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46" w:rsidRDefault="00B90629" w:rsidP="00E40495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 xml:space="preserve">                       </w:t>
      </w:r>
      <w:r w:rsidR="00EE1614">
        <w:rPr>
          <w:rFonts w:ascii="Times New Roman" w:hAnsi="Times New Roman"/>
          <w:b/>
          <w:iCs/>
          <w:sz w:val="27"/>
          <w:szCs w:val="27"/>
        </w:rPr>
        <w:t xml:space="preserve">                          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3A5C96">
        <w:rPr>
          <w:rFonts w:ascii="Times New Roman" w:hAnsi="Times New Roman"/>
          <w:b/>
          <w:iCs/>
          <w:sz w:val="27"/>
          <w:szCs w:val="27"/>
        </w:rPr>
        <w:t>ВАРЖЕЛЯЙСКОГО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E1614" w:rsidRDefault="00EE1614" w:rsidP="006334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633446" w:rsidRDefault="00EE1614" w:rsidP="006334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двенадцатая </w:t>
      </w:r>
      <w:r w:rsidR="00633446">
        <w:rPr>
          <w:rFonts w:ascii="Times New Roman" w:hAnsi="Times New Roman" w:cs="Times New Roman"/>
          <w:b/>
          <w:iCs/>
          <w:sz w:val="28"/>
          <w:szCs w:val="28"/>
        </w:rPr>
        <w:t xml:space="preserve"> сессия                                                                                                                                  </w:t>
      </w:r>
    </w:p>
    <w:p w:rsidR="00633446" w:rsidRDefault="00B90629" w:rsidP="006334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633446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b/>
          <w:iCs/>
          <w:sz w:val="28"/>
          <w:szCs w:val="28"/>
        </w:rPr>
      </w:pPr>
    </w:p>
    <w:p w:rsidR="00633446" w:rsidRDefault="00633446" w:rsidP="00633446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633446" w:rsidRDefault="00B90629" w:rsidP="00633446">
      <w:pPr>
        <w:pStyle w:val="31"/>
        <w:numPr>
          <w:ilvl w:val="0"/>
          <w:numId w:val="1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EE1614">
        <w:rPr>
          <w:b/>
          <w:sz w:val="26"/>
          <w:szCs w:val="26"/>
        </w:rPr>
        <w:t xml:space="preserve">                   14 июля 2022 года    № 64</w:t>
      </w:r>
    </w:p>
    <w:p w:rsidR="001C1F69" w:rsidRDefault="001C1F69" w:rsidP="00B90629">
      <w:pPr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33446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 w:rsidR="003A5C96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3A5C96">
        <w:rPr>
          <w:rFonts w:ascii="Times New Roman" w:hAnsi="Times New Roman" w:cs="Times New Roman"/>
          <w:b/>
          <w:sz w:val="28"/>
          <w:szCs w:val="28"/>
        </w:rPr>
        <w:t>Варжеляйского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 w:rsidR="003A5C96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33446">
      <w:pPr>
        <w:pStyle w:val="aff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3A5C96">
        <w:rPr>
          <w:sz w:val="28"/>
          <w:szCs w:val="28"/>
        </w:rPr>
        <w:t>Варжеляйского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3A5C96">
        <w:rPr>
          <w:sz w:val="28"/>
          <w:szCs w:val="28"/>
        </w:rPr>
        <w:t>Варжеляйского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9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 от </w:t>
      </w:r>
      <w:r w:rsidR="00B90629">
        <w:rPr>
          <w:sz w:val="28"/>
          <w:szCs w:val="28"/>
        </w:rPr>
        <w:t>15</w:t>
      </w:r>
      <w:r w:rsidRPr="00304639">
        <w:rPr>
          <w:sz w:val="28"/>
          <w:szCs w:val="28"/>
        </w:rPr>
        <w:t>.02.2013</w:t>
      </w:r>
      <w:r w:rsidR="00633446">
        <w:rPr>
          <w:sz w:val="28"/>
          <w:szCs w:val="28"/>
        </w:rPr>
        <w:t xml:space="preserve"> </w:t>
      </w:r>
      <w:r>
        <w:rPr>
          <w:sz w:val="28"/>
          <w:szCs w:val="28"/>
        </w:rPr>
        <w:t>г. №2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государства.»;</w:t>
      </w:r>
    </w:p>
    <w:p w:rsidR="00633446" w:rsidRDefault="00633446" w:rsidP="006B6DF1">
      <w:pPr>
        <w:pStyle w:val="afff9"/>
        <w:ind w:firstLine="709"/>
        <w:jc w:val="both"/>
        <w:rPr>
          <w:sz w:val="28"/>
          <w:szCs w:val="28"/>
        </w:rPr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B90629">
        <w:rPr>
          <w:sz w:val="28"/>
          <w:szCs w:val="28"/>
        </w:rPr>
        <w:t>Варжеляйские вести</w:t>
      </w:r>
      <w:r w:rsidRPr="0030463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11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3A5C96">
        <w:rPr>
          <w:sz w:val="28"/>
          <w:szCs w:val="28"/>
        </w:rPr>
        <w:t>Варжеляйского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3A5C96">
        <w:rPr>
          <w:rFonts w:ascii="Times New Roman" w:hAnsi="Times New Roman"/>
          <w:b/>
          <w:sz w:val="28"/>
          <w:szCs w:val="28"/>
          <w:lang w:eastAsia="ar-SA"/>
        </w:rPr>
        <w:t>Варжеляйского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="00B90629">
        <w:rPr>
          <w:rFonts w:ascii="Times New Roman" w:hAnsi="Times New Roman"/>
          <w:b/>
          <w:sz w:val="28"/>
          <w:szCs w:val="28"/>
          <w:lang w:eastAsia="ar-SA"/>
        </w:rPr>
        <w:t xml:space="preserve">               Н.Н.Самсонова</w:t>
      </w:r>
    </w:p>
    <w:sectPr w:rsidR="00096B62" w:rsidRPr="00827006" w:rsidSect="00827006">
      <w:footerReference w:type="default" r:id="rId12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6E8" w:rsidRDefault="00CE46E8" w:rsidP="00EA55B9">
      <w:r>
        <w:separator/>
      </w:r>
    </w:p>
  </w:endnote>
  <w:endnote w:type="continuationSeparator" w:id="1">
    <w:p w:rsidR="00CE46E8" w:rsidRDefault="00CE46E8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856D03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CE46E8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6E8" w:rsidRDefault="00CE46E8" w:rsidP="00EA55B9">
      <w:r>
        <w:separator/>
      </w:r>
    </w:p>
  </w:footnote>
  <w:footnote w:type="continuationSeparator" w:id="1">
    <w:p w:rsidR="00CE46E8" w:rsidRDefault="00CE46E8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1AE5"/>
    <w:rsid w:val="002E4165"/>
    <w:rsid w:val="003038C7"/>
    <w:rsid w:val="003065B6"/>
    <w:rsid w:val="0032060D"/>
    <w:rsid w:val="00325CEA"/>
    <w:rsid w:val="00327A70"/>
    <w:rsid w:val="003339FD"/>
    <w:rsid w:val="00335B11"/>
    <w:rsid w:val="00337556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A5C96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27FC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3446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56D03"/>
    <w:rsid w:val="00865B23"/>
    <w:rsid w:val="00870E61"/>
    <w:rsid w:val="00874B2E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0137"/>
    <w:rsid w:val="008F46FC"/>
    <w:rsid w:val="008F52A5"/>
    <w:rsid w:val="00901963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0629"/>
    <w:rsid w:val="00B9776B"/>
    <w:rsid w:val="00BC083D"/>
    <w:rsid w:val="00BC7759"/>
    <w:rsid w:val="00BE7EA3"/>
    <w:rsid w:val="00BF3FF5"/>
    <w:rsid w:val="00BF4598"/>
    <w:rsid w:val="00C0368F"/>
    <w:rsid w:val="00C04E05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E46E8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614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Варжеляй</cp:lastModifiedBy>
  <cp:revision>8</cp:revision>
  <cp:lastPrinted>2022-07-13T10:39:00Z</cp:lastPrinted>
  <dcterms:created xsi:type="dcterms:W3CDTF">2022-03-31T05:53:00Z</dcterms:created>
  <dcterms:modified xsi:type="dcterms:W3CDTF">2022-07-13T10:40:00Z</dcterms:modified>
</cp:coreProperties>
</file>