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925FFC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2</w:t>
      </w:r>
      <w:r w:rsidR="009617EA">
        <w:rPr>
          <w:rFonts w:ascii="Times New Roman CYR" w:hAnsi="Times New Roman CYR" w:cs="Times New Roman CYR"/>
          <w:sz w:val="20"/>
          <w:szCs w:val="20"/>
        </w:rPr>
        <w:t>9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E34EFF">
        <w:rPr>
          <w:rFonts w:ascii="Times New Roman CYR" w:hAnsi="Times New Roman CYR" w:cs="Times New Roman CYR"/>
          <w:sz w:val="20"/>
          <w:szCs w:val="20"/>
        </w:rPr>
        <w:t>0</w:t>
      </w:r>
      <w:r w:rsidR="0031149F">
        <w:rPr>
          <w:rFonts w:ascii="Times New Roman CYR" w:hAnsi="Times New Roman CYR" w:cs="Times New Roman CYR"/>
          <w:sz w:val="20"/>
          <w:szCs w:val="20"/>
        </w:rPr>
        <w:t>8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E34EFF">
        <w:rPr>
          <w:rFonts w:ascii="Times New Roman CYR" w:hAnsi="Times New Roman CYR" w:cs="Times New Roman CYR"/>
          <w:sz w:val="20"/>
          <w:szCs w:val="20"/>
        </w:rPr>
        <w:t>2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№</w:t>
      </w:r>
      <w:r w:rsidR="00522879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 </w:t>
      </w:r>
      <w:r w:rsidR="0031149F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4</w:t>
      </w:r>
      <w:r w:rsidR="009617EA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7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9A1E70" w:rsidRPr="003348AA" w:rsidRDefault="009A1E70" w:rsidP="009A1E70">
      <w:pPr>
        <w:rPr>
          <w:rFonts w:ascii="Times New Roman" w:hAnsi="Times New Roman"/>
          <w:b/>
          <w:bCs/>
          <w:sz w:val="28"/>
          <w:szCs w:val="28"/>
        </w:rPr>
      </w:pPr>
      <w:bookmarkStart w:id="0" w:name="sub_1000"/>
      <w:r w:rsidRPr="003348AA">
        <w:rPr>
          <w:rFonts w:ascii="Times New Roman" w:hAnsi="Times New Roman"/>
          <w:b/>
          <w:bCs/>
          <w:sz w:val="28"/>
          <w:szCs w:val="28"/>
        </w:rPr>
        <w:t>АДМИНИСТРАЦИЯ ТОРБЕЕВСКОГО ГОРОДСКОГО ПОСЕЛЕНИЯ</w:t>
      </w:r>
    </w:p>
    <w:p w:rsidR="009A1E70" w:rsidRPr="003348AA" w:rsidRDefault="009A1E70" w:rsidP="009A1E70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3348AA">
        <w:rPr>
          <w:rFonts w:ascii="Times New Roman" w:hAnsi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9A1E70" w:rsidRPr="003348AA" w:rsidRDefault="009A1E70" w:rsidP="009A1E70">
      <w:pPr>
        <w:pStyle w:val="FR1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3348AA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9A1E70" w:rsidRDefault="009A1E70" w:rsidP="009A1E70">
      <w:pPr>
        <w:jc w:val="center"/>
        <w:rPr>
          <w:rFonts w:ascii="Times New Roman" w:hAnsi="Times New Roman"/>
          <w:sz w:val="28"/>
          <w:szCs w:val="28"/>
        </w:rPr>
      </w:pPr>
    </w:p>
    <w:p w:rsidR="009A1E70" w:rsidRPr="003348AA" w:rsidRDefault="009A1E70" w:rsidP="009A1E70">
      <w:pPr>
        <w:jc w:val="center"/>
        <w:rPr>
          <w:rFonts w:ascii="Times New Roman" w:hAnsi="Times New Roman"/>
          <w:sz w:val="28"/>
          <w:szCs w:val="28"/>
        </w:rPr>
      </w:pPr>
      <w:r w:rsidRPr="003348AA">
        <w:rPr>
          <w:rFonts w:ascii="Times New Roman" w:hAnsi="Times New Roman"/>
          <w:sz w:val="28"/>
          <w:szCs w:val="28"/>
        </w:rPr>
        <w:t>ПОСТАНОВЛЕНИЕ</w:t>
      </w:r>
    </w:p>
    <w:p w:rsidR="009A1E70" w:rsidRPr="003348AA" w:rsidRDefault="009A1E70" w:rsidP="009A1E70">
      <w:pPr>
        <w:jc w:val="center"/>
        <w:rPr>
          <w:rFonts w:ascii="Times New Roman" w:hAnsi="Times New Roman"/>
          <w:b/>
          <w:bCs/>
          <w:sz w:val="16"/>
          <w:szCs w:val="16"/>
        </w:rPr>
      </w:pPr>
    </w:p>
    <w:p w:rsidR="009A1E70" w:rsidRPr="003348AA" w:rsidRDefault="009A1E70" w:rsidP="009A1E70">
      <w:pPr>
        <w:jc w:val="center"/>
        <w:rPr>
          <w:rFonts w:ascii="Times New Roman" w:hAnsi="Times New Roman"/>
          <w:b/>
          <w:bCs/>
          <w:sz w:val="16"/>
          <w:szCs w:val="16"/>
        </w:rPr>
      </w:pPr>
    </w:p>
    <w:p w:rsidR="009A1E70" w:rsidRPr="003348AA" w:rsidRDefault="009A1E70" w:rsidP="009A1E70">
      <w:pPr>
        <w:snapToGrid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29 августа </w:t>
      </w:r>
      <w:r w:rsidRPr="003348AA">
        <w:rPr>
          <w:rFonts w:ascii="Times New Roman" w:hAnsi="Times New Roman"/>
          <w:sz w:val="28"/>
          <w:szCs w:val="28"/>
        </w:rPr>
        <w:t xml:space="preserve">2022 г.  </w:t>
      </w:r>
      <w:r w:rsidRPr="003348AA">
        <w:rPr>
          <w:rFonts w:ascii="Times New Roman" w:hAnsi="Times New Roman"/>
          <w:sz w:val="28"/>
          <w:szCs w:val="28"/>
          <w:lang w:val="ru-RU"/>
        </w:rPr>
        <w:t xml:space="preserve">      </w:t>
      </w:r>
      <w:r w:rsidRPr="003348AA">
        <w:rPr>
          <w:rFonts w:ascii="Times New Roman" w:hAnsi="Times New Roman"/>
          <w:sz w:val="28"/>
          <w:szCs w:val="28"/>
        </w:rPr>
        <w:t xml:space="preserve">                  </w:t>
      </w:r>
      <w:r w:rsidRPr="003348AA">
        <w:rPr>
          <w:rFonts w:ascii="Times New Roman" w:hAnsi="Times New Roman"/>
          <w:sz w:val="28"/>
          <w:szCs w:val="28"/>
          <w:lang w:val="ru-RU"/>
        </w:rPr>
        <w:t xml:space="preserve">  </w:t>
      </w:r>
      <w:r w:rsidRPr="003348AA">
        <w:rPr>
          <w:rFonts w:ascii="Times New Roman" w:hAnsi="Times New Roman"/>
          <w:sz w:val="28"/>
          <w:szCs w:val="28"/>
        </w:rPr>
        <w:tab/>
        <w:t xml:space="preserve">                                             </w:t>
      </w:r>
      <w:r w:rsidRPr="003348AA">
        <w:rPr>
          <w:rFonts w:ascii="Times New Roman" w:hAnsi="Times New Roman"/>
          <w:sz w:val="28"/>
          <w:szCs w:val="28"/>
        </w:rPr>
        <w:tab/>
      </w:r>
      <w:r w:rsidRPr="003348AA">
        <w:rPr>
          <w:rFonts w:ascii="Times New Roman" w:hAnsi="Times New Roman"/>
          <w:sz w:val="28"/>
          <w:szCs w:val="28"/>
          <w:lang w:val="ru-RU"/>
        </w:rPr>
        <w:t xml:space="preserve">  №</w:t>
      </w:r>
      <w:r w:rsidRPr="003348A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305</w:t>
      </w:r>
    </w:p>
    <w:p w:rsidR="009A1E70" w:rsidRPr="003348AA" w:rsidRDefault="009A1E70" w:rsidP="009A1E70">
      <w:pPr>
        <w:snapToGrid w:val="0"/>
        <w:jc w:val="center"/>
        <w:rPr>
          <w:rFonts w:ascii="Times New Roman" w:hAnsi="Times New Roman"/>
          <w:sz w:val="28"/>
          <w:szCs w:val="28"/>
        </w:rPr>
      </w:pPr>
      <w:proofErr w:type="spellStart"/>
      <w:r w:rsidRPr="003348AA">
        <w:rPr>
          <w:rFonts w:ascii="Times New Roman" w:hAnsi="Times New Roman"/>
          <w:sz w:val="28"/>
          <w:szCs w:val="28"/>
          <w:lang w:val="ru-RU"/>
        </w:rPr>
        <w:t>рп</w:t>
      </w:r>
      <w:proofErr w:type="spellEnd"/>
      <w:r w:rsidRPr="003348AA">
        <w:rPr>
          <w:rFonts w:ascii="Times New Roman" w:hAnsi="Times New Roman"/>
          <w:sz w:val="28"/>
          <w:szCs w:val="28"/>
          <w:lang w:val="ru-RU"/>
        </w:rPr>
        <w:t xml:space="preserve"> Торбеево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571"/>
      </w:tblGrid>
      <w:tr w:rsidR="009A1E70" w:rsidRPr="003348AA" w:rsidTr="00867E84">
        <w:trPr>
          <w:trHeight w:val="1245"/>
        </w:trPr>
        <w:tc>
          <w:tcPr>
            <w:tcW w:w="9747" w:type="dxa"/>
          </w:tcPr>
          <w:p w:rsidR="009A1E70" w:rsidRPr="003348AA" w:rsidRDefault="009A1E70" w:rsidP="00867E84">
            <w:pPr>
              <w:pStyle w:val="22"/>
              <w:shd w:val="clear" w:color="auto" w:fill="auto"/>
              <w:spacing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lang w:bidi="ru-RU"/>
              </w:rPr>
              <w:t>О внесении изменений и дополнений в Постановление № 67 от 4 марта 2022г. «</w:t>
            </w:r>
            <w:r w:rsidRPr="003348AA">
              <w:rPr>
                <w:b/>
                <w:sz w:val="28"/>
                <w:szCs w:val="28"/>
                <w:lang w:bidi="ru-RU"/>
              </w:rPr>
              <w:t xml:space="preserve">О создании контрактной службы при администрации </w:t>
            </w:r>
            <w:proofErr w:type="spellStart"/>
            <w:r w:rsidRPr="003348AA">
              <w:rPr>
                <w:b/>
                <w:sz w:val="28"/>
                <w:szCs w:val="28"/>
                <w:lang w:bidi="ru-RU"/>
              </w:rPr>
              <w:t>Торбееевского</w:t>
            </w:r>
            <w:proofErr w:type="spellEnd"/>
            <w:r>
              <w:rPr>
                <w:b/>
                <w:sz w:val="28"/>
                <w:szCs w:val="28"/>
                <w:lang w:bidi="ru-RU"/>
              </w:rPr>
              <w:t xml:space="preserve"> </w:t>
            </w:r>
            <w:r w:rsidRPr="003348AA">
              <w:rPr>
                <w:b/>
                <w:sz w:val="28"/>
                <w:szCs w:val="28"/>
                <w:lang w:bidi="ru-RU"/>
              </w:rPr>
              <w:t xml:space="preserve">городского поселения </w:t>
            </w:r>
            <w:proofErr w:type="spellStart"/>
            <w:r w:rsidRPr="003348AA">
              <w:rPr>
                <w:b/>
                <w:sz w:val="28"/>
                <w:szCs w:val="28"/>
                <w:lang w:bidi="ru-RU"/>
              </w:rPr>
              <w:t>Торбеевского</w:t>
            </w:r>
            <w:proofErr w:type="spellEnd"/>
            <w:r w:rsidRPr="003348AA">
              <w:rPr>
                <w:b/>
                <w:sz w:val="28"/>
                <w:szCs w:val="28"/>
                <w:lang w:bidi="ru-RU"/>
              </w:rPr>
              <w:t xml:space="preserve"> муниципального района</w:t>
            </w:r>
            <w:r>
              <w:rPr>
                <w:b/>
                <w:sz w:val="28"/>
                <w:szCs w:val="28"/>
                <w:lang w:bidi="ru-RU"/>
              </w:rPr>
              <w:t xml:space="preserve"> </w:t>
            </w:r>
            <w:r w:rsidRPr="003348AA">
              <w:rPr>
                <w:b/>
                <w:sz w:val="28"/>
                <w:szCs w:val="28"/>
                <w:lang w:bidi="ru-RU"/>
              </w:rPr>
              <w:t>Республики Мордовия</w:t>
            </w:r>
            <w:r>
              <w:rPr>
                <w:b/>
                <w:sz w:val="28"/>
                <w:szCs w:val="28"/>
                <w:lang w:bidi="ru-RU"/>
              </w:rPr>
              <w:t>»</w:t>
            </w:r>
          </w:p>
        </w:tc>
      </w:tr>
    </w:tbl>
    <w:p w:rsidR="009A1E70" w:rsidRPr="003348AA" w:rsidRDefault="009A1E70" w:rsidP="009A1E70">
      <w:pPr>
        <w:widowControl w:val="0"/>
        <w:suppressAutoHyphens/>
        <w:ind w:firstLine="709"/>
        <w:jc w:val="both"/>
        <w:rPr>
          <w:rFonts w:ascii="Times New Roman" w:hAnsi="Times New Roman"/>
          <w:sz w:val="28"/>
          <w:szCs w:val="28"/>
        </w:rPr>
      </w:pPr>
      <w:r w:rsidRPr="003348AA">
        <w:rPr>
          <w:rFonts w:ascii="Times New Roman" w:hAnsi="Times New Roman"/>
          <w:sz w:val="28"/>
          <w:szCs w:val="28"/>
          <w:lang w:bidi="ru-RU"/>
        </w:rPr>
        <w:t>В соответствии со статьей 38 Федерального закона от 5 апреля 2013 года  № 44- ФЗ «О контрактной системе в сфере закупок товаров, работ, услуг для обеспечения государственных и муниципальных нужд»</w:t>
      </w:r>
      <w:r w:rsidRPr="003348AA">
        <w:rPr>
          <w:rFonts w:ascii="Times New Roman" w:hAnsi="Times New Roman"/>
          <w:sz w:val="28"/>
          <w:szCs w:val="28"/>
        </w:rPr>
        <w:t xml:space="preserve">, со статьей 53 гл. 5 Устава </w:t>
      </w:r>
      <w:proofErr w:type="spellStart"/>
      <w:r w:rsidRPr="003348AA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3348AA">
        <w:rPr>
          <w:rFonts w:ascii="Times New Roman" w:hAnsi="Times New Roman"/>
          <w:sz w:val="28"/>
          <w:szCs w:val="28"/>
        </w:rPr>
        <w:t xml:space="preserve"> городского поселения, Администрация </w:t>
      </w:r>
      <w:proofErr w:type="spellStart"/>
      <w:r w:rsidRPr="003348AA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3348AA">
        <w:rPr>
          <w:rFonts w:ascii="Times New Roman" w:hAnsi="Times New Roman"/>
          <w:sz w:val="28"/>
          <w:szCs w:val="28"/>
        </w:rPr>
        <w:t xml:space="preserve"> городского поселения</w:t>
      </w:r>
    </w:p>
    <w:p w:rsidR="009A1E70" w:rsidRPr="003348AA" w:rsidRDefault="009A1E70" w:rsidP="009A1E70">
      <w:pPr>
        <w:pStyle w:val="a8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3348AA">
        <w:rPr>
          <w:rFonts w:ascii="Times New Roman" w:hAnsi="Times New Roman"/>
          <w:b/>
          <w:bCs/>
          <w:sz w:val="28"/>
          <w:szCs w:val="28"/>
        </w:rPr>
        <w:t>ПОСТАНОВЛЯЕТ:</w:t>
      </w:r>
    </w:p>
    <w:p w:rsidR="009A1E70" w:rsidRDefault="009A1E70" w:rsidP="009A1E70">
      <w:pPr>
        <w:pStyle w:val="22"/>
        <w:shd w:val="clear" w:color="auto" w:fill="auto"/>
        <w:tabs>
          <w:tab w:val="left" w:pos="1078"/>
        </w:tabs>
        <w:ind w:firstLine="567"/>
        <w:rPr>
          <w:sz w:val="28"/>
          <w:szCs w:val="28"/>
        </w:rPr>
      </w:pPr>
      <w:r>
        <w:t xml:space="preserve">1. Внести в </w:t>
      </w:r>
      <w:r w:rsidRPr="0020786B">
        <w:rPr>
          <w:sz w:val="28"/>
          <w:szCs w:val="28"/>
          <w:lang w:bidi="ru-RU"/>
        </w:rPr>
        <w:t xml:space="preserve">Постановление № 67 от 4 марта 2022г. «О создании контрактной службы при администрации </w:t>
      </w:r>
      <w:proofErr w:type="spellStart"/>
      <w:r w:rsidRPr="0020786B">
        <w:rPr>
          <w:sz w:val="28"/>
          <w:szCs w:val="28"/>
          <w:lang w:bidi="ru-RU"/>
        </w:rPr>
        <w:t>Торбееевского</w:t>
      </w:r>
      <w:proofErr w:type="spellEnd"/>
      <w:r w:rsidRPr="0020786B">
        <w:rPr>
          <w:sz w:val="28"/>
          <w:szCs w:val="28"/>
          <w:lang w:bidi="ru-RU"/>
        </w:rPr>
        <w:t xml:space="preserve"> городского поселения </w:t>
      </w:r>
      <w:proofErr w:type="spellStart"/>
      <w:r w:rsidRPr="0020786B">
        <w:rPr>
          <w:sz w:val="28"/>
          <w:szCs w:val="28"/>
          <w:lang w:bidi="ru-RU"/>
        </w:rPr>
        <w:t>Торбеевского</w:t>
      </w:r>
      <w:proofErr w:type="spellEnd"/>
      <w:r w:rsidRPr="0020786B">
        <w:rPr>
          <w:sz w:val="28"/>
          <w:szCs w:val="28"/>
          <w:lang w:bidi="ru-RU"/>
        </w:rPr>
        <w:t xml:space="preserve"> муниципального района Республики Мордовия»</w:t>
      </w:r>
      <w:r>
        <w:rPr>
          <w:sz w:val="28"/>
          <w:szCs w:val="28"/>
        </w:rPr>
        <w:t xml:space="preserve"> следующие изменения и дополнения:</w:t>
      </w:r>
    </w:p>
    <w:p w:rsidR="009A1E70" w:rsidRDefault="009A1E70" w:rsidP="009A1E70">
      <w:pPr>
        <w:jc w:val="both"/>
        <w:rPr>
          <w:rFonts w:ascii="Times New Roman" w:eastAsia="Calibri" w:hAnsi="Times New Roman"/>
          <w:sz w:val="28"/>
          <w:szCs w:val="28"/>
        </w:rPr>
      </w:pPr>
      <w:r w:rsidRPr="0020786B">
        <w:rPr>
          <w:rFonts w:ascii="Times New Roman" w:hAnsi="Times New Roman"/>
          <w:sz w:val="28"/>
          <w:szCs w:val="28"/>
        </w:rPr>
        <w:t xml:space="preserve">1) </w:t>
      </w:r>
      <w:r w:rsidRPr="008520E2">
        <w:rPr>
          <w:rFonts w:ascii="Times New Roman" w:hAnsi="Times New Roman"/>
          <w:sz w:val="28"/>
          <w:szCs w:val="28"/>
        </w:rPr>
        <w:t xml:space="preserve">в </w:t>
      </w:r>
      <w:r w:rsidRPr="008520E2">
        <w:rPr>
          <w:rFonts w:ascii="Times New Roman" w:hAnsi="Times New Roman"/>
          <w:sz w:val="28"/>
          <w:szCs w:val="28"/>
          <w:lang w:bidi="ru-RU"/>
        </w:rPr>
        <w:t>положение о контрактной службе</w:t>
      </w:r>
      <w:r>
        <w:rPr>
          <w:rFonts w:ascii="Times New Roman" w:eastAsia="Calibri" w:hAnsi="Times New Roman"/>
          <w:sz w:val="28"/>
          <w:szCs w:val="28"/>
        </w:rPr>
        <w:t xml:space="preserve">, утвержденное </w:t>
      </w:r>
      <w:r w:rsidRPr="0020786B">
        <w:rPr>
          <w:rFonts w:ascii="Times New Roman" w:eastAsia="Calibri" w:hAnsi="Times New Roman"/>
          <w:sz w:val="28"/>
          <w:szCs w:val="28"/>
        </w:rPr>
        <w:t>постановлени</w:t>
      </w:r>
      <w:r>
        <w:rPr>
          <w:rFonts w:ascii="Times New Roman" w:eastAsia="Calibri" w:hAnsi="Times New Roman"/>
          <w:sz w:val="28"/>
          <w:szCs w:val="28"/>
        </w:rPr>
        <w:t>ем</w:t>
      </w:r>
      <w:r w:rsidRPr="0020786B">
        <w:rPr>
          <w:rFonts w:ascii="Times New Roman" w:eastAsia="Calibri" w:hAnsi="Times New Roman"/>
          <w:sz w:val="28"/>
          <w:szCs w:val="28"/>
        </w:rPr>
        <w:t xml:space="preserve"> от 4 марта 2022  г. </w:t>
      </w:r>
      <w:r w:rsidRPr="008520E2">
        <w:rPr>
          <w:rFonts w:ascii="Times New Roman" w:eastAsia="Calibri" w:hAnsi="Times New Roman"/>
          <w:sz w:val="28"/>
          <w:szCs w:val="28"/>
        </w:rPr>
        <w:t xml:space="preserve">№ 67 </w:t>
      </w:r>
      <w:r w:rsidRPr="008520E2">
        <w:rPr>
          <w:rFonts w:ascii="Times New Roman" w:hAnsi="Times New Roman"/>
          <w:sz w:val="28"/>
          <w:szCs w:val="28"/>
          <w:lang w:bidi="ru-RU"/>
        </w:rPr>
        <w:t xml:space="preserve">«О создании контрактной службы при администрации </w:t>
      </w:r>
      <w:proofErr w:type="spellStart"/>
      <w:r w:rsidRPr="008520E2">
        <w:rPr>
          <w:rFonts w:ascii="Times New Roman" w:hAnsi="Times New Roman"/>
          <w:sz w:val="28"/>
          <w:szCs w:val="28"/>
          <w:lang w:bidi="ru-RU"/>
        </w:rPr>
        <w:lastRenderedPageBreak/>
        <w:t>Торбееевского</w:t>
      </w:r>
      <w:proofErr w:type="spellEnd"/>
      <w:r w:rsidRPr="008520E2">
        <w:rPr>
          <w:rFonts w:ascii="Times New Roman" w:hAnsi="Times New Roman"/>
          <w:sz w:val="28"/>
          <w:szCs w:val="28"/>
          <w:lang w:bidi="ru-RU"/>
        </w:rPr>
        <w:t xml:space="preserve"> городского поселения </w:t>
      </w:r>
      <w:proofErr w:type="spellStart"/>
      <w:r w:rsidRPr="008520E2">
        <w:rPr>
          <w:rFonts w:ascii="Times New Roman" w:hAnsi="Times New Roman"/>
          <w:sz w:val="28"/>
          <w:szCs w:val="28"/>
          <w:lang w:bidi="ru-RU"/>
        </w:rPr>
        <w:t>Торбеевского</w:t>
      </w:r>
      <w:proofErr w:type="spellEnd"/>
      <w:r w:rsidRPr="008520E2">
        <w:rPr>
          <w:rFonts w:ascii="Times New Roman" w:hAnsi="Times New Roman"/>
          <w:sz w:val="28"/>
          <w:szCs w:val="28"/>
          <w:lang w:bidi="ru-RU"/>
        </w:rPr>
        <w:t xml:space="preserve"> муниципального района Республики Мордовия»</w:t>
      </w:r>
      <w:r>
        <w:rPr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>дополнить п. 2.7. следующего содержания:</w:t>
      </w:r>
    </w:p>
    <w:p w:rsidR="009A1E70" w:rsidRPr="0020786B" w:rsidRDefault="009A1E70" w:rsidP="009A1E70">
      <w:pPr>
        <w:widowControl w:val="0"/>
        <w:tabs>
          <w:tab w:val="left" w:pos="851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20786B">
        <w:rPr>
          <w:rFonts w:ascii="Times New Roman" w:eastAsia="Calibri" w:hAnsi="Times New Roman"/>
          <w:sz w:val="28"/>
          <w:szCs w:val="28"/>
        </w:rPr>
        <w:t xml:space="preserve">«2.7. </w:t>
      </w:r>
      <w:proofErr w:type="gramStart"/>
      <w:r>
        <w:rPr>
          <w:rFonts w:ascii="Times New Roman" w:eastAsia="Calibri" w:hAnsi="Times New Roman"/>
          <w:sz w:val="28"/>
          <w:szCs w:val="28"/>
        </w:rPr>
        <w:t>Работники контрактной службы</w:t>
      </w:r>
      <w:r w:rsidRPr="0020786B">
        <w:rPr>
          <w:rFonts w:ascii="Times New Roman" w:hAnsi="Times New Roman"/>
          <w:bCs/>
          <w:sz w:val="28"/>
          <w:szCs w:val="28"/>
        </w:rPr>
        <w:t xml:space="preserve"> обязаны при осуществлении закупок принимать меры по предотвращению и урегулированию конфликта интересов в соответствии с Федеральным </w:t>
      </w:r>
      <w:hyperlink r:id="rId5" w:anchor="dst125" w:history="1">
        <w:r w:rsidRPr="0020786B">
          <w:rPr>
            <w:rStyle w:val="aa"/>
            <w:rFonts w:ascii="Times New Roman" w:hAnsi="Times New Roman"/>
            <w:bCs/>
            <w:sz w:val="28"/>
            <w:szCs w:val="28"/>
          </w:rPr>
          <w:t>законом</w:t>
        </w:r>
      </w:hyperlink>
      <w:r w:rsidRPr="0020786B">
        <w:rPr>
          <w:rFonts w:ascii="Times New Roman" w:hAnsi="Times New Roman"/>
          <w:bCs/>
          <w:sz w:val="28"/>
          <w:szCs w:val="28"/>
        </w:rPr>
        <w:t> от 25 декабря 2008 года N 273-ФЗ "О противодействии коррупции", в том числе с учетом информации, предоставленной заказчику в соответствии с </w:t>
      </w:r>
      <w:hyperlink r:id="rId6" w:anchor="dst100423" w:history="1">
        <w:r w:rsidRPr="0020786B">
          <w:rPr>
            <w:rStyle w:val="aa"/>
            <w:rFonts w:ascii="Times New Roman" w:hAnsi="Times New Roman"/>
            <w:bCs/>
            <w:sz w:val="28"/>
            <w:szCs w:val="28"/>
          </w:rPr>
          <w:t>частью 23 статьи 34</w:t>
        </w:r>
      </w:hyperlink>
      <w:r w:rsidRPr="0020786B">
        <w:rPr>
          <w:rFonts w:ascii="Times New Roman" w:hAnsi="Times New Roman"/>
          <w:bCs/>
          <w:sz w:val="28"/>
          <w:szCs w:val="28"/>
        </w:rPr>
        <w:t> </w:t>
      </w:r>
      <w:bookmarkStart w:id="1" w:name="_Hlk110341229"/>
      <w:r w:rsidRPr="0020786B">
        <w:rPr>
          <w:rFonts w:ascii="Times New Roman" w:hAnsi="Times New Roman"/>
          <w:bCs/>
          <w:sz w:val="28"/>
          <w:szCs w:val="28"/>
        </w:rPr>
        <w:t>Федерального закона "О контрактной системе в сфере закупок товаров, работ, услуг для обеспечения государственных и</w:t>
      </w:r>
      <w:proofErr w:type="gramEnd"/>
      <w:r w:rsidRPr="0020786B">
        <w:rPr>
          <w:rFonts w:ascii="Times New Roman" w:hAnsi="Times New Roman"/>
          <w:bCs/>
          <w:sz w:val="28"/>
          <w:szCs w:val="28"/>
        </w:rPr>
        <w:t xml:space="preserve"> муниципальных нужд" от 05.04.2013 № 44-ФЗ</w:t>
      </w:r>
      <w:bookmarkEnd w:id="1"/>
      <w:r>
        <w:rPr>
          <w:rFonts w:ascii="Times New Roman" w:hAnsi="Times New Roman"/>
          <w:bCs/>
          <w:sz w:val="28"/>
          <w:szCs w:val="28"/>
        </w:rPr>
        <w:t>.».</w:t>
      </w:r>
    </w:p>
    <w:p w:rsidR="009A1E70" w:rsidRPr="0020786B" w:rsidRDefault="009A1E70" w:rsidP="009A1E70">
      <w:pPr>
        <w:pStyle w:val="a8"/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 w:rsidRPr="0020786B">
        <w:rPr>
          <w:rFonts w:ascii="Times New Roman" w:hAnsi="Times New Roman"/>
          <w:sz w:val="28"/>
          <w:szCs w:val="28"/>
        </w:rPr>
        <w:t xml:space="preserve">          2. Настоящее постановление вступает в силу с момента п</w:t>
      </w:r>
      <w:r>
        <w:rPr>
          <w:rFonts w:ascii="Times New Roman" w:hAnsi="Times New Roman"/>
          <w:sz w:val="28"/>
          <w:szCs w:val="28"/>
        </w:rPr>
        <w:t>одписания</w:t>
      </w:r>
      <w:r w:rsidRPr="0020786B">
        <w:rPr>
          <w:rFonts w:ascii="Times New Roman" w:hAnsi="Times New Roman"/>
          <w:sz w:val="28"/>
          <w:szCs w:val="28"/>
        </w:rPr>
        <w:t xml:space="preserve">  и подлежит официальному опубликованию в официальном печатном издании </w:t>
      </w:r>
      <w:proofErr w:type="spellStart"/>
      <w:r w:rsidRPr="0020786B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20786B">
        <w:rPr>
          <w:rFonts w:ascii="Times New Roman" w:hAnsi="Times New Roman"/>
          <w:sz w:val="28"/>
          <w:szCs w:val="28"/>
        </w:rPr>
        <w:t xml:space="preserve"> городского поселения </w:t>
      </w:r>
      <w:proofErr w:type="spellStart"/>
      <w:r w:rsidRPr="0020786B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20786B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«</w:t>
      </w:r>
      <w:proofErr w:type="spellStart"/>
      <w:r w:rsidRPr="0020786B">
        <w:rPr>
          <w:rFonts w:ascii="Times New Roman" w:hAnsi="Times New Roman"/>
          <w:sz w:val="28"/>
          <w:szCs w:val="28"/>
        </w:rPr>
        <w:t>Торбеевский</w:t>
      </w:r>
      <w:proofErr w:type="spellEnd"/>
      <w:r w:rsidRPr="0020786B">
        <w:rPr>
          <w:rFonts w:ascii="Times New Roman" w:hAnsi="Times New Roman"/>
          <w:sz w:val="28"/>
          <w:szCs w:val="28"/>
        </w:rPr>
        <w:t xml:space="preserve"> вестник» и разме</w:t>
      </w:r>
      <w:r>
        <w:rPr>
          <w:rFonts w:ascii="Times New Roman" w:hAnsi="Times New Roman"/>
          <w:sz w:val="28"/>
          <w:szCs w:val="28"/>
        </w:rPr>
        <w:t>щению</w:t>
      </w:r>
      <w:r w:rsidRPr="0020786B">
        <w:rPr>
          <w:rFonts w:ascii="Times New Roman" w:hAnsi="Times New Roman"/>
          <w:sz w:val="28"/>
          <w:szCs w:val="28"/>
        </w:rPr>
        <w:t xml:space="preserve"> на официальном сайте администрации </w:t>
      </w:r>
      <w:proofErr w:type="spellStart"/>
      <w:r w:rsidRPr="0020786B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20786B">
        <w:rPr>
          <w:rFonts w:ascii="Times New Roman" w:hAnsi="Times New Roman"/>
          <w:sz w:val="28"/>
          <w:szCs w:val="28"/>
        </w:rPr>
        <w:t xml:space="preserve"> городского поселения  </w:t>
      </w:r>
      <w:hyperlink r:id="rId7" w:history="1">
        <w:r w:rsidRPr="0020786B">
          <w:rPr>
            <w:rStyle w:val="aa"/>
            <w:rFonts w:ascii="Times New Roman" w:hAnsi="Times New Roman"/>
            <w:sz w:val="28"/>
            <w:szCs w:val="28"/>
          </w:rPr>
          <w:t>http://www.</w:t>
        </w:r>
        <w:proofErr w:type="spellStart"/>
        <w:r w:rsidRPr="0020786B">
          <w:rPr>
            <w:rStyle w:val="aa"/>
            <w:rFonts w:ascii="Times New Roman" w:hAnsi="Times New Roman"/>
            <w:sz w:val="28"/>
            <w:szCs w:val="28"/>
            <w:lang w:val="en-US"/>
          </w:rPr>
          <w:t>torbeevo</w:t>
        </w:r>
        <w:proofErr w:type="spellEnd"/>
        <w:r w:rsidRPr="0020786B">
          <w:rPr>
            <w:rStyle w:val="aa"/>
            <w:rFonts w:ascii="Times New Roman" w:hAnsi="Times New Roman"/>
            <w:sz w:val="28"/>
            <w:szCs w:val="28"/>
          </w:rPr>
          <w:t>.</w:t>
        </w:r>
        <w:r w:rsidRPr="0020786B">
          <w:rPr>
            <w:rStyle w:val="aa"/>
            <w:rFonts w:ascii="Times New Roman" w:hAnsi="Times New Roman"/>
            <w:sz w:val="28"/>
            <w:szCs w:val="28"/>
            <w:lang w:val="en-US"/>
          </w:rPr>
          <w:t>e</w:t>
        </w:r>
        <w:r w:rsidRPr="0020786B">
          <w:rPr>
            <w:rStyle w:val="aa"/>
            <w:rFonts w:ascii="Times New Roman" w:hAnsi="Times New Roman"/>
            <w:sz w:val="28"/>
            <w:szCs w:val="28"/>
          </w:rPr>
          <w:t>-</w:t>
        </w:r>
        <w:proofErr w:type="spellStart"/>
        <w:r w:rsidRPr="0020786B">
          <w:rPr>
            <w:rStyle w:val="aa"/>
            <w:rFonts w:ascii="Times New Roman" w:hAnsi="Times New Roman"/>
            <w:sz w:val="28"/>
            <w:szCs w:val="28"/>
            <w:lang w:val="en-US"/>
          </w:rPr>
          <w:t>mordovia</w:t>
        </w:r>
        <w:proofErr w:type="spellEnd"/>
        <w:r w:rsidRPr="0020786B">
          <w:rPr>
            <w:rStyle w:val="aa"/>
            <w:rFonts w:ascii="Times New Roman" w:hAnsi="Times New Roman"/>
            <w:sz w:val="28"/>
            <w:szCs w:val="28"/>
          </w:rPr>
          <w:t>.</w:t>
        </w:r>
        <w:proofErr w:type="spellStart"/>
        <w:r w:rsidRPr="0020786B">
          <w:rPr>
            <w:rStyle w:val="aa"/>
            <w:rFonts w:ascii="Times New Roman" w:hAnsi="Times New Roman"/>
            <w:sz w:val="28"/>
            <w:szCs w:val="28"/>
          </w:rPr>
          <w:t>ru</w:t>
        </w:r>
        <w:proofErr w:type="spellEnd"/>
      </w:hyperlink>
      <w:r w:rsidRPr="0020786B">
        <w:rPr>
          <w:rFonts w:ascii="Times New Roman" w:hAnsi="Times New Roman"/>
          <w:sz w:val="28"/>
          <w:szCs w:val="28"/>
        </w:rPr>
        <w:t>.</w:t>
      </w:r>
    </w:p>
    <w:p w:rsidR="009A1E70" w:rsidRPr="0020786B" w:rsidRDefault="009A1E70" w:rsidP="009A1E70">
      <w:pPr>
        <w:spacing w:line="252" w:lineRule="auto"/>
        <w:jc w:val="both"/>
        <w:rPr>
          <w:rFonts w:ascii="Times New Roman" w:hAnsi="Times New Roman"/>
          <w:sz w:val="28"/>
          <w:szCs w:val="28"/>
        </w:rPr>
      </w:pPr>
      <w:r w:rsidRPr="0020786B">
        <w:rPr>
          <w:rFonts w:ascii="Times New Roman" w:hAnsi="Times New Roman"/>
          <w:sz w:val="28"/>
          <w:szCs w:val="28"/>
        </w:rPr>
        <w:t xml:space="preserve">      3.  </w:t>
      </w:r>
      <w:proofErr w:type="gramStart"/>
      <w:r w:rsidRPr="0020786B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20786B">
        <w:rPr>
          <w:rFonts w:ascii="Times New Roman" w:hAnsi="Times New Roman"/>
          <w:sz w:val="28"/>
          <w:szCs w:val="28"/>
        </w:rPr>
        <w:t xml:space="preserve"> исполнением настоящего постановления оставляю за собой.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550"/>
        <w:gridCol w:w="5021"/>
      </w:tblGrid>
      <w:tr w:rsidR="009A1E70" w:rsidRPr="003348AA" w:rsidTr="009A1E70">
        <w:trPr>
          <w:trHeight w:val="90"/>
        </w:trPr>
        <w:tc>
          <w:tcPr>
            <w:tcW w:w="4550" w:type="dxa"/>
            <w:tcBorders>
              <w:top w:val="nil"/>
              <w:left w:val="nil"/>
              <w:bottom w:val="nil"/>
              <w:right w:val="nil"/>
            </w:tcBorders>
          </w:tcPr>
          <w:p w:rsidR="009A1E70" w:rsidRPr="003348AA" w:rsidRDefault="009A1E70" w:rsidP="00867E84">
            <w:pPr>
              <w:rPr>
                <w:rFonts w:ascii="Times New Roman" w:hAnsi="Times New Roman"/>
                <w:sz w:val="28"/>
              </w:rPr>
            </w:pPr>
            <w:bookmarkStart w:id="2" w:name="_GoBack"/>
            <w:bookmarkEnd w:id="2"/>
            <w:r w:rsidRPr="003348AA">
              <w:rPr>
                <w:rFonts w:ascii="Times New Roman" w:hAnsi="Times New Roman"/>
                <w:sz w:val="28"/>
              </w:rPr>
              <w:t>Глава администрации</w:t>
            </w:r>
          </w:p>
          <w:p w:rsidR="009A1E70" w:rsidRPr="003348AA" w:rsidRDefault="009A1E70" w:rsidP="00867E84">
            <w:pPr>
              <w:rPr>
                <w:rFonts w:ascii="Times New Roman" w:hAnsi="Times New Roman"/>
                <w:sz w:val="28"/>
              </w:rPr>
            </w:pPr>
            <w:proofErr w:type="spellStart"/>
            <w:r w:rsidRPr="003348AA">
              <w:rPr>
                <w:rFonts w:ascii="Times New Roman" w:hAnsi="Times New Roman"/>
                <w:sz w:val="28"/>
              </w:rPr>
              <w:t>Торбеевского</w:t>
            </w:r>
            <w:proofErr w:type="spellEnd"/>
            <w:r w:rsidRPr="003348AA">
              <w:rPr>
                <w:rFonts w:ascii="Times New Roman" w:hAnsi="Times New Roman"/>
                <w:sz w:val="28"/>
              </w:rPr>
              <w:t xml:space="preserve"> городского поселения                              </w:t>
            </w:r>
          </w:p>
        </w:tc>
        <w:tc>
          <w:tcPr>
            <w:tcW w:w="5021" w:type="dxa"/>
            <w:tcBorders>
              <w:top w:val="nil"/>
              <w:left w:val="nil"/>
              <w:bottom w:val="nil"/>
              <w:right w:val="nil"/>
            </w:tcBorders>
          </w:tcPr>
          <w:p w:rsidR="009A1E70" w:rsidRPr="003348AA" w:rsidRDefault="009A1E70" w:rsidP="00867E84">
            <w:pPr>
              <w:jc w:val="right"/>
              <w:rPr>
                <w:rFonts w:ascii="Times New Roman" w:hAnsi="Times New Roman"/>
                <w:sz w:val="28"/>
              </w:rPr>
            </w:pPr>
          </w:p>
          <w:p w:rsidR="009A1E70" w:rsidRPr="003348AA" w:rsidRDefault="009A1E70" w:rsidP="00867E84">
            <w:pPr>
              <w:jc w:val="right"/>
              <w:rPr>
                <w:rFonts w:ascii="Times New Roman" w:hAnsi="Times New Roman"/>
                <w:sz w:val="28"/>
              </w:rPr>
            </w:pPr>
            <w:r w:rsidRPr="003348AA">
              <w:rPr>
                <w:rFonts w:ascii="Times New Roman" w:hAnsi="Times New Roman"/>
                <w:sz w:val="28"/>
              </w:rPr>
              <w:t>А.Н. Балашов</w:t>
            </w:r>
          </w:p>
        </w:tc>
      </w:tr>
      <w:bookmarkEnd w:id="0"/>
    </w:tbl>
    <w:p w:rsidR="009A1E70" w:rsidRDefault="009A1E70" w:rsidP="009A1E70">
      <w:pPr>
        <w:jc w:val="right"/>
        <w:rPr>
          <w:rFonts w:ascii="Times New Roman" w:eastAsia="Calibri" w:hAnsi="Times New Roman"/>
        </w:rPr>
      </w:pPr>
    </w:p>
    <w:p w:rsidR="009015EC" w:rsidRPr="009015EC" w:rsidRDefault="009015EC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FC25D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FC25DD">
              <w:rPr>
                <w:rFonts w:ascii="Times New Roman" w:hAnsi="Times New Roman" w:cs="Times New Roman"/>
                <w:b/>
                <w:sz w:val="20"/>
                <w:szCs w:val="20"/>
              </w:rPr>
              <w:t>Балашов А.Н.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54242">
              <w:rPr>
                <w:rFonts w:ascii="Times New Roman" w:hAnsi="Times New Roman" w:cs="Times New Roman"/>
                <w:b/>
                <w:sz w:val="20"/>
                <w:szCs w:val="20"/>
              </w:rPr>
              <w:t>Карла Маркса строение 7б помещение 2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9A1E70"/>
    <w:sectPr w:rsidR="002C1A4F" w:rsidSect="009015E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C47CE"/>
    <w:rsid w:val="000D1C81"/>
    <w:rsid w:val="000F5F84"/>
    <w:rsid w:val="000F663B"/>
    <w:rsid w:val="001370A7"/>
    <w:rsid w:val="001608D5"/>
    <w:rsid w:val="001A2A4D"/>
    <w:rsid w:val="001F3080"/>
    <w:rsid w:val="00207C06"/>
    <w:rsid w:val="002220F1"/>
    <w:rsid w:val="00290993"/>
    <w:rsid w:val="00297C19"/>
    <w:rsid w:val="002C531B"/>
    <w:rsid w:val="0031149F"/>
    <w:rsid w:val="003419E7"/>
    <w:rsid w:val="003E5971"/>
    <w:rsid w:val="004248F4"/>
    <w:rsid w:val="004657D1"/>
    <w:rsid w:val="00471774"/>
    <w:rsid w:val="00472CD8"/>
    <w:rsid w:val="005067FD"/>
    <w:rsid w:val="00522879"/>
    <w:rsid w:val="00532C8E"/>
    <w:rsid w:val="005652A1"/>
    <w:rsid w:val="00627D3B"/>
    <w:rsid w:val="00645DBE"/>
    <w:rsid w:val="00664448"/>
    <w:rsid w:val="006A6542"/>
    <w:rsid w:val="006F2167"/>
    <w:rsid w:val="0070008D"/>
    <w:rsid w:val="00712B2C"/>
    <w:rsid w:val="0072000C"/>
    <w:rsid w:val="00735734"/>
    <w:rsid w:val="007473FA"/>
    <w:rsid w:val="0075245C"/>
    <w:rsid w:val="0076001F"/>
    <w:rsid w:val="00763533"/>
    <w:rsid w:val="007724EC"/>
    <w:rsid w:val="00802906"/>
    <w:rsid w:val="00815C8F"/>
    <w:rsid w:val="00865218"/>
    <w:rsid w:val="009015EC"/>
    <w:rsid w:val="009238EA"/>
    <w:rsid w:val="00925FFC"/>
    <w:rsid w:val="009617EA"/>
    <w:rsid w:val="00964965"/>
    <w:rsid w:val="00980E87"/>
    <w:rsid w:val="00990D8C"/>
    <w:rsid w:val="00993D75"/>
    <w:rsid w:val="009A1E70"/>
    <w:rsid w:val="00A573B8"/>
    <w:rsid w:val="00A77D0C"/>
    <w:rsid w:val="00A84810"/>
    <w:rsid w:val="00AA2C01"/>
    <w:rsid w:val="00AB236D"/>
    <w:rsid w:val="00AD68CF"/>
    <w:rsid w:val="00AF39BB"/>
    <w:rsid w:val="00B16F26"/>
    <w:rsid w:val="00B4480E"/>
    <w:rsid w:val="00B825EF"/>
    <w:rsid w:val="00BF31A6"/>
    <w:rsid w:val="00C23572"/>
    <w:rsid w:val="00C5072C"/>
    <w:rsid w:val="00C54E1A"/>
    <w:rsid w:val="00C853FF"/>
    <w:rsid w:val="00D773CD"/>
    <w:rsid w:val="00D85007"/>
    <w:rsid w:val="00DB34C5"/>
    <w:rsid w:val="00DC2801"/>
    <w:rsid w:val="00DE3E58"/>
    <w:rsid w:val="00E34EFF"/>
    <w:rsid w:val="00E77580"/>
    <w:rsid w:val="00E948CE"/>
    <w:rsid w:val="00EA75E7"/>
    <w:rsid w:val="00ED77DF"/>
    <w:rsid w:val="00EE6E18"/>
    <w:rsid w:val="00F54242"/>
    <w:rsid w:val="00FA5734"/>
    <w:rsid w:val="00FA6ADC"/>
    <w:rsid w:val="00FC2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21">
    <w:name w:val="Основной текст (2)_"/>
    <w:link w:val="22"/>
    <w:rsid w:val="009A1E70"/>
    <w:rPr>
      <w:rFonts w:ascii="Times New Roman" w:eastAsia="Times New Roman" w:hAnsi="Times New Roman"/>
      <w:sz w:val="26"/>
      <w:szCs w:val="26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9A1E70"/>
    <w:pPr>
      <w:widowControl w:val="0"/>
      <w:shd w:val="clear" w:color="auto" w:fill="FFFFFF"/>
      <w:spacing w:after="0" w:line="324" w:lineRule="exact"/>
      <w:jc w:val="both"/>
    </w:pPr>
    <w:rPr>
      <w:rFonts w:ascii="Times New Roman" w:eastAsia="Times New Roman" w:hAnsi="Times New Roman"/>
      <w:sz w:val="26"/>
      <w:szCs w:val="26"/>
    </w:rPr>
  </w:style>
  <w:style w:type="paragraph" w:customStyle="1" w:styleId="FR1">
    <w:name w:val="FR1"/>
    <w:uiPriority w:val="99"/>
    <w:rsid w:val="009A1E70"/>
    <w:pPr>
      <w:widowControl w:val="0"/>
      <w:suppressAutoHyphens/>
      <w:spacing w:after="0" w:line="420" w:lineRule="auto"/>
      <w:ind w:left="2000"/>
      <w:jc w:val="center"/>
    </w:pPr>
    <w:rPr>
      <w:rFonts w:ascii="Arial" w:eastAsia="Times New Roman" w:hAnsi="Arial" w:cs="Arial"/>
      <w:b/>
      <w:bCs/>
      <w:sz w:val="32"/>
      <w:szCs w:val="32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21">
    <w:name w:val="Основной текст (2)_"/>
    <w:link w:val="22"/>
    <w:rsid w:val="009A1E70"/>
    <w:rPr>
      <w:rFonts w:ascii="Times New Roman" w:eastAsia="Times New Roman" w:hAnsi="Times New Roman"/>
      <w:sz w:val="26"/>
      <w:szCs w:val="26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9A1E70"/>
    <w:pPr>
      <w:widowControl w:val="0"/>
      <w:shd w:val="clear" w:color="auto" w:fill="FFFFFF"/>
      <w:spacing w:after="0" w:line="324" w:lineRule="exact"/>
      <w:jc w:val="both"/>
    </w:pPr>
    <w:rPr>
      <w:rFonts w:ascii="Times New Roman" w:eastAsia="Times New Roman" w:hAnsi="Times New Roman"/>
      <w:sz w:val="26"/>
      <w:szCs w:val="26"/>
    </w:rPr>
  </w:style>
  <w:style w:type="paragraph" w:customStyle="1" w:styleId="FR1">
    <w:name w:val="FR1"/>
    <w:uiPriority w:val="99"/>
    <w:rsid w:val="009A1E70"/>
    <w:pPr>
      <w:widowControl w:val="0"/>
      <w:suppressAutoHyphens/>
      <w:spacing w:after="0" w:line="420" w:lineRule="auto"/>
      <w:ind w:left="2000"/>
      <w:jc w:val="center"/>
    </w:pPr>
    <w:rPr>
      <w:rFonts w:ascii="Arial" w:eastAsia="Times New Roman" w:hAnsi="Arial" w:cs="Arial"/>
      <w:b/>
      <w:bCs/>
      <w:sz w:val="32"/>
      <w:szCs w:val="3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torbeevo.e-mordovia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consultant.ru/document/cons_doc_LAW_421875/c5cbc4acc59ffed792a3921dbc18900d2d0f7eb1/" TargetMode="External"/><Relationship Id="rId5" Type="http://schemas.openxmlformats.org/officeDocument/2006/relationships/hyperlink" Target="http://www.consultant.ru/document/cons_doc_LAW_413544/64ca591ea83268ee3d33f6e564cbcac0d3a073d9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468</Words>
  <Characters>2672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1</cp:lastModifiedBy>
  <cp:revision>2</cp:revision>
  <cp:lastPrinted>2020-06-29T12:07:00Z</cp:lastPrinted>
  <dcterms:created xsi:type="dcterms:W3CDTF">2022-08-29T08:59:00Z</dcterms:created>
  <dcterms:modified xsi:type="dcterms:W3CDTF">2022-08-29T08:59:00Z</dcterms:modified>
</cp:coreProperties>
</file>