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C11" w:rsidRPr="007B2E5C" w:rsidRDefault="002F6C11" w:rsidP="00B41A0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E5C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  <w:r w:rsidRPr="007B2E5C">
        <w:rPr>
          <w:rFonts w:ascii="Times New Roman" w:hAnsi="Times New Roman" w:cs="Times New Roman"/>
          <w:b/>
          <w:sz w:val="28"/>
          <w:szCs w:val="28"/>
        </w:rPr>
        <w:t xml:space="preserve"> о возможности приобретения земельн</w:t>
      </w:r>
      <w:r w:rsidRPr="007B2E5C">
        <w:rPr>
          <w:rFonts w:ascii="Times New Roman" w:hAnsi="Times New Roman" w:cs="Times New Roman"/>
          <w:b/>
          <w:sz w:val="28"/>
          <w:szCs w:val="28"/>
        </w:rPr>
        <w:t>ого</w:t>
      </w:r>
      <w:r w:rsidRPr="007B2E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2E5C">
        <w:rPr>
          <w:rFonts w:ascii="Times New Roman" w:hAnsi="Times New Roman" w:cs="Times New Roman"/>
          <w:b/>
          <w:sz w:val="28"/>
          <w:szCs w:val="28"/>
        </w:rPr>
        <w:t>участка из земель</w:t>
      </w:r>
      <w:r w:rsidR="007B2E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2E5C">
        <w:rPr>
          <w:rFonts w:ascii="Times New Roman" w:hAnsi="Times New Roman" w:cs="Times New Roman"/>
          <w:b/>
          <w:sz w:val="28"/>
          <w:szCs w:val="28"/>
        </w:rPr>
        <w:t>сельскохозяйственн</w:t>
      </w:r>
      <w:r w:rsidRPr="007B2E5C">
        <w:rPr>
          <w:rFonts w:ascii="Times New Roman" w:hAnsi="Times New Roman" w:cs="Times New Roman"/>
          <w:b/>
          <w:sz w:val="28"/>
          <w:szCs w:val="28"/>
        </w:rPr>
        <w:t>ого назначения, находящиеся в муниципальной собственности и выделенного в счет земельных долей</w:t>
      </w:r>
    </w:p>
    <w:p w:rsidR="007B2E5C" w:rsidRDefault="007B2E5C" w:rsidP="00B41A0D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F6C11" w:rsidRPr="002F6C11" w:rsidRDefault="002F6C11" w:rsidP="00B41A0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6C11">
        <w:rPr>
          <w:rFonts w:ascii="Times New Roman" w:hAnsi="Times New Roman" w:cs="Times New Roman"/>
          <w:sz w:val="28"/>
          <w:szCs w:val="28"/>
        </w:rPr>
        <w:t xml:space="preserve">Администрация Никольского сельского поселения </w:t>
      </w:r>
      <w:proofErr w:type="spellStart"/>
      <w:r w:rsidRPr="002F6C1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</w:p>
    <w:p w:rsidR="002F6C11" w:rsidRPr="002F6C11" w:rsidRDefault="002F6C11" w:rsidP="00B41A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C11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в соответствии с п.</w:t>
      </w:r>
      <w:r>
        <w:rPr>
          <w:rFonts w:ascii="Times New Roman" w:hAnsi="Times New Roman" w:cs="Times New Roman"/>
          <w:sz w:val="28"/>
          <w:szCs w:val="28"/>
        </w:rPr>
        <w:t>5.1</w:t>
      </w:r>
      <w:r w:rsidRPr="002F6C11">
        <w:rPr>
          <w:rFonts w:ascii="Times New Roman" w:hAnsi="Times New Roman" w:cs="Times New Roman"/>
          <w:sz w:val="28"/>
          <w:szCs w:val="28"/>
        </w:rPr>
        <w:t xml:space="preserve"> ст.1</w:t>
      </w:r>
      <w:r>
        <w:rPr>
          <w:rFonts w:ascii="Times New Roman" w:hAnsi="Times New Roman" w:cs="Times New Roman"/>
          <w:sz w:val="28"/>
          <w:szCs w:val="28"/>
        </w:rPr>
        <w:t>0</w:t>
      </w:r>
    </w:p>
    <w:p w:rsidR="002F6C11" w:rsidRPr="002F6C11" w:rsidRDefault="002F6C11" w:rsidP="00B41A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C11">
        <w:rPr>
          <w:rFonts w:ascii="Times New Roman" w:hAnsi="Times New Roman" w:cs="Times New Roman"/>
          <w:sz w:val="28"/>
          <w:szCs w:val="28"/>
        </w:rPr>
        <w:t>Федерального закона от 24.07.2002 №101-ФЗ «Об обороте земель</w:t>
      </w:r>
    </w:p>
    <w:p w:rsidR="002F6C11" w:rsidRDefault="002F6C11" w:rsidP="00B41A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C11">
        <w:rPr>
          <w:rFonts w:ascii="Times New Roman" w:hAnsi="Times New Roman" w:cs="Times New Roman"/>
          <w:sz w:val="28"/>
          <w:szCs w:val="28"/>
        </w:rPr>
        <w:t xml:space="preserve">сельскохозяйственного назначения» </w:t>
      </w:r>
      <w:r>
        <w:rPr>
          <w:rFonts w:ascii="Times New Roman" w:hAnsi="Times New Roman" w:cs="Times New Roman"/>
          <w:sz w:val="28"/>
          <w:szCs w:val="28"/>
        </w:rPr>
        <w:t xml:space="preserve">информирует </w:t>
      </w:r>
      <w:r w:rsidRPr="002F6C11">
        <w:rPr>
          <w:rFonts w:ascii="Times New Roman" w:hAnsi="Times New Roman" w:cs="Times New Roman"/>
          <w:sz w:val="28"/>
          <w:szCs w:val="28"/>
        </w:rPr>
        <w:t>о возможности приобретения земельн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F6C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участка и</w:t>
      </w:r>
      <w:r w:rsidR="001B04ED">
        <w:rPr>
          <w:rFonts w:ascii="Times New Roman" w:hAnsi="Times New Roman" w:cs="Times New Roman"/>
          <w:sz w:val="28"/>
          <w:szCs w:val="28"/>
        </w:rPr>
        <w:t xml:space="preserve">з земель </w:t>
      </w:r>
      <w:r w:rsidRPr="002F6C11">
        <w:rPr>
          <w:rFonts w:ascii="Times New Roman" w:hAnsi="Times New Roman" w:cs="Times New Roman"/>
          <w:sz w:val="28"/>
          <w:szCs w:val="28"/>
        </w:rPr>
        <w:t>сельскохозяйственн</w:t>
      </w:r>
      <w:r>
        <w:rPr>
          <w:rFonts w:ascii="Times New Roman" w:hAnsi="Times New Roman" w:cs="Times New Roman"/>
          <w:sz w:val="28"/>
          <w:szCs w:val="28"/>
        </w:rPr>
        <w:t>ого назначения,</w:t>
      </w:r>
      <w:r>
        <w:rPr>
          <w:rFonts w:ascii="Times New Roman" w:hAnsi="Times New Roman" w:cs="Times New Roman"/>
          <w:sz w:val="28"/>
          <w:szCs w:val="28"/>
        </w:rPr>
        <w:t xml:space="preserve"> предназначенного для </w:t>
      </w:r>
      <w:r w:rsidRPr="002F6C11">
        <w:rPr>
          <w:rFonts w:ascii="Times New Roman" w:hAnsi="Times New Roman" w:cs="Times New Roman"/>
          <w:sz w:val="28"/>
          <w:szCs w:val="28"/>
        </w:rPr>
        <w:t>сельскохозяйственн</w:t>
      </w:r>
      <w:r>
        <w:rPr>
          <w:rFonts w:ascii="Times New Roman" w:hAnsi="Times New Roman" w:cs="Times New Roman"/>
          <w:sz w:val="28"/>
          <w:szCs w:val="28"/>
        </w:rPr>
        <w:t>ого производства, выделенного</w:t>
      </w:r>
      <w:r w:rsidRPr="002F6C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счет земельных долей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находяще</w:t>
      </w:r>
      <w:r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>ся в муниципальной собственности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7B2E5C">
        <w:rPr>
          <w:rFonts w:ascii="Times New Roman" w:hAnsi="Times New Roman" w:cs="Times New Roman"/>
          <w:sz w:val="28"/>
          <w:szCs w:val="28"/>
        </w:rPr>
        <w:t xml:space="preserve"> сельскохозяйственной организацией или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2E5C" w:rsidRPr="002F6C11">
        <w:rPr>
          <w:rFonts w:ascii="Times New Roman" w:hAnsi="Times New Roman" w:cs="Times New Roman"/>
          <w:sz w:val="28"/>
          <w:szCs w:val="28"/>
        </w:rPr>
        <w:t>крестьянски</w:t>
      </w:r>
      <w:r w:rsidR="007B2E5C">
        <w:rPr>
          <w:rFonts w:ascii="Times New Roman" w:hAnsi="Times New Roman" w:cs="Times New Roman"/>
          <w:sz w:val="28"/>
          <w:szCs w:val="28"/>
        </w:rPr>
        <w:t>м</w:t>
      </w:r>
      <w:r w:rsidR="007B2E5C" w:rsidRPr="002F6C11">
        <w:rPr>
          <w:rFonts w:ascii="Times New Roman" w:hAnsi="Times New Roman" w:cs="Times New Roman"/>
          <w:sz w:val="28"/>
          <w:szCs w:val="28"/>
        </w:rPr>
        <w:t xml:space="preserve"> (фермерски</w:t>
      </w:r>
      <w:r w:rsidR="007B2E5C">
        <w:rPr>
          <w:rFonts w:ascii="Times New Roman" w:hAnsi="Times New Roman" w:cs="Times New Roman"/>
          <w:sz w:val="28"/>
          <w:szCs w:val="28"/>
        </w:rPr>
        <w:t>м</w:t>
      </w:r>
      <w:r w:rsidR="007B2E5C" w:rsidRPr="002F6C11">
        <w:rPr>
          <w:rFonts w:ascii="Times New Roman" w:hAnsi="Times New Roman" w:cs="Times New Roman"/>
          <w:sz w:val="28"/>
          <w:szCs w:val="28"/>
        </w:rPr>
        <w:t>) хозяйств</w:t>
      </w:r>
      <w:r w:rsidR="007B2E5C">
        <w:rPr>
          <w:rFonts w:ascii="Times New Roman" w:hAnsi="Times New Roman" w:cs="Times New Roman"/>
          <w:sz w:val="28"/>
          <w:szCs w:val="28"/>
        </w:rPr>
        <w:t>ом, использующими такой земельный участок, в собственность или аренду.</w:t>
      </w:r>
    </w:p>
    <w:p w:rsidR="007B2E5C" w:rsidRDefault="007B2E5C" w:rsidP="00B41A0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земельном участке: </w:t>
      </w:r>
    </w:p>
    <w:p w:rsidR="001B04ED" w:rsidRDefault="007B2E5C" w:rsidP="00B41A0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Кадастровый номер 13:21:0212002:271, площадь 408000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., к</w:t>
      </w:r>
      <w:r>
        <w:rPr>
          <w:rFonts w:ascii="Times New Roman" w:hAnsi="Times New Roman" w:cs="Times New Roman"/>
          <w:sz w:val="28"/>
          <w:szCs w:val="28"/>
        </w:rPr>
        <w:t>адастров</w:t>
      </w:r>
      <w:r>
        <w:rPr>
          <w:rFonts w:ascii="Times New Roman" w:hAnsi="Times New Roman" w:cs="Times New Roman"/>
          <w:sz w:val="28"/>
          <w:szCs w:val="28"/>
        </w:rPr>
        <w:t xml:space="preserve">ая стоимость 1599360 рублей, категория земель: земли </w:t>
      </w:r>
      <w:r>
        <w:rPr>
          <w:rFonts w:ascii="Times New Roman" w:hAnsi="Times New Roman" w:cs="Times New Roman"/>
          <w:sz w:val="28"/>
          <w:szCs w:val="28"/>
        </w:rPr>
        <w:t>сельскохозяйственно</w:t>
      </w:r>
      <w:r>
        <w:rPr>
          <w:rFonts w:ascii="Times New Roman" w:hAnsi="Times New Roman" w:cs="Times New Roman"/>
          <w:sz w:val="28"/>
          <w:szCs w:val="28"/>
        </w:rPr>
        <w:t>го назначения, виды разрешенного использования: для ведения сельского хозяйства, местоположение:</w:t>
      </w:r>
      <w:r w:rsidR="001B04ED">
        <w:rPr>
          <w:rFonts w:ascii="Times New Roman" w:hAnsi="Times New Roman" w:cs="Times New Roman"/>
          <w:sz w:val="28"/>
          <w:szCs w:val="28"/>
        </w:rPr>
        <w:t xml:space="preserve"> </w:t>
      </w:r>
      <w:r w:rsidR="001B04ED" w:rsidRPr="002F6C11">
        <w:rPr>
          <w:rFonts w:ascii="Times New Roman" w:hAnsi="Times New Roman" w:cs="Times New Roman"/>
          <w:sz w:val="28"/>
          <w:szCs w:val="28"/>
        </w:rPr>
        <w:t>Республик</w:t>
      </w:r>
      <w:r w:rsidR="001B04ED">
        <w:rPr>
          <w:rFonts w:ascii="Times New Roman" w:hAnsi="Times New Roman" w:cs="Times New Roman"/>
          <w:sz w:val="28"/>
          <w:szCs w:val="28"/>
        </w:rPr>
        <w:t>а</w:t>
      </w:r>
      <w:r w:rsidR="001B04ED" w:rsidRPr="002F6C11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="001B04ED">
        <w:rPr>
          <w:rFonts w:ascii="Times New Roman" w:hAnsi="Times New Roman" w:cs="Times New Roman"/>
          <w:sz w:val="28"/>
          <w:szCs w:val="28"/>
        </w:rPr>
        <w:t>,</w:t>
      </w:r>
      <w:r w:rsidR="001B04ED" w:rsidRPr="002F6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04ED" w:rsidRPr="002F6C11">
        <w:rPr>
          <w:rFonts w:ascii="Times New Roman" w:hAnsi="Times New Roman" w:cs="Times New Roman"/>
          <w:sz w:val="28"/>
          <w:szCs w:val="28"/>
        </w:rPr>
        <w:t>Торбеевск</w:t>
      </w:r>
      <w:r w:rsidR="001B04ED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1B04ED">
        <w:rPr>
          <w:rFonts w:ascii="Times New Roman" w:hAnsi="Times New Roman" w:cs="Times New Roman"/>
          <w:sz w:val="28"/>
          <w:szCs w:val="28"/>
        </w:rPr>
        <w:t xml:space="preserve"> </w:t>
      </w:r>
      <w:r w:rsidR="001B04ED" w:rsidRPr="002F6C11">
        <w:rPr>
          <w:rFonts w:ascii="Times New Roman" w:hAnsi="Times New Roman" w:cs="Times New Roman"/>
          <w:sz w:val="28"/>
          <w:szCs w:val="28"/>
        </w:rPr>
        <w:t>район</w:t>
      </w:r>
      <w:r w:rsidR="001B04ED">
        <w:rPr>
          <w:rFonts w:ascii="Times New Roman" w:hAnsi="Times New Roman" w:cs="Times New Roman"/>
          <w:sz w:val="28"/>
          <w:szCs w:val="28"/>
        </w:rPr>
        <w:t>,</w:t>
      </w:r>
      <w:r w:rsidR="001B04ED" w:rsidRPr="002F6C11">
        <w:rPr>
          <w:rFonts w:ascii="Times New Roman" w:hAnsi="Times New Roman" w:cs="Times New Roman"/>
          <w:sz w:val="28"/>
          <w:szCs w:val="28"/>
        </w:rPr>
        <w:t xml:space="preserve"> </w:t>
      </w:r>
      <w:r w:rsidR="001B04ED" w:rsidRPr="002F6C11">
        <w:rPr>
          <w:rFonts w:ascii="Times New Roman" w:hAnsi="Times New Roman" w:cs="Times New Roman"/>
          <w:sz w:val="28"/>
          <w:szCs w:val="28"/>
        </w:rPr>
        <w:t>Никольско</w:t>
      </w:r>
      <w:r w:rsidR="001B04ED">
        <w:rPr>
          <w:rFonts w:ascii="Times New Roman" w:hAnsi="Times New Roman" w:cs="Times New Roman"/>
          <w:sz w:val="28"/>
          <w:szCs w:val="28"/>
        </w:rPr>
        <w:t>е</w:t>
      </w:r>
      <w:r w:rsidR="001B04ED" w:rsidRPr="002F6C11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1B04ED">
        <w:rPr>
          <w:rFonts w:ascii="Times New Roman" w:hAnsi="Times New Roman" w:cs="Times New Roman"/>
          <w:sz w:val="28"/>
          <w:szCs w:val="28"/>
        </w:rPr>
        <w:t xml:space="preserve">е поселение. Цена земельного участка составляет 15 процентов от </w:t>
      </w:r>
      <w:r w:rsidR="001B04ED" w:rsidRPr="002F6C11">
        <w:rPr>
          <w:rFonts w:ascii="Times New Roman" w:hAnsi="Times New Roman" w:cs="Times New Roman"/>
          <w:sz w:val="28"/>
          <w:szCs w:val="28"/>
        </w:rPr>
        <w:t xml:space="preserve"> </w:t>
      </w:r>
      <w:r w:rsidR="001B04ED">
        <w:rPr>
          <w:rFonts w:ascii="Times New Roman" w:hAnsi="Times New Roman" w:cs="Times New Roman"/>
          <w:sz w:val="28"/>
          <w:szCs w:val="28"/>
        </w:rPr>
        <w:t>кадастров</w:t>
      </w:r>
      <w:r w:rsidR="001B04ED">
        <w:rPr>
          <w:rFonts w:ascii="Times New Roman" w:hAnsi="Times New Roman" w:cs="Times New Roman"/>
          <w:sz w:val="28"/>
          <w:szCs w:val="28"/>
        </w:rPr>
        <w:t xml:space="preserve">ой стоимости </w:t>
      </w:r>
      <w:r w:rsidR="001B04ED" w:rsidRPr="002F6C11">
        <w:rPr>
          <w:rFonts w:ascii="Times New Roman" w:hAnsi="Times New Roman" w:cs="Times New Roman"/>
          <w:sz w:val="28"/>
          <w:szCs w:val="28"/>
        </w:rPr>
        <w:t>земельн</w:t>
      </w:r>
      <w:r w:rsidR="001B04ED">
        <w:rPr>
          <w:rFonts w:ascii="Times New Roman" w:hAnsi="Times New Roman" w:cs="Times New Roman"/>
          <w:sz w:val="28"/>
          <w:szCs w:val="28"/>
        </w:rPr>
        <w:t>ого</w:t>
      </w:r>
      <w:r w:rsidR="001B04ED" w:rsidRPr="002F6C11">
        <w:rPr>
          <w:rFonts w:ascii="Times New Roman" w:hAnsi="Times New Roman" w:cs="Times New Roman"/>
          <w:sz w:val="28"/>
          <w:szCs w:val="28"/>
        </w:rPr>
        <w:t xml:space="preserve"> </w:t>
      </w:r>
      <w:r w:rsidR="001B04ED">
        <w:rPr>
          <w:rFonts w:ascii="Times New Roman" w:hAnsi="Times New Roman" w:cs="Times New Roman"/>
          <w:sz w:val="28"/>
          <w:szCs w:val="28"/>
        </w:rPr>
        <w:t>участка</w:t>
      </w:r>
      <w:r w:rsidR="001B04ED">
        <w:rPr>
          <w:rFonts w:ascii="Times New Roman" w:hAnsi="Times New Roman" w:cs="Times New Roman"/>
          <w:sz w:val="28"/>
          <w:szCs w:val="28"/>
        </w:rPr>
        <w:t>. Арендная плата устанавливается в размере 0,3 процента</w:t>
      </w:r>
      <w:r w:rsidR="001B04ED" w:rsidRPr="001B04ED">
        <w:rPr>
          <w:rFonts w:ascii="Times New Roman" w:hAnsi="Times New Roman" w:cs="Times New Roman"/>
          <w:sz w:val="28"/>
          <w:szCs w:val="28"/>
        </w:rPr>
        <w:t xml:space="preserve"> </w:t>
      </w:r>
      <w:r w:rsidR="001B04ED">
        <w:rPr>
          <w:rFonts w:ascii="Times New Roman" w:hAnsi="Times New Roman" w:cs="Times New Roman"/>
          <w:sz w:val="28"/>
          <w:szCs w:val="28"/>
        </w:rPr>
        <w:t xml:space="preserve">кадастровой стоимости </w:t>
      </w:r>
      <w:r w:rsidR="001B04ED" w:rsidRPr="002F6C11">
        <w:rPr>
          <w:rFonts w:ascii="Times New Roman" w:hAnsi="Times New Roman" w:cs="Times New Roman"/>
          <w:sz w:val="28"/>
          <w:szCs w:val="28"/>
        </w:rPr>
        <w:t>земельн</w:t>
      </w:r>
      <w:r w:rsidR="001B04ED">
        <w:rPr>
          <w:rFonts w:ascii="Times New Roman" w:hAnsi="Times New Roman" w:cs="Times New Roman"/>
          <w:sz w:val="28"/>
          <w:szCs w:val="28"/>
        </w:rPr>
        <w:t>ого</w:t>
      </w:r>
      <w:r w:rsidR="001B04ED" w:rsidRPr="002F6C11">
        <w:rPr>
          <w:rFonts w:ascii="Times New Roman" w:hAnsi="Times New Roman" w:cs="Times New Roman"/>
          <w:sz w:val="28"/>
          <w:szCs w:val="28"/>
        </w:rPr>
        <w:t xml:space="preserve"> </w:t>
      </w:r>
      <w:r w:rsidR="001B04ED">
        <w:rPr>
          <w:rFonts w:ascii="Times New Roman" w:hAnsi="Times New Roman" w:cs="Times New Roman"/>
          <w:sz w:val="28"/>
          <w:szCs w:val="28"/>
        </w:rPr>
        <w:t>участка</w:t>
      </w:r>
      <w:r w:rsidR="001B04ED">
        <w:rPr>
          <w:rFonts w:ascii="Times New Roman" w:hAnsi="Times New Roman" w:cs="Times New Roman"/>
          <w:sz w:val="28"/>
          <w:szCs w:val="28"/>
        </w:rPr>
        <w:t xml:space="preserve">. Субъект права - Муниципальное образование </w:t>
      </w:r>
      <w:r w:rsidR="001B04ED" w:rsidRPr="002F6C11">
        <w:rPr>
          <w:rFonts w:ascii="Times New Roman" w:hAnsi="Times New Roman" w:cs="Times New Roman"/>
          <w:sz w:val="28"/>
          <w:szCs w:val="28"/>
        </w:rPr>
        <w:t>Никольско</w:t>
      </w:r>
      <w:r w:rsidR="001B04ED">
        <w:rPr>
          <w:rFonts w:ascii="Times New Roman" w:hAnsi="Times New Roman" w:cs="Times New Roman"/>
          <w:sz w:val="28"/>
          <w:szCs w:val="28"/>
        </w:rPr>
        <w:t>е</w:t>
      </w:r>
      <w:r w:rsidR="001B04ED" w:rsidRPr="002F6C11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1B04ED">
        <w:rPr>
          <w:rFonts w:ascii="Times New Roman" w:hAnsi="Times New Roman" w:cs="Times New Roman"/>
          <w:sz w:val="28"/>
          <w:szCs w:val="28"/>
        </w:rPr>
        <w:t>е</w:t>
      </w:r>
      <w:r w:rsidR="001B04ED" w:rsidRPr="002F6C11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1B04ED">
        <w:rPr>
          <w:rFonts w:ascii="Times New Roman" w:hAnsi="Times New Roman" w:cs="Times New Roman"/>
          <w:sz w:val="28"/>
          <w:szCs w:val="28"/>
        </w:rPr>
        <w:t>е</w:t>
      </w:r>
      <w:r w:rsidR="001B04ED" w:rsidRPr="002F6C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04ED" w:rsidRPr="002F6C1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B04ED">
        <w:rPr>
          <w:rFonts w:ascii="Times New Roman" w:hAnsi="Times New Roman" w:cs="Times New Roman"/>
          <w:sz w:val="28"/>
          <w:szCs w:val="28"/>
        </w:rPr>
        <w:t xml:space="preserve"> </w:t>
      </w:r>
      <w:r w:rsidR="001B04ED" w:rsidRPr="002F6C11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="001B04ED">
        <w:rPr>
          <w:rFonts w:ascii="Times New Roman" w:hAnsi="Times New Roman" w:cs="Times New Roman"/>
          <w:sz w:val="28"/>
          <w:szCs w:val="28"/>
        </w:rPr>
        <w:t>.</w:t>
      </w:r>
    </w:p>
    <w:p w:rsidR="002F6C11" w:rsidRPr="002F6C11" w:rsidRDefault="001B04ED" w:rsidP="00B41A0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заявлением о приобретении земельного участка обращаться по адресу</w:t>
      </w:r>
      <w:r w:rsidR="002F6C11" w:rsidRPr="002F6C11">
        <w:rPr>
          <w:rFonts w:ascii="Times New Roman" w:hAnsi="Times New Roman" w:cs="Times New Roman"/>
          <w:sz w:val="28"/>
          <w:szCs w:val="28"/>
        </w:rPr>
        <w:t xml:space="preserve">: 431043 Республика Мордовия, </w:t>
      </w:r>
      <w:proofErr w:type="spellStart"/>
      <w:r w:rsidR="002F6C11" w:rsidRPr="002F6C11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6C11" w:rsidRPr="002F6C11">
        <w:rPr>
          <w:rFonts w:ascii="Times New Roman" w:hAnsi="Times New Roman" w:cs="Times New Roman"/>
          <w:sz w:val="28"/>
          <w:szCs w:val="28"/>
        </w:rPr>
        <w:t>район, с. Никольское, ул. Цент</w:t>
      </w:r>
      <w:r>
        <w:rPr>
          <w:rFonts w:ascii="Times New Roman" w:hAnsi="Times New Roman" w:cs="Times New Roman"/>
          <w:sz w:val="28"/>
          <w:szCs w:val="28"/>
        </w:rPr>
        <w:t>ральная, д.12б, в</w:t>
      </w:r>
      <w:r w:rsidRPr="001B04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администрацию</w:t>
      </w:r>
      <w:r w:rsidRPr="002F6C11">
        <w:rPr>
          <w:rFonts w:ascii="Times New Roman" w:hAnsi="Times New Roman" w:cs="Times New Roman"/>
          <w:sz w:val="28"/>
          <w:szCs w:val="28"/>
        </w:rPr>
        <w:t xml:space="preserve"> Никольского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F3F63" w:rsidRPr="002F6C11" w:rsidRDefault="002F6C11" w:rsidP="00B41A0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F6C11">
        <w:rPr>
          <w:rFonts w:ascii="Times New Roman" w:hAnsi="Times New Roman" w:cs="Times New Roman"/>
          <w:sz w:val="28"/>
          <w:szCs w:val="28"/>
        </w:rPr>
        <w:t> </w:t>
      </w:r>
      <w:r w:rsidR="00B41A0D"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  <w:r w:rsidR="001B04ED">
        <w:rPr>
          <w:rFonts w:ascii="Times New Roman" w:hAnsi="Times New Roman" w:cs="Times New Roman"/>
          <w:sz w:val="28"/>
          <w:szCs w:val="28"/>
        </w:rPr>
        <w:t>Дополнительную информацию можно получить по т</w:t>
      </w:r>
      <w:r w:rsidRPr="002F6C11">
        <w:rPr>
          <w:rFonts w:ascii="Times New Roman" w:hAnsi="Times New Roman" w:cs="Times New Roman"/>
          <w:sz w:val="28"/>
          <w:szCs w:val="28"/>
        </w:rPr>
        <w:t>елефон</w:t>
      </w:r>
      <w:r w:rsidR="001B04ED">
        <w:rPr>
          <w:rFonts w:ascii="Times New Roman" w:hAnsi="Times New Roman" w:cs="Times New Roman"/>
          <w:sz w:val="28"/>
          <w:szCs w:val="28"/>
        </w:rPr>
        <w:t xml:space="preserve">у </w:t>
      </w:r>
      <w:r w:rsidRPr="002F6C11">
        <w:rPr>
          <w:rFonts w:ascii="Times New Roman" w:hAnsi="Times New Roman" w:cs="Times New Roman"/>
          <w:sz w:val="28"/>
          <w:szCs w:val="28"/>
        </w:rPr>
        <w:t>8(83456) 2-51-32</w:t>
      </w:r>
      <w:r w:rsidR="001B04ED">
        <w:rPr>
          <w:rFonts w:ascii="Times New Roman" w:hAnsi="Times New Roman" w:cs="Times New Roman"/>
          <w:sz w:val="28"/>
          <w:szCs w:val="28"/>
        </w:rPr>
        <w:t>.</w:t>
      </w:r>
    </w:p>
    <w:sectPr w:rsidR="00CF3F63" w:rsidRPr="002F6C11" w:rsidSect="00B41A0D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AF7"/>
    <w:rsid w:val="001B04ED"/>
    <w:rsid w:val="002F6C11"/>
    <w:rsid w:val="00702763"/>
    <w:rsid w:val="007B2E5C"/>
    <w:rsid w:val="00976059"/>
    <w:rsid w:val="009A6AF7"/>
    <w:rsid w:val="00B41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2022-09-21T06:52:00Z</dcterms:created>
  <dcterms:modified xsi:type="dcterms:W3CDTF">2022-09-21T07:24:00Z</dcterms:modified>
</cp:coreProperties>
</file>