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3" w:rsidRDefault="00E41F83" w:rsidP="00E41F83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E41F83" w:rsidRDefault="00E41F83" w:rsidP="00E41F83">
      <w:pPr>
        <w:pStyle w:val="1"/>
        <w:jc w:val="left"/>
      </w:pPr>
      <w:r>
        <w:t>УЧРЕДИТЕЛИ:  местное само</w:t>
      </w:r>
      <w:r w:rsidR="00A64E37">
        <w:t xml:space="preserve">управление                     28 июля  </w:t>
      </w:r>
      <w:r>
        <w:t>2022 г. №</w:t>
      </w:r>
      <w:r w:rsidR="00A64E37">
        <w:t>27</w:t>
      </w:r>
    </w:p>
    <w:p w:rsidR="00E41F83" w:rsidRDefault="00E41F83" w:rsidP="00E41F83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 </w:t>
      </w:r>
    </w:p>
    <w:p w:rsidR="0040561D" w:rsidRDefault="0040561D"/>
    <w:p w:rsidR="00A64E37" w:rsidRDefault="00A64E37" w:rsidP="00A64E3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ВАРЖЕЛЯЙСКОГО СЕЛЬСКОГО ПОСЕЛЕНИЯ</w:t>
      </w:r>
    </w:p>
    <w:p w:rsidR="00A64E37" w:rsidRDefault="00A64E37" w:rsidP="00A64E3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A64E37" w:rsidRDefault="00A64E37" w:rsidP="00A64E3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64E37" w:rsidRDefault="00A64E37" w:rsidP="00A64E3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64E37" w:rsidRDefault="00A64E37" w:rsidP="00A64E3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64E37" w:rsidRDefault="00A64E37" w:rsidP="00A64E3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27 июля 2022 г. №30</w:t>
      </w:r>
    </w:p>
    <w:p w:rsidR="00A64E37" w:rsidRDefault="00A64E37" w:rsidP="00A64E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A64E37" w:rsidRDefault="00A64E37" w:rsidP="00A64E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eastAsia="Times New Roman" w:hAnsi="Times New Roman"/>
          <w:b/>
          <w:bCs/>
          <w:kern w:val="2"/>
          <w:sz w:val="28"/>
          <w:szCs w:val="28"/>
        </w:rPr>
        <w:t xml:space="preserve">Об утверждении Порядка проведения мониторинга муниципальных нормативных правовых актов </w:t>
      </w:r>
      <w:r>
        <w:rPr>
          <w:rFonts w:ascii="Times New Roman" w:hAnsi="Times New Roman"/>
          <w:b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kern w:val="2"/>
          <w:sz w:val="28"/>
          <w:szCs w:val="28"/>
        </w:rPr>
        <w:t>на их соответствие федеральному и региональному законодательству</w:t>
      </w:r>
    </w:p>
    <w:p w:rsidR="00A64E37" w:rsidRDefault="00A64E37" w:rsidP="00A64E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A64E37" w:rsidRDefault="00A64E37" w:rsidP="00A64E3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реализации Указа Президента Российской Федерации </w:t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20.05.2011 № 657 «О мониторинге правоприменения в Российской Федерации», статьи 3 Федерального закона от 17.07.2009 № 172-ФЗ «Об антикоррупционной экспертизе нормативных правовых актов и проектов нормативных правовых актов», в соответствии с Федеральным законом от 06.10.2003 № 131-ФЗ «Об общих принципах организации местного самоуправления в Российской Федерации», статьей </w:t>
      </w:r>
      <w:r>
        <w:rPr>
          <w:rFonts w:ascii="Times New Roman" w:hAnsi="Times New Roman"/>
          <w:spacing w:val="2"/>
          <w:sz w:val="28"/>
          <w:szCs w:val="28"/>
        </w:rPr>
        <w:t xml:space="preserve">пунктом 25 части 2 статьи 36 </w:t>
      </w:r>
      <w:r>
        <w:rPr>
          <w:rFonts w:ascii="Times New Roman" w:hAnsi="Times New Roman"/>
          <w:sz w:val="28"/>
          <w:szCs w:val="28"/>
        </w:rPr>
        <w:t xml:space="preserve">Устава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 xml:space="preserve">Варжеляйского сельского поселения, </w:t>
      </w:r>
      <w:r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 постановляет</w:t>
      </w:r>
      <w:r>
        <w:rPr>
          <w:rFonts w:ascii="Times New Roman" w:hAnsi="Times New Roman"/>
          <w:sz w:val="28"/>
          <w:szCs w:val="28"/>
        </w:rPr>
        <w:t>:</w:t>
      </w:r>
      <w:proofErr w:type="gramEnd"/>
    </w:p>
    <w:p w:rsidR="00A64E37" w:rsidRDefault="00A64E37" w:rsidP="00A64E3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A64E37" w:rsidRDefault="00A64E37" w:rsidP="00A64E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Утвердить прилагаемый Порядок проведения мониторинга муниципальных нормативных правовых актов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 xml:space="preserve">Варжеляйского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t>на их соответствие федеральному и региональному законодательству.</w:t>
      </w:r>
    </w:p>
    <w:p w:rsidR="00A64E37" w:rsidRDefault="00A64E37" w:rsidP="00A64E37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2. Настоящее постановление вступает в силу со дня его официального опубликования </w:t>
      </w:r>
      <w:r>
        <w:rPr>
          <w:rFonts w:ascii="Times New Roman" w:hAnsi="Times New Roman"/>
          <w:sz w:val="28"/>
          <w:szCs w:val="28"/>
          <w:lang w:eastAsia="ru-RU"/>
        </w:rPr>
        <w:t>в информационном бюллетене «Варжеляйские вести», подлежит размещению на официальном сайте Торбеевского   муниципального района в сети Интернет на странице Варжеляйского сельского поселения.</w:t>
      </w:r>
    </w:p>
    <w:p w:rsidR="00A64E37" w:rsidRDefault="00A64E37" w:rsidP="00A64E3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64E37" w:rsidRDefault="00A64E37" w:rsidP="00A64E3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64E37" w:rsidRDefault="00A64E37" w:rsidP="00A64E37">
      <w:pPr>
        <w:pStyle w:val="a3"/>
        <w:rPr>
          <w:rFonts w:ascii="Times New Roman" w:hAnsi="Times New Roman"/>
          <w:sz w:val="28"/>
          <w:szCs w:val="28"/>
        </w:rPr>
      </w:pPr>
    </w:p>
    <w:p w:rsidR="00A64E37" w:rsidRDefault="00A64E37" w:rsidP="00A64E37">
      <w:pPr>
        <w:pStyle w:val="a3"/>
        <w:rPr>
          <w:rFonts w:ascii="Times New Roman" w:hAnsi="Times New Roman"/>
          <w:sz w:val="28"/>
          <w:szCs w:val="28"/>
        </w:rPr>
      </w:pPr>
    </w:p>
    <w:p w:rsidR="00A64E37" w:rsidRDefault="00A64E37" w:rsidP="00A64E3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Варжеляйского</w:t>
      </w:r>
    </w:p>
    <w:p w:rsidR="00A64E37" w:rsidRDefault="00A64E37" w:rsidP="00A64E3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Н.Н.Самсонова</w:t>
      </w:r>
    </w:p>
    <w:p w:rsidR="00A64E37" w:rsidRDefault="00A64E37" w:rsidP="00A64E37">
      <w:pPr>
        <w:spacing w:after="0" w:line="240" w:lineRule="auto"/>
        <w:rPr>
          <w:rFonts w:ascii="Times New Roman" w:hAnsi="Times New Roman"/>
          <w:sz w:val="28"/>
          <w:szCs w:val="28"/>
        </w:rPr>
        <w:sectPr w:rsidR="00A64E37">
          <w:pgSz w:w="11906" w:h="16838"/>
          <w:pgMar w:top="1440" w:right="566" w:bottom="1440" w:left="1800" w:header="709" w:footer="709" w:gutter="0"/>
          <w:cols w:space="720"/>
        </w:sectPr>
      </w:pPr>
    </w:p>
    <w:p w:rsidR="00A64E37" w:rsidRDefault="00A64E37" w:rsidP="00A64E3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Утвержден </w:t>
      </w:r>
    </w:p>
    <w:p w:rsidR="00A64E37" w:rsidRDefault="00A64E37" w:rsidP="00A64E3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A64E37" w:rsidRDefault="00A64E37" w:rsidP="00A64E3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Варжеляйского сельского поселения</w:t>
      </w:r>
    </w:p>
    <w:p w:rsidR="00A64E37" w:rsidRDefault="00A64E37" w:rsidP="00A64E3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27.07.2022 № 30 </w:t>
      </w:r>
    </w:p>
    <w:p w:rsidR="00A64E37" w:rsidRDefault="00A64E37" w:rsidP="00A64E37">
      <w:pPr>
        <w:spacing w:after="0" w:line="240" w:lineRule="auto"/>
        <w:ind w:left="-425"/>
        <w:jc w:val="right"/>
        <w:rPr>
          <w:rFonts w:ascii="Times New Roman" w:eastAsia="Times New Roman" w:hAnsi="Times New Roman"/>
          <w:sz w:val="26"/>
          <w:szCs w:val="27"/>
        </w:rPr>
      </w:pPr>
    </w:p>
    <w:p w:rsidR="00A64E37" w:rsidRDefault="00A64E37" w:rsidP="00A64E3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ПОРЯДОК </w:t>
      </w:r>
    </w:p>
    <w:p w:rsidR="00A64E37" w:rsidRDefault="00A64E37" w:rsidP="00A64E3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проведения мониторинга муниципальных нормативных правовых актов </w:t>
      </w:r>
      <w:r>
        <w:rPr>
          <w:rFonts w:ascii="Times New Roman" w:hAnsi="Times New Roman"/>
          <w:b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на их соответствие федеральному и региональному законодательству</w:t>
      </w:r>
    </w:p>
    <w:p w:rsidR="00A64E37" w:rsidRDefault="00A64E37" w:rsidP="00A64E37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A64E37" w:rsidRDefault="00A64E37" w:rsidP="00A64E37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Настоящий Порядок проведения мониторинга муниципальных нормативных правовых актов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 xml:space="preserve">Варжеляйского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t xml:space="preserve">регламентирует организацию работы по проведению мониторинга муниципальных нормативных правовых актов на их соответствие федеральному законодательству и законодательству Республики Мордовия (далее – мониторинг). </w:t>
      </w:r>
    </w:p>
    <w:p w:rsidR="00A64E37" w:rsidRDefault="00A64E37" w:rsidP="00A64E37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Мониторинг предусматривает комплексную и плановую деятельность, осуществляемую Администрацией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 xml:space="preserve"> (далее Администрация) по сбору, обобщению, анализу и оценке информации об изменении федерального и регионального законодательства в целях обеспечения своевременной разработки проектов нормативных правовых актов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 xml:space="preserve">, направленных на принятие (издание), изменение или признание утратившими силу (отмены) нормативных правовых актов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 xml:space="preserve"> (далее – правовые акты).</w:t>
      </w:r>
      <w:proofErr w:type="gramEnd"/>
    </w:p>
    <w:p w:rsidR="00A64E37" w:rsidRDefault="00A64E37" w:rsidP="00A64E37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Мониторинг проводится в целях совершенствования работы органов местного самоуправления муниципального образования, повышения оценки качества 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законов, недопущения нарушения прав граждан посредством качественной реализации правовых актов.</w:t>
      </w:r>
    </w:p>
    <w:p w:rsidR="00A64E37" w:rsidRDefault="00A64E37" w:rsidP="00A64E37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Основными задачами мониторинга являются:</w:t>
      </w:r>
    </w:p>
    <w:p w:rsidR="00A64E37" w:rsidRDefault="00A64E37" w:rsidP="00A64E37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</w:t>
      </w:r>
      <w:r>
        <w:rPr>
          <w:rFonts w:ascii="Times New Roman" w:eastAsia="Times New Roman" w:hAnsi="Times New Roman"/>
          <w:sz w:val="28"/>
          <w:szCs w:val="28"/>
        </w:rPr>
        <w:tab/>
        <w:t>выявление правовых актов, требующих приведения в соответствие с законодательством Российской Федерации и Республики Мордовия, а также устранение выявленных в правовых актах внутренних противоречий;</w:t>
      </w:r>
    </w:p>
    <w:p w:rsidR="00A64E37" w:rsidRDefault="00A64E37" w:rsidP="00A64E37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2)</w:t>
      </w:r>
      <w:r>
        <w:rPr>
          <w:rFonts w:ascii="Times New Roman" w:eastAsia="Times New Roman" w:hAnsi="Times New Roman"/>
          <w:sz w:val="28"/>
          <w:szCs w:val="28"/>
        </w:rPr>
        <w:tab/>
        <w:t>выявление коррупциогенных факторов и их последующее устранение;</w:t>
      </w:r>
    </w:p>
    <w:p w:rsidR="00A64E37" w:rsidRDefault="00A64E37" w:rsidP="00A64E37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3)</w:t>
      </w:r>
      <w:r>
        <w:rPr>
          <w:rFonts w:ascii="Times New Roman" w:eastAsia="Times New Roman" w:hAnsi="Times New Roman"/>
          <w:sz w:val="28"/>
          <w:szCs w:val="28"/>
        </w:rPr>
        <w:tab/>
        <w:t>разработка предложений по совершенствованию правовых актов;</w:t>
      </w:r>
    </w:p>
    <w:p w:rsidR="00A64E37" w:rsidRDefault="00A64E37" w:rsidP="00A64E37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4)</w:t>
      </w:r>
      <w:r>
        <w:rPr>
          <w:rFonts w:ascii="Times New Roman" w:eastAsia="Times New Roman" w:hAnsi="Times New Roman"/>
          <w:sz w:val="28"/>
          <w:szCs w:val="28"/>
        </w:rPr>
        <w:tab/>
        <w:t>выявление правовых актов, в которые требуется внести изменения, в целях устранения противоречий между правовыми актами равной юридической силы.</w:t>
      </w:r>
    </w:p>
    <w:p w:rsidR="00A64E37" w:rsidRDefault="00A64E37" w:rsidP="00A64E37">
      <w:pPr>
        <w:suppressAutoHyphens/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3. По результатам мониторинга формируется План нормотворческой деятельности Администрации по подготовке проектов правовых актов в связи с изменением федерального законодательства и законодательства Республики Мордовия (далее – План нормотворческой деятельности), который </w:t>
      </w:r>
    </w:p>
    <w:p w:rsidR="00A64E37" w:rsidRDefault="00A64E37" w:rsidP="00A64E3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утверждается ежегодно не позднее 20 декабря главой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 xml:space="preserve"> на следующий год.</w:t>
      </w:r>
    </w:p>
    <w:p w:rsidR="00A64E37" w:rsidRDefault="00A64E37" w:rsidP="00A64E37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течение года в План нормотворческой деятельности по мере необходимости вносятся изменения. Изменения, вносимые в План нормотворческой работы, утверждаются Главой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поселения.</w:t>
      </w:r>
    </w:p>
    <w:p w:rsidR="00A64E37" w:rsidRDefault="00A64E37" w:rsidP="00A64E3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 Глава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 xml:space="preserve"> в целях организации работы по проведению мониторинга назначает ответственного исполнителя, который отвечает за результаты проведения данной работы (далее – ответственный исполнитель). </w:t>
      </w:r>
    </w:p>
    <w:p w:rsidR="00A64E37" w:rsidRDefault="00A64E37" w:rsidP="00A64E3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Возложение на ответственного исполнителя обязанности по проведению мониторинга оформляется правовым актом Главы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A64E37" w:rsidRDefault="00A64E37" w:rsidP="00A64E3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5. В целях проведения мониторинга ответственный исполнитель: </w:t>
      </w:r>
    </w:p>
    <w:p w:rsidR="00A64E37" w:rsidRDefault="00A64E37" w:rsidP="00A64E3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1) на постоянной основе изучает федеральное законодательство и законодательство Республики Мордовия, регулирующее вопросы, относящиеся к компетенции органов местного самоуправления, на предмет соответствия правовых актов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 xml:space="preserve"> вновь принятым актам федерального и регионального уровня;</w:t>
      </w:r>
    </w:p>
    <w:p w:rsidR="00A64E37" w:rsidRDefault="00A64E37" w:rsidP="00A64E3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2) по результатам проведения мониторинга осуществляет правовой анализ (обобщение) изменений федерального и регионального законодательства, выявляет потребность в принятии (издании), изменении или признании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утратившими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силу (отмене) правовых актов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 xml:space="preserve">, принимает решение о необходимости разработки нормативных правовых актов Администрации;  </w:t>
      </w:r>
    </w:p>
    <w:p w:rsidR="00A64E37" w:rsidRDefault="00A64E37" w:rsidP="00A64E3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/>
          <w:sz w:val="28"/>
          <w:szCs w:val="28"/>
        </w:rPr>
        <w:t xml:space="preserve">3) </w:t>
      </w:r>
      <w:r>
        <w:rPr>
          <w:rFonts w:ascii="Times New Roman" w:eastAsia="Times New Roman" w:hAnsi="Times New Roman"/>
          <w:sz w:val="28"/>
          <w:szCs w:val="20"/>
        </w:rPr>
        <w:t xml:space="preserve">ежемесячно, в срок до 5 числа месяца, следующего за отчетным, готовит Главе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/>
          <w:sz w:val="28"/>
          <w:szCs w:val="20"/>
        </w:rPr>
        <w:t xml:space="preserve"> информацию о результатах проведения мониторинга с указанием перечня правовых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/>
          <w:sz w:val="28"/>
          <w:szCs w:val="20"/>
        </w:rPr>
        <w:t xml:space="preserve">, подлежащих принятию, изменению, признанию </w:t>
      </w:r>
      <w:proofErr w:type="gramStart"/>
      <w:r>
        <w:rPr>
          <w:rFonts w:ascii="Times New Roman" w:eastAsia="Times New Roman" w:hAnsi="Times New Roman"/>
          <w:sz w:val="28"/>
          <w:szCs w:val="20"/>
        </w:rPr>
        <w:t>утратившими</w:t>
      </w:r>
      <w:proofErr w:type="gramEnd"/>
      <w:r>
        <w:rPr>
          <w:rFonts w:ascii="Times New Roman" w:eastAsia="Times New Roman" w:hAnsi="Times New Roman"/>
          <w:sz w:val="28"/>
          <w:szCs w:val="20"/>
        </w:rPr>
        <w:t xml:space="preserve"> силу по форме согласно приложению 1 к настоящему Порядку;</w:t>
      </w:r>
    </w:p>
    <w:p w:rsidR="00A64E37" w:rsidRDefault="00A64E37" w:rsidP="00A64E37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8"/>
        </w:rPr>
      </w:pPr>
      <w:r>
        <w:rPr>
          <w:rFonts w:ascii="Times New Roman" w:eastAsia="Times New Roman" w:hAnsi="Times New Roman"/>
          <w:sz w:val="26"/>
          <w:szCs w:val="28"/>
        </w:rPr>
        <w:t xml:space="preserve">4) </w:t>
      </w:r>
      <w:r>
        <w:rPr>
          <w:rFonts w:ascii="Times New Roman" w:eastAsia="Times New Roman" w:hAnsi="Times New Roman"/>
          <w:sz w:val="28"/>
          <w:szCs w:val="28"/>
        </w:rPr>
        <w:t xml:space="preserve">по результатам правового анализа информации, полученной в результате мониторинга, в срок до 20 декабря текущего года формирует проект Плана нормотворческой деятельности </w:t>
      </w:r>
      <w:r>
        <w:rPr>
          <w:rFonts w:ascii="Times New Roman" w:eastAsia="Times New Roman" w:hAnsi="Times New Roman"/>
          <w:spacing w:val="-2"/>
          <w:sz w:val="28"/>
          <w:szCs w:val="28"/>
        </w:rPr>
        <w:t>согласно приложению 2 к настоящему Порядку;</w:t>
      </w:r>
    </w:p>
    <w:p w:rsidR="00A64E37" w:rsidRDefault="00A64E37" w:rsidP="00A64E37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5) вносит проект Плана нормотворческой деятельности Администрации на утверждение Главе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поселения;</w:t>
      </w:r>
    </w:p>
    <w:p w:rsidR="00A64E37" w:rsidRDefault="00A64E37" w:rsidP="00A64E37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6) самостоятельно осуществляет разработку проектов правовых актов Администрации в соответствии с Планом нормотворческой деятельности Администрации;</w:t>
      </w:r>
    </w:p>
    <w:p w:rsidR="00A64E37" w:rsidRDefault="00A64E37" w:rsidP="00A64E37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7) ежеквартально по результатам проведения мониторинга в связи с принятием федеральных нормативных правовых актов, нормативных правовых актов Республики Мордовия, требующих внесения изменений в правовые акты, готовит проект по внесению изменений в План нормотворческой деятельности и разрабатывает проекты муниципальных нормативных правовых актов. </w:t>
      </w:r>
    </w:p>
    <w:p w:rsidR="00A64E37" w:rsidRDefault="00A64E37" w:rsidP="00A64E37">
      <w:pPr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8) обеспечивает учет и контроль своевременного приведения правовых актов, внесенных в План нормотворческой деятельности муниципального образования, в соответствие с изменившимся федеральным и региональным законодательством;</w:t>
      </w:r>
    </w:p>
    <w:p w:rsidR="00A64E37" w:rsidRDefault="00A64E37" w:rsidP="00A64E37">
      <w:pPr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9) ежемесячно представляет Главе </w:t>
      </w:r>
      <w:r>
        <w:rPr>
          <w:rFonts w:ascii="Times New Roman" w:hAnsi="Times New Roman"/>
          <w:bCs/>
          <w:color w:val="2D2D2D"/>
          <w:kern w:val="36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 xml:space="preserve"> информацию с нарастающим итогом о результатах и ходе работы по приведению правовых актов в соответствие с федеральным законодательством и законодательством Республики Мордовия, по форме согласно приложению 3 к настоящему Порядку.</w:t>
      </w:r>
    </w:p>
    <w:p w:rsidR="00A64E37" w:rsidRDefault="00A64E37" w:rsidP="00A64E37">
      <w:pPr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6"/>
          <w:szCs w:val="28"/>
        </w:rPr>
        <w:t xml:space="preserve">6. </w:t>
      </w:r>
      <w:r>
        <w:rPr>
          <w:rFonts w:ascii="Times New Roman" w:eastAsia="Times New Roman" w:hAnsi="Times New Roman"/>
          <w:sz w:val="28"/>
          <w:szCs w:val="28"/>
        </w:rPr>
        <w:t xml:space="preserve">Проекты правовых актов, разработанные ответственным исполнителем, направляются в прокуратуру района для проверки на соответствие федеральному и региональному законодательству. </w:t>
      </w:r>
    </w:p>
    <w:p w:rsidR="00A64E37" w:rsidRDefault="00A64E37" w:rsidP="00A64E37">
      <w:pPr>
        <w:tabs>
          <w:tab w:val="left" w:pos="1134"/>
        </w:tabs>
        <w:suppressAutoHyphens/>
        <w:spacing w:after="0" w:line="240" w:lineRule="auto"/>
        <w:ind w:left="1122" w:firstLine="709"/>
        <w:rPr>
          <w:rFonts w:ascii="Times New Roman" w:eastAsia="Times New Roman" w:hAnsi="Times New Roman"/>
          <w:sz w:val="28"/>
          <w:szCs w:val="28"/>
        </w:rPr>
      </w:pPr>
    </w:p>
    <w:p w:rsidR="00A64E37" w:rsidRDefault="00A64E37" w:rsidP="00A64E37">
      <w:pPr>
        <w:tabs>
          <w:tab w:val="left" w:leader="underscore" w:pos="9163"/>
        </w:tabs>
        <w:spacing w:after="0" w:line="240" w:lineRule="auto"/>
        <w:ind w:left="5400"/>
        <w:jc w:val="both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5670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6"/>
          <w:szCs w:val="20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t>Приложение 1</w:t>
      </w:r>
    </w:p>
    <w:p w:rsidR="00A64E37" w:rsidRDefault="00A64E37" w:rsidP="00A64E37">
      <w:pPr>
        <w:suppressAutoHyphens/>
        <w:spacing w:after="0" w:line="240" w:lineRule="auto"/>
        <w:ind w:left="5670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</w:t>
      </w:r>
      <w:r>
        <w:rPr>
          <w:rFonts w:ascii="Times New Roman" w:eastAsia="Times New Roman" w:hAnsi="Times New Roman"/>
          <w:sz w:val="26"/>
          <w:szCs w:val="28"/>
        </w:rPr>
        <w:t>Порядку проведения мониторинга муниципальных нормативных правовых актов Варжеляйского сельского поселения на их соответствие федеральному и региональному законодательству</w:t>
      </w:r>
    </w:p>
    <w:p w:rsidR="00A64E37" w:rsidRDefault="00A64E37" w:rsidP="00A64E37">
      <w:pPr>
        <w:tabs>
          <w:tab w:val="left" w:leader="underscore" w:pos="9163"/>
        </w:tabs>
        <w:spacing w:after="0" w:line="240" w:lineRule="auto"/>
        <w:ind w:left="5400"/>
        <w:jc w:val="both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8"/>
        </w:rPr>
      </w:pPr>
      <w:r>
        <w:rPr>
          <w:rFonts w:ascii="Times New Roman" w:eastAsia="Times New Roman" w:hAnsi="Times New Roman"/>
          <w:sz w:val="26"/>
          <w:szCs w:val="28"/>
        </w:rPr>
        <w:t>Информация</w:t>
      </w:r>
    </w:p>
    <w:p w:rsidR="00A64E37" w:rsidRDefault="00A64E37" w:rsidP="00A64E37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8"/>
        </w:rPr>
      </w:pPr>
      <w:r>
        <w:rPr>
          <w:rFonts w:ascii="Times New Roman" w:eastAsia="Times New Roman" w:hAnsi="Times New Roman"/>
          <w:sz w:val="26"/>
          <w:szCs w:val="28"/>
        </w:rPr>
        <w:t xml:space="preserve">о результатах проведения мониторинга связи с принятием </w:t>
      </w:r>
    </w:p>
    <w:p w:rsidR="00A64E37" w:rsidRDefault="00A64E37" w:rsidP="00A64E37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8"/>
        </w:rPr>
      </w:pPr>
      <w:r>
        <w:rPr>
          <w:rFonts w:ascii="Times New Roman" w:eastAsia="Times New Roman" w:hAnsi="Times New Roman"/>
          <w:sz w:val="26"/>
          <w:szCs w:val="28"/>
        </w:rPr>
        <w:t>в _______ 20 ___ года федеральных нормативных правовых актов</w:t>
      </w:r>
    </w:p>
    <w:p w:rsidR="00A64E37" w:rsidRDefault="00A64E37" w:rsidP="00A64E37">
      <w:pPr>
        <w:tabs>
          <w:tab w:val="left" w:leader="underscore" w:pos="4525"/>
          <w:tab w:val="left" w:leader="underscore" w:pos="6200"/>
        </w:tabs>
        <w:spacing w:after="0" w:line="24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                                      (месяц) </w:t>
      </w:r>
    </w:p>
    <w:p w:rsidR="00A64E37" w:rsidRDefault="00A64E37" w:rsidP="00A64E37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8"/>
        </w:rPr>
      </w:pPr>
      <w:r>
        <w:rPr>
          <w:rFonts w:ascii="Times New Roman" w:eastAsia="Times New Roman" w:hAnsi="Times New Roman"/>
          <w:sz w:val="26"/>
          <w:szCs w:val="28"/>
        </w:rPr>
        <w:t>и нормативных правовых актов Республики Мордовия</w:t>
      </w:r>
    </w:p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8"/>
        </w:rPr>
      </w:pPr>
    </w:p>
    <w:tbl>
      <w:tblPr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"/>
        <w:gridCol w:w="3873"/>
        <w:gridCol w:w="3285"/>
        <w:gridCol w:w="1616"/>
      </w:tblGrid>
      <w:tr w:rsidR="00A64E37" w:rsidTr="00A64E37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Дата принятия, номер и наименование нормативного правового акта Российской Федерации, Республики Мордовия,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Республики Мордовия, постановление Правительства Республики Мордовия и пр.), принятого в истекшем месяце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Вид и наименование муниципального нормативного правового акта, который необходимо подготовить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планируемый срок </w:t>
            </w:r>
          </w:p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принятия</w:t>
            </w:r>
          </w:p>
        </w:tc>
      </w:tr>
      <w:tr w:rsidR="00A64E37" w:rsidTr="00A64E37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</w:tr>
      <w:tr w:rsidR="00A64E37" w:rsidTr="00A64E37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</w:tr>
      <w:tr w:rsidR="00A64E37" w:rsidTr="00A64E37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</w:tr>
    </w:tbl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4"/>
        </w:rPr>
      </w:pPr>
    </w:p>
    <w:p w:rsidR="00A64E37" w:rsidRDefault="00A64E37" w:rsidP="00A64E37">
      <w:pPr>
        <w:spacing w:after="0" w:line="240" w:lineRule="auto"/>
        <w:ind w:left="120"/>
        <w:jc w:val="center"/>
        <w:rPr>
          <w:rFonts w:ascii="Times New Roman" w:eastAsia="Times New Roman" w:hAnsi="Times New Roman"/>
          <w:sz w:val="26"/>
          <w:szCs w:val="24"/>
        </w:rPr>
      </w:pP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5670"/>
        <w:jc w:val="right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6"/>
          <w:szCs w:val="20"/>
          <w:lang w:val="en-US"/>
        </w:rPr>
        <w:t xml:space="preserve"> </w:t>
      </w:r>
      <w:r>
        <w:rPr>
          <w:rFonts w:ascii="Times New Roman" w:eastAsia="Times New Roman" w:hAnsi="Times New Roman"/>
          <w:sz w:val="26"/>
          <w:szCs w:val="20"/>
          <w:lang w:val="en-US"/>
        </w:rPr>
        <w:br w:type="page"/>
      </w:r>
      <w:proofErr w:type="spellStart"/>
      <w:r>
        <w:rPr>
          <w:rFonts w:ascii="Times New Roman" w:eastAsia="Times New Roman" w:hAnsi="Times New Roman"/>
          <w:sz w:val="24"/>
          <w:szCs w:val="24"/>
          <w:lang w:val="en-US"/>
        </w:rPr>
        <w:t>Приложение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/>
        </w:rPr>
        <w:t xml:space="preserve"> 2</w:t>
      </w:r>
    </w:p>
    <w:p w:rsidR="00A64E37" w:rsidRDefault="00A64E37" w:rsidP="00A64E37">
      <w:pPr>
        <w:suppressAutoHyphens/>
        <w:spacing w:after="0" w:line="240" w:lineRule="auto"/>
        <w:ind w:left="5670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</w:t>
      </w:r>
      <w:r>
        <w:rPr>
          <w:rFonts w:ascii="Times New Roman" w:eastAsia="Times New Roman" w:hAnsi="Times New Roman"/>
          <w:sz w:val="26"/>
          <w:szCs w:val="28"/>
        </w:rPr>
        <w:t>Порядку проведения мониторинга муниципальных нормативных правовых актов Варжеляйского сельского поселения на их соответствие федеральному и региональному законодательству</w:t>
      </w:r>
    </w:p>
    <w:p w:rsidR="00A64E37" w:rsidRDefault="00A64E37" w:rsidP="00A64E37">
      <w:pPr>
        <w:tabs>
          <w:tab w:val="left" w:leader="underscore" w:pos="9163"/>
        </w:tabs>
        <w:spacing w:after="0" w:line="240" w:lineRule="auto"/>
        <w:ind w:left="5400"/>
        <w:jc w:val="both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jc w:val="center"/>
        <w:rPr>
          <w:rFonts w:ascii="Times New Roman" w:eastAsia="Calibri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ПЛАН</w:t>
      </w:r>
    </w:p>
    <w:p w:rsidR="00A64E37" w:rsidRDefault="00A64E37" w:rsidP="00A64E37">
      <w:pPr>
        <w:suppressAutoHyphens/>
        <w:spacing w:after="0" w:line="240" w:lineRule="auto"/>
        <w:jc w:val="center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нормотворческой деятельности Администрации муниципального образования</w:t>
      </w:r>
      <w:r>
        <w:rPr>
          <w:rFonts w:ascii="Times New Roman" w:hAnsi="Times New Roman"/>
          <w:sz w:val="26"/>
          <w:szCs w:val="24"/>
        </w:rPr>
        <w:t xml:space="preserve"> </w:t>
      </w:r>
      <w:r>
        <w:rPr>
          <w:rFonts w:ascii="Times New Roman" w:hAnsi="Times New Roman"/>
          <w:sz w:val="26"/>
          <w:szCs w:val="28"/>
        </w:rPr>
        <w:t>по подготовке проектов муниципальных нормативных правовых актов в связи с изменением федерального законодательства и законодательства Республики Мордовия на ___квартал 20___ года</w:t>
      </w:r>
    </w:p>
    <w:p w:rsidR="00A64E37" w:rsidRDefault="00A64E37" w:rsidP="00A64E37">
      <w:pPr>
        <w:suppressAutoHyphens/>
        <w:spacing w:after="0" w:line="240" w:lineRule="auto"/>
        <w:jc w:val="center"/>
        <w:rPr>
          <w:rFonts w:ascii="Times New Roman" w:hAnsi="Times New Roman"/>
          <w:sz w:val="26"/>
          <w:szCs w:val="32"/>
        </w:rPr>
      </w:pPr>
    </w:p>
    <w:tbl>
      <w:tblPr>
        <w:tblW w:w="9960" w:type="dxa"/>
        <w:tblInd w:w="-106" w:type="dxa"/>
        <w:tblLayout w:type="fixed"/>
        <w:tblLook w:val="01E0"/>
      </w:tblPr>
      <w:tblGrid>
        <w:gridCol w:w="539"/>
        <w:gridCol w:w="3074"/>
        <w:gridCol w:w="1842"/>
        <w:gridCol w:w="1842"/>
        <w:gridCol w:w="991"/>
        <w:gridCol w:w="1672"/>
      </w:tblGrid>
      <w:tr w:rsidR="00A64E37" w:rsidTr="00A64E37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Дата принятия, номер и наименование нормативного правового акта Российской Федерации, Республики Мордовия,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Республики Мордовия, постановление Правительства Республики Мордовия и пр.)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Наименование проекта</w:t>
            </w:r>
          </w:p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правового акта</w:t>
            </w:r>
          </w:p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Ответственные</w:t>
            </w:r>
          </w:p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за подготовку</w:t>
            </w:r>
          </w:p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и сопровождение проекта правового акта</w:t>
            </w:r>
          </w:p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Планируемый срок принятия правового акта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Дата принятия, номер и наименование муниципального акта</w:t>
            </w:r>
          </w:p>
        </w:tc>
      </w:tr>
      <w:tr w:rsidR="00A64E37" w:rsidTr="00A64E37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4"/>
              </w:rPr>
              <w:t>1.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</w:tr>
      <w:tr w:rsidR="00A64E37" w:rsidTr="00A64E37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4"/>
              </w:rPr>
              <w:t>2.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</w:tr>
      <w:tr w:rsidR="00A64E37" w:rsidTr="00A64E37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4"/>
              </w:rPr>
              <w:t>3.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</w:tr>
    </w:tbl>
    <w:p w:rsidR="00A64E37" w:rsidRDefault="00A64E37" w:rsidP="00A64E3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8"/>
          <w:lang w:val="en-US"/>
        </w:rPr>
      </w:pPr>
    </w:p>
    <w:p w:rsidR="00A64E37" w:rsidRDefault="00A64E37" w:rsidP="00A64E3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8"/>
          <w:lang w:val="en-US"/>
        </w:rPr>
      </w:pPr>
    </w:p>
    <w:p w:rsidR="00A64E37" w:rsidRDefault="00A64E37" w:rsidP="00A64E3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8"/>
          <w:lang w:val="en-US"/>
        </w:rPr>
      </w:pPr>
    </w:p>
    <w:p w:rsidR="00A64E37" w:rsidRDefault="00A64E37" w:rsidP="00A64E3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8"/>
          <w:lang w:val="en-US"/>
        </w:rPr>
      </w:pPr>
    </w:p>
    <w:p w:rsidR="00A64E37" w:rsidRDefault="00A64E37" w:rsidP="00A64E3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8"/>
          <w:lang w:val="en-US"/>
        </w:rPr>
      </w:pPr>
    </w:p>
    <w:p w:rsidR="00A64E37" w:rsidRDefault="00A64E37" w:rsidP="00A64E3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8"/>
          <w:lang w:val="en-US"/>
        </w:rPr>
      </w:pPr>
    </w:p>
    <w:p w:rsidR="00A64E37" w:rsidRDefault="00A64E37" w:rsidP="00A64E37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A64E37" w:rsidRDefault="00A64E37" w:rsidP="00A64E37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A64E37" w:rsidRDefault="00A64E37" w:rsidP="00A64E37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A64E37" w:rsidRDefault="00A64E37" w:rsidP="00A64E37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A64E37" w:rsidRDefault="00A64E37" w:rsidP="00A64E37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A64E37" w:rsidRDefault="00A64E37" w:rsidP="00A64E37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A64E37" w:rsidRDefault="00A64E37" w:rsidP="00A64E37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A64E37" w:rsidRDefault="00A64E37" w:rsidP="00A64E37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A64E37" w:rsidRDefault="00A64E37" w:rsidP="00A64E37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A64E37" w:rsidRDefault="00A64E37" w:rsidP="00A64E37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A64E37" w:rsidRDefault="00A64E37" w:rsidP="00A64E37">
      <w:pPr>
        <w:spacing w:after="0" w:line="240" w:lineRule="auto"/>
        <w:ind w:left="5670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  3</w:t>
      </w:r>
    </w:p>
    <w:p w:rsidR="00A64E37" w:rsidRDefault="00A64E37" w:rsidP="00A64E37">
      <w:pPr>
        <w:spacing w:after="0" w:line="240" w:lineRule="auto"/>
        <w:ind w:left="5670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</w:t>
      </w:r>
      <w:r>
        <w:rPr>
          <w:rFonts w:ascii="Times New Roman" w:eastAsia="Times New Roman" w:hAnsi="Times New Roman"/>
          <w:sz w:val="26"/>
          <w:szCs w:val="28"/>
        </w:rPr>
        <w:t>Порядку проведения мониторинга муниципальных нормативных правовых актов Варжеляйского сельского поселения на их соответствие федеральному и региональному законодательству</w:t>
      </w:r>
    </w:p>
    <w:p w:rsidR="00A64E37" w:rsidRDefault="00A64E37" w:rsidP="00A64E37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6"/>
          <w:szCs w:val="28"/>
        </w:rPr>
      </w:pPr>
    </w:p>
    <w:p w:rsidR="00A64E37" w:rsidRDefault="00A64E37" w:rsidP="00A64E3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8"/>
        </w:rPr>
      </w:pPr>
    </w:p>
    <w:p w:rsidR="00A64E37" w:rsidRDefault="00A64E37" w:rsidP="00A64E3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8"/>
        </w:rPr>
      </w:pP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  <w:r>
        <w:rPr>
          <w:rFonts w:ascii="Times New Roman" w:eastAsia="Times New Roman" w:hAnsi="Times New Roman"/>
          <w:sz w:val="26"/>
          <w:szCs w:val="28"/>
        </w:rPr>
        <w:t xml:space="preserve">Информация </w:t>
      </w: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  <w:r>
        <w:rPr>
          <w:rFonts w:ascii="Times New Roman" w:eastAsia="Times New Roman" w:hAnsi="Times New Roman"/>
          <w:sz w:val="26"/>
          <w:szCs w:val="28"/>
        </w:rPr>
        <w:t xml:space="preserve">о результатах и ходе работы по приведению муниципальных нормативных </w:t>
      </w: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  <w:r>
        <w:rPr>
          <w:rFonts w:ascii="Times New Roman" w:eastAsia="Times New Roman" w:hAnsi="Times New Roman"/>
          <w:sz w:val="26"/>
          <w:szCs w:val="28"/>
        </w:rPr>
        <w:t xml:space="preserve">правовых актов в соответствие с федеральным законодательством </w:t>
      </w:r>
    </w:p>
    <w:p w:rsidR="00A64E37" w:rsidRDefault="00A64E37" w:rsidP="00A64E37">
      <w:pPr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  <w:r>
        <w:rPr>
          <w:rFonts w:ascii="Times New Roman" w:eastAsia="Times New Roman" w:hAnsi="Times New Roman"/>
          <w:sz w:val="26"/>
          <w:szCs w:val="28"/>
        </w:rPr>
        <w:t>и законодательством Республики Мордовия</w:t>
      </w:r>
    </w:p>
    <w:p w:rsidR="00A64E37" w:rsidRDefault="00A64E37" w:rsidP="00A64E37">
      <w:pPr>
        <w:tabs>
          <w:tab w:val="left" w:leader="underscore" w:pos="4237"/>
          <w:tab w:val="left" w:leader="underscore" w:pos="6051"/>
        </w:tabs>
        <w:spacing w:after="0" w:line="240" w:lineRule="auto"/>
        <w:ind w:left="40"/>
        <w:jc w:val="center"/>
        <w:rPr>
          <w:rFonts w:ascii="Times New Roman" w:eastAsia="Times New Roman" w:hAnsi="Times New Roman"/>
          <w:sz w:val="26"/>
          <w:szCs w:val="28"/>
        </w:rPr>
      </w:pPr>
      <w:r>
        <w:rPr>
          <w:rFonts w:ascii="Times New Roman" w:eastAsia="Times New Roman" w:hAnsi="Times New Roman"/>
          <w:sz w:val="26"/>
          <w:szCs w:val="28"/>
        </w:rPr>
        <w:t>по итогам  _______  20    года</w:t>
      </w:r>
    </w:p>
    <w:p w:rsidR="00A64E37" w:rsidRDefault="00A64E37" w:rsidP="00A64E37">
      <w:pPr>
        <w:tabs>
          <w:tab w:val="left" w:leader="underscore" w:pos="4237"/>
          <w:tab w:val="left" w:leader="underscore" w:pos="6051"/>
        </w:tabs>
        <w:spacing w:after="0" w:line="240" w:lineRule="auto"/>
        <w:ind w:left="40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26"/>
          <w:szCs w:val="28"/>
        </w:rPr>
        <w:t xml:space="preserve">                                                                      </w:t>
      </w:r>
      <w:r>
        <w:rPr>
          <w:rFonts w:ascii="Times New Roman" w:eastAsia="Times New Roman" w:hAnsi="Times New Roman"/>
          <w:sz w:val="16"/>
          <w:szCs w:val="16"/>
        </w:rPr>
        <w:t>(месяц)</w:t>
      </w:r>
    </w:p>
    <w:p w:rsidR="00A64E37" w:rsidRDefault="00A64E37" w:rsidP="00A64E37">
      <w:pPr>
        <w:tabs>
          <w:tab w:val="left" w:leader="underscore" w:pos="4237"/>
          <w:tab w:val="left" w:leader="underscore" w:pos="6051"/>
        </w:tabs>
        <w:spacing w:after="0" w:line="240" w:lineRule="auto"/>
        <w:ind w:left="440" w:firstLine="360"/>
        <w:rPr>
          <w:rFonts w:ascii="Times New Roman" w:eastAsia="Times New Roman" w:hAnsi="Times New Roman"/>
          <w:sz w:val="26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20"/>
        <w:gridCol w:w="2930"/>
        <w:gridCol w:w="2393"/>
      </w:tblGrid>
      <w:tr w:rsidR="00A64E37" w:rsidTr="00A64E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</w:rPr>
              <w:t>Дата принятия, номер и наименование нормативного правового акта Российской Федерации, Республики Мордовия,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Республики Мордовия, постановление Правительства Республики Мордовия и пр.)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 xml:space="preserve">Дата принятия, номер муниципального правового акта, принятого в соответствии с нормативным правовым актом Российской Федерации, нормативным правовым актом </w:t>
            </w:r>
          </w:p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Республики Мордовия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Наименование проекта муниципального нормативного правового акта, работа над которым не завершена </w:t>
            </w:r>
          </w:p>
          <w:p w:rsidR="00A64E37" w:rsidRDefault="00A64E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(с указанием стадии рассмотрения и планируемых сроков его принятия)</w:t>
            </w:r>
          </w:p>
        </w:tc>
      </w:tr>
      <w:tr w:rsidR="00A64E37" w:rsidTr="00A64E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6"/>
                <w:szCs w:val="20"/>
                <w:lang w:val="en-US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0"/>
                <w:lang w:val="en-US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0"/>
                <w:lang w:val="en-US"/>
              </w:rPr>
            </w:pPr>
          </w:p>
        </w:tc>
      </w:tr>
      <w:tr w:rsidR="00A64E37" w:rsidTr="00A64E3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7" w:rsidRDefault="00A64E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6"/>
                <w:szCs w:val="20"/>
                <w:lang w:val="en-US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0"/>
                <w:lang w:val="en-US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37" w:rsidRDefault="00A64E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0"/>
                <w:lang w:val="en-US"/>
              </w:rPr>
            </w:pPr>
          </w:p>
        </w:tc>
      </w:tr>
    </w:tbl>
    <w:p w:rsidR="00A64E37" w:rsidRDefault="00A64E37" w:rsidP="00A64E37">
      <w:pPr>
        <w:spacing w:after="0" w:line="240" w:lineRule="auto"/>
        <w:rPr>
          <w:rFonts w:ascii="Times New Roman" w:eastAsia="Times New Roman" w:hAnsi="Times New Roman"/>
          <w:sz w:val="26"/>
          <w:szCs w:val="20"/>
          <w:lang w:val="en-US"/>
        </w:rPr>
      </w:pPr>
    </w:p>
    <w:p w:rsidR="00A64E37" w:rsidRDefault="00A64E37" w:rsidP="00A64E37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6"/>
          <w:szCs w:val="28"/>
        </w:rPr>
      </w:pPr>
    </w:p>
    <w:tbl>
      <w:tblPr>
        <w:tblpPr w:leftFromText="180" w:rightFromText="180" w:bottomFromText="20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A64E37" w:rsidTr="004B1CC3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4E37" w:rsidRDefault="00A64E37" w:rsidP="004B1C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64E37" w:rsidRDefault="00A64E37" w:rsidP="004B1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A64E37" w:rsidRDefault="00A64E37" w:rsidP="004B1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 Н.Н.Самсонова</w:t>
            </w:r>
          </w:p>
          <w:p w:rsidR="00A64E37" w:rsidRDefault="00A64E37" w:rsidP="004B1CC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E37" w:rsidRDefault="00A64E37" w:rsidP="004B1CC3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A64E37" w:rsidRDefault="00A64E37" w:rsidP="004B1CC3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A64E37" w:rsidRDefault="00A64E37" w:rsidP="004B1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E37" w:rsidRDefault="00A64E37" w:rsidP="004B1CC3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A64E37" w:rsidRDefault="00A64E37" w:rsidP="004B1CC3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A64E37" w:rsidRDefault="00A64E37" w:rsidP="004B1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A64E37" w:rsidRPr="0040561D" w:rsidRDefault="00A64E37" w:rsidP="00A64E37">
      <w:pPr>
        <w:ind w:firstLine="708"/>
      </w:pPr>
    </w:p>
    <w:p w:rsidR="00A64E37" w:rsidRDefault="00A64E37" w:rsidP="00A64E3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8"/>
        </w:rPr>
      </w:pPr>
    </w:p>
    <w:p w:rsidR="00A64E37" w:rsidRDefault="00A64E37" w:rsidP="00A64E3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8"/>
        </w:rPr>
      </w:pPr>
    </w:p>
    <w:p w:rsidR="00A64E37" w:rsidRDefault="00A64E37" w:rsidP="00A64E3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8"/>
        </w:rPr>
      </w:pPr>
    </w:p>
    <w:p w:rsidR="00A64E37" w:rsidRPr="00A64E37" w:rsidRDefault="00A64E37" w:rsidP="00A64E3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8"/>
        </w:rPr>
      </w:pPr>
    </w:p>
    <w:p w:rsidR="00A64E37" w:rsidRDefault="00A64E37" w:rsidP="00A64E37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A64E37" w:rsidRDefault="00A64E37" w:rsidP="00A64E37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A64E37" w:rsidRDefault="00A64E37" w:rsidP="00A64E37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A64E37" w:rsidRDefault="00A64E37" w:rsidP="00A64E37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A64E37" w:rsidRDefault="00A64E37" w:rsidP="00A64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0561D" w:rsidRPr="0040561D" w:rsidRDefault="0040561D" w:rsidP="0040561D"/>
    <w:p w:rsidR="0040561D" w:rsidRPr="0040561D" w:rsidRDefault="0040561D" w:rsidP="0040561D"/>
    <w:p w:rsidR="0040561D" w:rsidRPr="0040561D" w:rsidRDefault="0040561D" w:rsidP="0040561D"/>
    <w:p w:rsidR="0040561D" w:rsidRPr="0040561D" w:rsidRDefault="0040561D" w:rsidP="0040561D"/>
    <w:p w:rsidR="0040561D" w:rsidRDefault="0040561D" w:rsidP="0040561D"/>
    <w:sectPr w:rsidR="0040561D" w:rsidSect="00D80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E41F83"/>
    <w:rsid w:val="0040561D"/>
    <w:rsid w:val="00A64E37"/>
    <w:rsid w:val="00AF75DA"/>
    <w:rsid w:val="00BC413B"/>
    <w:rsid w:val="00D8024F"/>
    <w:rsid w:val="00E41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24F"/>
  </w:style>
  <w:style w:type="paragraph" w:styleId="1">
    <w:name w:val="heading 1"/>
    <w:basedOn w:val="a"/>
    <w:next w:val="a"/>
    <w:link w:val="10"/>
    <w:qFormat/>
    <w:rsid w:val="00E41F8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1F83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No Spacing"/>
    <w:uiPriority w:val="1"/>
    <w:qFormat/>
    <w:rsid w:val="00A64E3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4">
    <w:name w:val="Прижатый влево"/>
    <w:basedOn w:val="a"/>
    <w:next w:val="a"/>
    <w:uiPriority w:val="99"/>
    <w:rsid w:val="00A64E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2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1630</Words>
  <Characters>9292</Characters>
  <Application>Microsoft Office Word</Application>
  <DocSecurity>0</DocSecurity>
  <Lines>77</Lines>
  <Paragraphs>21</Paragraphs>
  <ScaleCrop>false</ScaleCrop>
  <Company>Grizli777</Company>
  <LinksUpToDate>false</LinksUpToDate>
  <CharactersWithSpaces>10901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2022-09-20T09:55:00Z</cp:lastPrinted>
  <dcterms:created xsi:type="dcterms:W3CDTF">2022-09-20T08:37:00Z</dcterms:created>
  <dcterms:modified xsi:type="dcterms:W3CDTF">2022-09-20T09:59:00Z</dcterms:modified>
</cp:coreProperties>
</file>