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5DAF" w:rsidRDefault="00725DAF" w:rsidP="00725DAF">
      <w:pPr>
        <w:ind w:right="-185"/>
        <w:rPr>
          <w:b/>
          <w:bCs/>
          <w:color w:val="000000"/>
          <w:sz w:val="52"/>
          <w:szCs w:val="52"/>
        </w:rPr>
      </w:pPr>
      <w:r>
        <w:rPr>
          <w:b/>
          <w:bCs/>
          <w:color w:val="000000"/>
          <w:sz w:val="52"/>
          <w:szCs w:val="52"/>
        </w:rPr>
        <w:t>" ВАРЖЕЛЯЙСКИЕ ВЕСТИ "</w:t>
      </w:r>
    </w:p>
    <w:p w:rsidR="00725DAF" w:rsidRDefault="00725DAF" w:rsidP="00725DAF">
      <w:pPr>
        <w:pStyle w:val="1"/>
        <w:jc w:val="left"/>
      </w:pPr>
      <w:r>
        <w:t>УЧРЕДИТЕЛИ:  местное само</w:t>
      </w:r>
      <w:r w:rsidR="00823BC0">
        <w:t xml:space="preserve">управление                     26 августа  </w:t>
      </w:r>
      <w:r>
        <w:t>2022 г. №</w:t>
      </w:r>
      <w:r w:rsidR="00823BC0">
        <w:t xml:space="preserve"> 31</w:t>
      </w:r>
    </w:p>
    <w:p w:rsidR="00725DAF" w:rsidRDefault="00725DAF" w:rsidP="00725DAF">
      <w:pPr>
        <w:ind w:right="-185"/>
        <w:rPr>
          <w:b/>
          <w:sz w:val="16"/>
          <w:szCs w:val="16"/>
        </w:rPr>
      </w:pPr>
      <w:r>
        <w:rPr>
          <w:b/>
          <w:sz w:val="20"/>
          <w:szCs w:val="20"/>
        </w:rPr>
        <w:t>Варжеляйского</w:t>
      </w:r>
      <w:r>
        <w:rPr>
          <w:b/>
        </w:rPr>
        <w:t xml:space="preserve"> </w:t>
      </w:r>
      <w:r>
        <w:rPr>
          <w:b/>
          <w:bCs/>
          <w:sz w:val="18"/>
        </w:rPr>
        <w:t xml:space="preserve">сельского поселения                                                                       </w:t>
      </w:r>
      <w:r>
        <w:rPr>
          <w:b/>
          <w:sz w:val="16"/>
          <w:szCs w:val="16"/>
        </w:rPr>
        <w:t xml:space="preserve">Газета выходит с ноября 2005 года   </w:t>
      </w:r>
    </w:p>
    <w:p w:rsidR="0045672F" w:rsidRDefault="0045672F" w:rsidP="0045672F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АДМИНИСТРАЦИЯ ВАРЖЕЛЯЙСКОГО СЕЛЬСКОГО ПОСЕЛЕНИЯ</w:t>
      </w:r>
    </w:p>
    <w:p w:rsidR="0045672F" w:rsidRDefault="0045672F" w:rsidP="0045672F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ТОРБЕЕВСКОГО МУНИЦИПАЛЬНОГО РАЙОНА</w:t>
      </w:r>
    </w:p>
    <w:p w:rsidR="0045672F" w:rsidRDefault="0045672F" w:rsidP="0045672F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РЕСПУБЛИКИ МОРДОВИЯ</w:t>
      </w:r>
    </w:p>
    <w:p w:rsidR="0045672F" w:rsidRDefault="0045672F" w:rsidP="0045672F">
      <w:pPr>
        <w:pStyle w:val="a3"/>
        <w:jc w:val="center"/>
        <w:rPr>
          <w:color w:val="000000"/>
          <w:szCs w:val="28"/>
        </w:rPr>
      </w:pPr>
    </w:p>
    <w:p w:rsidR="0045672F" w:rsidRDefault="0045672F" w:rsidP="0045672F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ПОСТАНОВЛЕНИЕ</w:t>
      </w:r>
    </w:p>
    <w:p w:rsidR="0045672F" w:rsidRDefault="0045672F" w:rsidP="0045672F">
      <w:pPr>
        <w:pStyle w:val="a3"/>
        <w:jc w:val="center"/>
        <w:rPr>
          <w:color w:val="000000"/>
          <w:szCs w:val="28"/>
        </w:rPr>
      </w:pPr>
    </w:p>
    <w:p w:rsidR="0045672F" w:rsidRDefault="0045672F" w:rsidP="0045672F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25.08.2022 № 37</w:t>
      </w:r>
    </w:p>
    <w:p w:rsidR="0045672F" w:rsidRDefault="0045672F" w:rsidP="0045672F">
      <w:pPr>
        <w:jc w:val="both"/>
        <w:rPr>
          <w:sz w:val="28"/>
        </w:rPr>
      </w:pPr>
    </w:p>
    <w:p w:rsidR="0045672F" w:rsidRDefault="0045672F" w:rsidP="0045672F">
      <w:pPr>
        <w:jc w:val="both"/>
        <w:rPr>
          <w:sz w:val="28"/>
        </w:rPr>
      </w:pPr>
      <w:r>
        <w:rPr>
          <w:sz w:val="28"/>
        </w:rPr>
        <w:t>О присвоении адреса  земельному участку</w:t>
      </w:r>
    </w:p>
    <w:p w:rsidR="0045672F" w:rsidRDefault="0045672F" w:rsidP="0045672F">
      <w:pPr>
        <w:pStyle w:val="a3"/>
        <w:rPr>
          <w:color w:val="000000"/>
          <w:szCs w:val="28"/>
        </w:rPr>
      </w:pPr>
    </w:p>
    <w:p w:rsidR="0045672F" w:rsidRDefault="0045672F" w:rsidP="0045672F">
      <w:pPr>
        <w:pStyle w:val="a3"/>
        <w:jc w:val="both"/>
      </w:pPr>
      <w:proofErr w:type="gramStart"/>
      <w:r>
        <w:rPr>
          <w:szCs w:val="28"/>
          <w:shd w:val="clear" w:color="auto" w:fill="FFFFFF"/>
        </w:rPr>
        <w:t xml:space="preserve">В соответствии со ст.14 Федерального закона от 06.10.2003 г. № 131-ФЗ «Об общих принципах организации местного самоуправления в Российской Федерации», Постановления Правительства РФ от 19.11.2014 г. № 1221 «Об утверждении Правил присвоения, изменения и аннулирования адресов», Постановления администрации </w:t>
      </w:r>
      <w:r>
        <w:t>Варжеляйского сельского поселения от 20.01.2017  № 3 «</w:t>
      </w:r>
      <w:r>
        <w:rPr>
          <w:szCs w:val="28"/>
          <w:lang w:eastAsia="ru-RU"/>
        </w:rPr>
        <w:t xml:space="preserve">Об  утверждении  Административного регламента администрации Варжеляйского сельского поселения Торбеевского муниципального района  </w:t>
      </w:r>
      <w:r>
        <w:rPr>
          <w:szCs w:val="28"/>
        </w:rPr>
        <w:t>по предоставлению муниципальной услуги</w:t>
      </w:r>
      <w:r>
        <w:rPr>
          <w:szCs w:val="28"/>
          <w:lang w:eastAsia="ru-RU"/>
        </w:rPr>
        <w:t xml:space="preserve"> по присвоению</w:t>
      </w:r>
      <w:proofErr w:type="gramEnd"/>
      <w:r>
        <w:rPr>
          <w:szCs w:val="28"/>
          <w:lang w:eastAsia="ru-RU"/>
        </w:rPr>
        <w:t xml:space="preserve"> </w:t>
      </w:r>
      <w:r>
        <w:rPr>
          <w:bCs/>
          <w:color w:val="000000"/>
          <w:szCs w:val="28"/>
        </w:rPr>
        <w:t>объекту адресации адреса, изменению и аннулированию его адреса</w:t>
      </w:r>
      <w:r>
        <w:t xml:space="preserve"> администрация  Варжеляйского сельского поселения </w:t>
      </w:r>
    </w:p>
    <w:p w:rsidR="0045672F" w:rsidRDefault="0045672F" w:rsidP="0045672F">
      <w:pPr>
        <w:jc w:val="both"/>
        <w:rPr>
          <w:sz w:val="28"/>
        </w:rPr>
      </w:pPr>
      <w:r>
        <w:rPr>
          <w:sz w:val="28"/>
        </w:rPr>
        <w:t>ПОСТАНОВЛЯЕТ:</w:t>
      </w:r>
      <w:r>
        <w:t xml:space="preserve">    </w:t>
      </w:r>
    </w:p>
    <w:p w:rsidR="0045672F" w:rsidRDefault="0045672F" w:rsidP="0045672F">
      <w:pPr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Присвоить адрес земельному участку с кадастровым номером 13:21:0310001:85 с местоположением: Республика Мордовия, Торбеевский район, с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 xml:space="preserve">альцево, ул.Заречная : следующий адрес: Республика Мордовия, Торбеевский Муниципальный район, Сельское поселение Варжеляйское,  Мальцево село,  Заречная Улица, 24        </w:t>
      </w:r>
    </w:p>
    <w:p w:rsidR="0045672F" w:rsidRDefault="0045672F" w:rsidP="0045672F">
      <w:pPr>
        <w:pStyle w:val="a3"/>
        <w:rPr>
          <w:szCs w:val="28"/>
        </w:rPr>
      </w:pPr>
      <w:r>
        <w:rPr>
          <w:szCs w:val="28"/>
        </w:rPr>
        <w:t xml:space="preserve">           2.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оставляю за собой.</w:t>
      </w:r>
    </w:p>
    <w:p w:rsidR="0045672F" w:rsidRDefault="0045672F" w:rsidP="0045672F">
      <w:pPr>
        <w:pStyle w:val="a3"/>
        <w:tabs>
          <w:tab w:val="left" w:pos="540"/>
          <w:tab w:val="left" w:pos="851"/>
          <w:tab w:val="left" w:pos="993"/>
        </w:tabs>
      </w:pPr>
      <w:r>
        <w:t xml:space="preserve">           3. Настоящее постановление вступает в силу со дня его подписания.</w:t>
      </w:r>
    </w:p>
    <w:p w:rsidR="0045672F" w:rsidRDefault="0045672F" w:rsidP="0045672F">
      <w:pPr>
        <w:pStyle w:val="a3"/>
        <w:tabs>
          <w:tab w:val="left" w:pos="540"/>
          <w:tab w:val="left" w:pos="851"/>
          <w:tab w:val="left" w:pos="993"/>
        </w:tabs>
      </w:pPr>
    </w:p>
    <w:p w:rsidR="0045672F" w:rsidRDefault="0045672F" w:rsidP="0045672F">
      <w:pPr>
        <w:pStyle w:val="a3"/>
        <w:tabs>
          <w:tab w:val="left" w:pos="540"/>
          <w:tab w:val="left" w:pos="851"/>
          <w:tab w:val="left" w:pos="993"/>
        </w:tabs>
      </w:pPr>
    </w:p>
    <w:p w:rsidR="0045672F" w:rsidRDefault="0045672F" w:rsidP="0045672F">
      <w:pPr>
        <w:pStyle w:val="a3"/>
        <w:tabs>
          <w:tab w:val="left" w:pos="540"/>
          <w:tab w:val="left" w:pos="851"/>
          <w:tab w:val="left" w:pos="993"/>
        </w:tabs>
      </w:pPr>
    </w:p>
    <w:p w:rsidR="0045672F" w:rsidRDefault="0045672F" w:rsidP="0045672F">
      <w:pPr>
        <w:pStyle w:val="a3"/>
        <w:tabs>
          <w:tab w:val="left" w:pos="540"/>
          <w:tab w:val="left" w:pos="851"/>
          <w:tab w:val="left" w:pos="993"/>
        </w:tabs>
      </w:pPr>
    </w:p>
    <w:p w:rsidR="0045672F" w:rsidRDefault="0045672F" w:rsidP="0045672F">
      <w:pPr>
        <w:pStyle w:val="a3"/>
        <w:tabs>
          <w:tab w:val="left" w:pos="540"/>
          <w:tab w:val="left" w:pos="851"/>
          <w:tab w:val="left" w:pos="993"/>
        </w:tabs>
      </w:pPr>
    </w:p>
    <w:p w:rsidR="0045672F" w:rsidRDefault="0045672F" w:rsidP="0045672F">
      <w:pPr>
        <w:pStyle w:val="a3"/>
        <w:tabs>
          <w:tab w:val="left" w:pos="540"/>
          <w:tab w:val="left" w:pos="851"/>
          <w:tab w:val="left" w:pos="993"/>
        </w:tabs>
      </w:pPr>
      <w:r>
        <w:t>Глава Варжеляйского</w:t>
      </w:r>
    </w:p>
    <w:p w:rsidR="0045672F" w:rsidRPr="0045672F" w:rsidRDefault="0045672F" w:rsidP="0045672F">
      <w:pPr>
        <w:pStyle w:val="a3"/>
        <w:tabs>
          <w:tab w:val="left" w:pos="540"/>
          <w:tab w:val="left" w:pos="851"/>
          <w:tab w:val="left" w:pos="993"/>
        </w:tabs>
      </w:pPr>
      <w:r>
        <w:t>сельского поселения:                                          Н.Н.Самсоно</w:t>
      </w:r>
    </w:p>
    <w:p w:rsidR="00823BC0" w:rsidRDefault="00823BC0" w:rsidP="00823BC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lastRenderedPageBreak/>
        <w:t>АДМИНИСТРАЦИЯ ВАРЖЕЛЯЙСКОГО СЕЛЬСКОГО ПОСЕЛЕНИЯ</w:t>
      </w:r>
    </w:p>
    <w:p w:rsidR="00823BC0" w:rsidRDefault="00823BC0" w:rsidP="00823BC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ТОРБЕЕВСКОГО МУНИЦИПАЛЬНОГО РАЙОНА</w:t>
      </w:r>
    </w:p>
    <w:p w:rsidR="00823BC0" w:rsidRDefault="00823BC0" w:rsidP="00823BC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РЕСПУБЛИКИ МОРДОВИЯ</w:t>
      </w:r>
    </w:p>
    <w:p w:rsidR="00823BC0" w:rsidRDefault="00823BC0" w:rsidP="00823BC0">
      <w:pPr>
        <w:pStyle w:val="a3"/>
        <w:jc w:val="center"/>
        <w:rPr>
          <w:color w:val="000000"/>
          <w:szCs w:val="28"/>
        </w:rPr>
      </w:pPr>
    </w:p>
    <w:p w:rsidR="00823BC0" w:rsidRDefault="00823BC0" w:rsidP="00823BC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ПОСТАНОВЛЕНИЕ</w:t>
      </w:r>
    </w:p>
    <w:p w:rsidR="00823BC0" w:rsidRDefault="00823BC0" w:rsidP="00823BC0">
      <w:pPr>
        <w:pStyle w:val="a3"/>
        <w:jc w:val="center"/>
        <w:rPr>
          <w:color w:val="000000"/>
          <w:szCs w:val="28"/>
        </w:rPr>
      </w:pPr>
    </w:p>
    <w:p w:rsidR="00823BC0" w:rsidRPr="0045672F" w:rsidRDefault="00823BC0" w:rsidP="0045672F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25.08.2022 № 38</w:t>
      </w:r>
    </w:p>
    <w:p w:rsidR="00823BC0" w:rsidRPr="0045672F" w:rsidRDefault="00823BC0" w:rsidP="0045672F">
      <w:pPr>
        <w:jc w:val="both"/>
        <w:rPr>
          <w:sz w:val="28"/>
        </w:rPr>
      </w:pPr>
      <w:r>
        <w:rPr>
          <w:sz w:val="28"/>
        </w:rPr>
        <w:t>О присвоении адреса  земельному участку</w:t>
      </w:r>
    </w:p>
    <w:p w:rsidR="00823BC0" w:rsidRDefault="00823BC0" w:rsidP="00823BC0">
      <w:pPr>
        <w:pStyle w:val="a3"/>
        <w:jc w:val="both"/>
      </w:pPr>
      <w:proofErr w:type="gramStart"/>
      <w:r>
        <w:rPr>
          <w:szCs w:val="28"/>
          <w:shd w:val="clear" w:color="auto" w:fill="FFFFFF"/>
        </w:rPr>
        <w:t xml:space="preserve">В соответствии со ст.14 Федерального закона от 06.10.2003 г. № 131-ФЗ «Об общих принципах организации местного самоуправления в Российской Федерации», Постановления Правительства РФ от 19.11.2014 г. № 1221 «Об утверждении Правил присвоения, изменения и аннулирования адресов», Постановления администрации </w:t>
      </w:r>
      <w:r>
        <w:t>Варжеляйского сельского поселения от 20.01.2017  № 3 «</w:t>
      </w:r>
      <w:r>
        <w:rPr>
          <w:szCs w:val="28"/>
          <w:lang w:eastAsia="ru-RU"/>
        </w:rPr>
        <w:t xml:space="preserve">Об  утверждении  Административного регламента администрации Варжеляйского сельского поселения Торбеевского муниципального района  </w:t>
      </w:r>
      <w:r>
        <w:rPr>
          <w:szCs w:val="28"/>
        </w:rPr>
        <w:t>по предоставлению муниципальной услуги</w:t>
      </w:r>
      <w:r>
        <w:rPr>
          <w:szCs w:val="28"/>
          <w:lang w:eastAsia="ru-RU"/>
        </w:rPr>
        <w:t xml:space="preserve"> по присвоению</w:t>
      </w:r>
      <w:proofErr w:type="gramEnd"/>
      <w:r>
        <w:rPr>
          <w:szCs w:val="28"/>
          <w:lang w:eastAsia="ru-RU"/>
        </w:rPr>
        <w:t xml:space="preserve"> </w:t>
      </w:r>
      <w:proofErr w:type="gramStart"/>
      <w:r>
        <w:rPr>
          <w:bCs/>
          <w:color w:val="000000"/>
          <w:szCs w:val="28"/>
        </w:rPr>
        <w:t>объекту адресации адреса, изменению и аннулированию его адреса</w:t>
      </w:r>
      <w:r>
        <w:t xml:space="preserve"> администрация  Варжеляйского сельского поселения </w:t>
      </w:r>
      <w:proofErr w:type="gramEnd"/>
    </w:p>
    <w:p w:rsidR="00823BC0" w:rsidRDefault="00823BC0" w:rsidP="00823BC0">
      <w:pPr>
        <w:jc w:val="both"/>
        <w:rPr>
          <w:sz w:val="28"/>
        </w:rPr>
      </w:pPr>
      <w:r>
        <w:rPr>
          <w:sz w:val="28"/>
        </w:rPr>
        <w:t>ПОСТАНОВЛЯЕТ:</w:t>
      </w:r>
      <w:r>
        <w:t xml:space="preserve">    </w:t>
      </w:r>
    </w:p>
    <w:p w:rsidR="00823BC0" w:rsidRDefault="00823BC0" w:rsidP="00823BC0">
      <w:pPr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Присвоить адрес земельному участку с кадастровым номером 13:21:0310001:87 с местоположением: Республика Мордовия, Торбеевский район, с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 xml:space="preserve">альцево, ул.Заречная : следующий адрес: Республика Мордовия, Торбеевский Муниципальный район, Сельское поселение Варжеляйское,  Мальцево село,  Заречная Улица, 27        </w:t>
      </w:r>
    </w:p>
    <w:p w:rsidR="00823BC0" w:rsidRDefault="00823BC0" w:rsidP="00823BC0">
      <w:pPr>
        <w:pStyle w:val="a3"/>
        <w:rPr>
          <w:szCs w:val="28"/>
        </w:rPr>
      </w:pPr>
      <w:r>
        <w:rPr>
          <w:szCs w:val="28"/>
        </w:rPr>
        <w:t xml:space="preserve">           2.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оставляю за собой.</w:t>
      </w:r>
    </w:p>
    <w:p w:rsidR="00823BC0" w:rsidRDefault="00823BC0" w:rsidP="00823BC0">
      <w:pPr>
        <w:pStyle w:val="a3"/>
        <w:tabs>
          <w:tab w:val="left" w:pos="540"/>
          <w:tab w:val="left" w:pos="851"/>
          <w:tab w:val="left" w:pos="993"/>
        </w:tabs>
      </w:pPr>
      <w:r>
        <w:t xml:space="preserve">           3. Настоящее постановление вступает в силу со дня его подписания.</w:t>
      </w:r>
    </w:p>
    <w:p w:rsidR="00823BC0" w:rsidRDefault="00823BC0" w:rsidP="00823BC0">
      <w:pPr>
        <w:pStyle w:val="a3"/>
        <w:tabs>
          <w:tab w:val="left" w:pos="540"/>
          <w:tab w:val="left" w:pos="851"/>
          <w:tab w:val="left" w:pos="993"/>
        </w:tabs>
      </w:pPr>
    </w:p>
    <w:p w:rsidR="00823BC0" w:rsidRDefault="00823BC0" w:rsidP="00823BC0">
      <w:pPr>
        <w:pStyle w:val="a3"/>
        <w:tabs>
          <w:tab w:val="left" w:pos="540"/>
          <w:tab w:val="left" w:pos="851"/>
          <w:tab w:val="left" w:pos="993"/>
        </w:tabs>
      </w:pPr>
      <w:r>
        <w:t>Глава Варжеляйского</w:t>
      </w:r>
    </w:p>
    <w:p w:rsidR="00823BC0" w:rsidRDefault="00823BC0" w:rsidP="00823BC0">
      <w:pPr>
        <w:pStyle w:val="a3"/>
        <w:tabs>
          <w:tab w:val="left" w:pos="540"/>
          <w:tab w:val="left" w:pos="851"/>
          <w:tab w:val="left" w:pos="993"/>
        </w:tabs>
      </w:pPr>
      <w:r>
        <w:t>сельского поселения:                                          Н.Н.Самсонова</w:t>
      </w:r>
    </w:p>
    <w:p w:rsidR="00823BC0" w:rsidRDefault="00823BC0" w:rsidP="00823BC0">
      <w:pPr>
        <w:pStyle w:val="a3"/>
        <w:tabs>
          <w:tab w:val="left" w:pos="540"/>
          <w:tab w:val="left" w:pos="851"/>
          <w:tab w:val="left" w:pos="993"/>
        </w:tabs>
      </w:pPr>
    </w:p>
    <w:p w:rsidR="007E5860" w:rsidRPr="007E5860" w:rsidRDefault="007E5860" w:rsidP="007E5860">
      <w:pPr>
        <w:tabs>
          <w:tab w:val="left" w:pos="1227"/>
        </w:tabs>
      </w:pPr>
    </w:p>
    <w:tbl>
      <w:tblPr>
        <w:tblpPr w:leftFromText="180" w:rightFromText="180" w:bottomFromText="200" w:vertAnchor="text" w:horzAnchor="margin" w:tblpXSpec="center" w:tblpY="-3"/>
        <w:tblW w:w="9885" w:type="dxa"/>
        <w:tblLayout w:type="fixed"/>
        <w:tblLook w:val="04A0"/>
      </w:tblPr>
      <w:tblGrid>
        <w:gridCol w:w="3042"/>
        <w:gridCol w:w="3223"/>
        <w:gridCol w:w="3620"/>
      </w:tblGrid>
      <w:tr w:rsidR="007E5860" w:rsidTr="007E5860">
        <w:trPr>
          <w:trHeight w:val="1006"/>
        </w:trPr>
        <w:tc>
          <w:tcPr>
            <w:tcW w:w="3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E5860" w:rsidRDefault="007E586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7E5860" w:rsidRDefault="007E58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Редактор: Глава администрации</w:t>
            </w:r>
          </w:p>
          <w:p w:rsidR="007E5860" w:rsidRDefault="007E58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Варжеляйского сельского поселения  Н.Н.Самсонова</w:t>
            </w:r>
          </w:p>
          <w:p w:rsidR="007E5860" w:rsidRDefault="007E5860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E5860" w:rsidRDefault="007E5860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</w:t>
            </w:r>
          </w:p>
          <w:p w:rsidR="007E5860" w:rsidRDefault="007E5860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Учредители:</w:t>
            </w:r>
          </w:p>
          <w:p w:rsidR="007E5860" w:rsidRDefault="007E58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Варжеляйского  сельского поселения Торбеевского района Республики Мордовия</w:t>
            </w:r>
          </w:p>
        </w:tc>
        <w:tc>
          <w:tcPr>
            <w:tcW w:w="3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860" w:rsidRDefault="007E5860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</w:t>
            </w:r>
          </w:p>
          <w:p w:rsidR="007E5860" w:rsidRDefault="007E5860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НАШ АДРЕС:</w:t>
            </w:r>
          </w:p>
          <w:p w:rsidR="007E5860" w:rsidRDefault="007E58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431046 РМ Торбеевский район 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аржеляй, ул.2-я Советская,45 ,  Телефон: 2-87-45</w:t>
            </w:r>
          </w:p>
        </w:tc>
      </w:tr>
    </w:tbl>
    <w:p w:rsidR="00122FE6" w:rsidRPr="007E5860" w:rsidRDefault="00122FE6" w:rsidP="007E5860">
      <w:pPr>
        <w:tabs>
          <w:tab w:val="left" w:pos="1227"/>
        </w:tabs>
      </w:pPr>
    </w:p>
    <w:sectPr w:rsidR="00122FE6" w:rsidRPr="007E5860" w:rsidSect="00C129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1C0002"/>
    <w:multiLevelType w:val="hybridMultilevel"/>
    <w:tmpl w:val="04C2E1DE"/>
    <w:lvl w:ilvl="0" w:tplc="A8D803AA">
      <w:start w:val="1"/>
      <w:numFmt w:val="decimal"/>
      <w:lvlText w:val="%1."/>
      <w:lvlJc w:val="left"/>
      <w:pPr>
        <w:ind w:left="795" w:hanging="360"/>
      </w:pPr>
    </w:lvl>
    <w:lvl w:ilvl="1" w:tplc="04190019">
      <w:start w:val="1"/>
      <w:numFmt w:val="lowerLetter"/>
      <w:lvlText w:val="%2."/>
      <w:lvlJc w:val="left"/>
      <w:pPr>
        <w:ind w:left="1515" w:hanging="360"/>
      </w:pPr>
    </w:lvl>
    <w:lvl w:ilvl="2" w:tplc="0419001B">
      <w:start w:val="1"/>
      <w:numFmt w:val="lowerRoman"/>
      <w:lvlText w:val="%3."/>
      <w:lvlJc w:val="right"/>
      <w:pPr>
        <w:ind w:left="2235" w:hanging="180"/>
      </w:pPr>
    </w:lvl>
    <w:lvl w:ilvl="3" w:tplc="0419000F">
      <w:start w:val="1"/>
      <w:numFmt w:val="decimal"/>
      <w:lvlText w:val="%4."/>
      <w:lvlJc w:val="left"/>
      <w:pPr>
        <w:ind w:left="2955" w:hanging="360"/>
      </w:pPr>
    </w:lvl>
    <w:lvl w:ilvl="4" w:tplc="04190019">
      <w:start w:val="1"/>
      <w:numFmt w:val="lowerLetter"/>
      <w:lvlText w:val="%5."/>
      <w:lvlJc w:val="left"/>
      <w:pPr>
        <w:ind w:left="3675" w:hanging="360"/>
      </w:pPr>
    </w:lvl>
    <w:lvl w:ilvl="5" w:tplc="0419001B">
      <w:start w:val="1"/>
      <w:numFmt w:val="lowerRoman"/>
      <w:lvlText w:val="%6."/>
      <w:lvlJc w:val="right"/>
      <w:pPr>
        <w:ind w:left="4395" w:hanging="180"/>
      </w:pPr>
    </w:lvl>
    <w:lvl w:ilvl="6" w:tplc="0419000F">
      <w:start w:val="1"/>
      <w:numFmt w:val="decimal"/>
      <w:lvlText w:val="%7."/>
      <w:lvlJc w:val="left"/>
      <w:pPr>
        <w:ind w:left="5115" w:hanging="360"/>
      </w:pPr>
    </w:lvl>
    <w:lvl w:ilvl="7" w:tplc="04190019">
      <w:start w:val="1"/>
      <w:numFmt w:val="lowerLetter"/>
      <w:lvlText w:val="%8."/>
      <w:lvlJc w:val="left"/>
      <w:pPr>
        <w:ind w:left="5835" w:hanging="360"/>
      </w:pPr>
    </w:lvl>
    <w:lvl w:ilvl="8" w:tplc="0419001B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>
    <w:useFELayout/>
  </w:compat>
  <w:rsids>
    <w:rsidRoot w:val="00725DAF"/>
    <w:rsid w:val="00122FE6"/>
    <w:rsid w:val="0045672F"/>
    <w:rsid w:val="00725DAF"/>
    <w:rsid w:val="007E5860"/>
    <w:rsid w:val="00823BC0"/>
    <w:rsid w:val="00A57029"/>
    <w:rsid w:val="00C129AC"/>
    <w:rsid w:val="00D32E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29AC"/>
  </w:style>
  <w:style w:type="paragraph" w:styleId="1">
    <w:name w:val="heading 1"/>
    <w:basedOn w:val="a"/>
    <w:next w:val="a"/>
    <w:link w:val="10"/>
    <w:qFormat/>
    <w:rsid w:val="00725DAF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25DAF"/>
    <w:rPr>
      <w:rFonts w:ascii="Arial" w:eastAsia="Times New Roman" w:hAnsi="Arial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unhideWhenUsed/>
    <w:rsid w:val="00823BC0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4">
    <w:name w:val="Основной текст Знак"/>
    <w:basedOn w:val="a0"/>
    <w:link w:val="a3"/>
    <w:rsid w:val="00823BC0"/>
    <w:rPr>
      <w:rFonts w:ascii="Times New Roman" w:eastAsia="Times New Roman" w:hAnsi="Times New Roman" w:cs="Times New Roman"/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70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6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1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0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507</Words>
  <Characters>2895</Characters>
  <Application>Microsoft Office Word</Application>
  <DocSecurity>0</DocSecurity>
  <Lines>24</Lines>
  <Paragraphs>6</Paragraphs>
  <ScaleCrop>false</ScaleCrop>
  <Company>Grizli777</Company>
  <LinksUpToDate>false</LinksUpToDate>
  <CharactersWithSpaces>3396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9</cp:revision>
  <cp:lastPrinted>2022-09-20T13:29:00Z</cp:lastPrinted>
  <dcterms:created xsi:type="dcterms:W3CDTF">2022-09-20T08:38:00Z</dcterms:created>
  <dcterms:modified xsi:type="dcterms:W3CDTF">2022-09-20T13:29:00Z</dcterms:modified>
</cp:coreProperties>
</file>