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0E1" w:rsidRDefault="00A250E1" w:rsidP="00A250E1">
      <w:pPr>
        <w:ind w:right="-185"/>
        <w:rPr>
          <w:b/>
          <w:bCs/>
          <w:color w:val="000000"/>
          <w:sz w:val="52"/>
          <w:szCs w:val="52"/>
        </w:rPr>
      </w:pPr>
      <w:r>
        <w:rPr>
          <w:b/>
          <w:bCs/>
          <w:color w:val="000000"/>
          <w:sz w:val="52"/>
          <w:szCs w:val="52"/>
        </w:rPr>
        <w:t>" ВАРЖЕЛЯЙСКИЕ ВЕСТИ "</w:t>
      </w:r>
    </w:p>
    <w:p w:rsidR="00A250E1" w:rsidRDefault="00A250E1" w:rsidP="00A250E1">
      <w:pPr>
        <w:pStyle w:val="1"/>
        <w:jc w:val="left"/>
      </w:pPr>
      <w:r>
        <w:t>УЧРЕДИТЕЛИ:  местное самоуправление                     1</w:t>
      </w:r>
      <w:r w:rsidR="00C872B9">
        <w:t xml:space="preserve">6 сентября   </w:t>
      </w:r>
      <w:r>
        <w:t>2022 г. №</w:t>
      </w:r>
      <w:r w:rsidR="00C872B9">
        <w:t>33</w:t>
      </w:r>
    </w:p>
    <w:p w:rsidR="00A250E1" w:rsidRDefault="00A250E1" w:rsidP="00A250E1">
      <w:pPr>
        <w:ind w:right="-185"/>
        <w:rPr>
          <w:b/>
          <w:bCs/>
          <w:color w:val="000000"/>
          <w:sz w:val="52"/>
          <w:szCs w:val="52"/>
        </w:rPr>
      </w:pPr>
      <w:r>
        <w:rPr>
          <w:b/>
          <w:sz w:val="20"/>
          <w:szCs w:val="20"/>
        </w:rPr>
        <w:t>Варжеляйского</w:t>
      </w:r>
      <w:r>
        <w:rPr>
          <w:b/>
        </w:rPr>
        <w:t xml:space="preserve"> </w:t>
      </w:r>
      <w:r>
        <w:rPr>
          <w:b/>
          <w:bCs/>
          <w:sz w:val="18"/>
        </w:rPr>
        <w:t xml:space="preserve">сельского поселения                                                                       </w:t>
      </w:r>
      <w:r>
        <w:rPr>
          <w:b/>
          <w:sz w:val="16"/>
          <w:szCs w:val="16"/>
        </w:rPr>
        <w:t xml:space="preserve">Газета выходит с ноября 2005 года   </w:t>
      </w:r>
    </w:p>
    <w:p w:rsidR="00307C65" w:rsidRDefault="00307C65" w:rsidP="00307C65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307C65" w:rsidRDefault="00307C65" w:rsidP="00307C65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307C65" w:rsidRDefault="00307C65" w:rsidP="00307C65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307C65" w:rsidRDefault="00307C65" w:rsidP="00307C65">
      <w:pPr>
        <w:pStyle w:val="a3"/>
        <w:jc w:val="center"/>
        <w:rPr>
          <w:color w:val="000000"/>
          <w:szCs w:val="28"/>
        </w:rPr>
      </w:pPr>
    </w:p>
    <w:p w:rsidR="00307C65" w:rsidRDefault="00307C65" w:rsidP="00307C65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307C65" w:rsidRDefault="00307C65" w:rsidP="00307C65">
      <w:pPr>
        <w:pStyle w:val="a3"/>
        <w:jc w:val="center"/>
        <w:rPr>
          <w:color w:val="000000"/>
          <w:szCs w:val="28"/>
        </w:rPr>
      </w:pPr>
    </w:p>
    <w:p w:rsidR="00307C65" w:rsidRPr="00C872B9" w:rsidRDefault="00307C65" w:rsidP="00C872B9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15.09.2022 № 40</w:t>
      </w:r>
    </w:p>
    <w:p w:rsidR="00C872B9" w:rsidRDefault="00307C65" w:rsidP="00C872B9">
      <w:pPr>
        <w:jc w:val="both"/>
        <w:rPr>
          <w:sz w:val="28"/>
        </w:rPr>
      </w:pPr>
      <w:r>
        <w:rPr>
          <w:sz w:val="28"/>
        </w:rPr>
        <w:t>О присвоении адреса  земельному участку</w:t>
      </w:r>
    </w:p>
    <w:p w:rsidR="00307C65" w:rsidRPr="00C872B9" w:rsidRDefault="00307C65" w:rsidP="00C872B9">
      <w:pPr>
        <w:jc w:val="both"/>
        <w:rPr>
          <w:sz w:val="24"/>
        </w:rPr>
      </w:pPr>
      <w:proofErr w:type="gramStart"/>
      <w:r w:rsidRPr="00C872B9">
        <w:rPr>
          <w:sz w:val="24"/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 w:rsidRPr="00C872B9">
        <w:rPr>
          <w:sz w:val="24"/>
        </w:rPr>
        <w:t>Варжеляйского сельского поселения от 20.01.2017  № 3 «</w:t>
      </w:r>
      <w:r w:rsidRPr="00C872B9">
        <w:rPr>
          <w:sz w:val="24"/>
          <w:szCs w:val="28"/>
        </w:rPr>
        <w:t>Об  утверждении  Административного регламента администрации Варжеляйского сельского поселения Торбеевского муниципального района  по предоставлению муниципальной услуги по присвоению</w:t>
      </w:r>
      <w:proofErr w:type="gramEnd"/>
      <w:r w:rsidRPr="00C872B9">
        <w:rPr>
          <w:sz w:val="24"/>
          <w:szCs w:val="28"/>
        </w:rPr>
        <w:t xml:space="preserve"> </w:t>
      </w:r>
      <w:r w:rsidRPr="00C872B9">
        <w:rPr>
          <w:bCs/>
          <w:color w:val="000000"/>
          <w:sz w:val="24"/>
          <w:szCs w:val="28"/>
        </w:rPr>
        <w:t>объекту адресации адреса, изменению и аннулированию его адреса</w:t>
      </w:r>
      <w:r w:rsidRPr="00C872B9">
        <w:rPr>
          <w:sz w:val="24"/>
        </w:rPr>
        <w:t xml:space="preserve"> администрация  Варжеляйского сельского поселения </w:t>
      </w:r>
    </w:p>
    <w:p w:rsidR="00307C65" w:rsidRPr="00C872B9" w:rsidRDefault="00307C65" w:rsidP="00307C65">
      <w:pPr>
        <w:jc w:val="both"/>
        <w:rPr>
          <w:sz w:val="24"/>
        </w:rPr>
      </w:pPr>
      <w:r w:rsidRPr="00C872B9">
        <w:rPr>
          <w:sz w:val="24"/>
        </w:rPr>
        <w:t xml:space="preserve">ПОСТАНОВЛЯЕТ:    </w:t>
      </w:r>
    </w:p>
    <w:p w:rsidR="00307C65" w:rsidRPr="00C872B9" w:rsidRDefault="00307C65" w:rsidP="00307C65">
      <w:pPr>
        <w:numPr>
          <w:ilvl w:val="0"/>
          <w:numId w:val="1"/>
        </w:numPr>
        <w:spacing w:after="0" w:line="240" w:lineRule="auto"/>
        <w:jc w:val="both"/>
        <w:rPr>
          <w:sz w:val="24"/>
          <w:szCs w:val="28"/>
        </w:rPr>
      </w:pPr>
      <w:r w:rsidRPr="00C872B9">
        <w:rPr>
          <w:sz w:val="24"/>
          <w:szCs w:val="28"/>
        </w:rPr>
        <w:t xml:space="preserve">  Присвоить адрес земельному участку с кадастровым номером 13:21:0302003:176 с местоположением: Республика Мордовия, Торбеевский район, д</w:t>
      </w:r>
      <w:proofErr w:type="gramStart"/>
      <w:r w:rsidRPr="00C872B9">
        <w:rPr>
          <w:sz w:val="24"/>
          <w:szCs w:val="28"/>
        </w:rPr>
        <w:t>.В</w:t>
      </w:r>
      <w:proofErr w:type="gramEnd"/>
      <w:r w:rsidRPr="00C872B9">
        <w:rPr>
          <w:sz w:val="24"/>
          <w:szCs w:val="28"/>
        </w:rPr>
        <w:t xml:space="preserve">язовка, ул.Девятаева : следующий адрес: Республика Мордовия, Торбеевский Муниципальный район, Сельское поселение Варжеляйское,  Вязовка  деревня,  Девятаева  улица, 8а        </w:t>
      </w:r>
    </w:p>
    <w:p w:rsidR="00307C65" w:rsidRPr="00C872B9" w:rsidRDefault="00307C65" w:rsidP="00307C65">
      <w:pPr>
        <w:pStyle w:val="a3"/>
        <w:rPr>
          <w:sz w:val="24"/>
          <w:szCs w:val="28"/>
        </w:rPr>
      </w:pPr>
      <w:r w:rsidRPr="00C872B9">
        <w:rPr>
          <w:sz w:val="24"/>
          <w:szCs w:val="28"/>
        </w:rPr>
        <w:t xml:space="preserve">           2. </w:t>
      </w:r>
      <w:proofErr w:type="gramStart"/>
      <w:r w:rsidRPr="00C872B9">
        <w:rPr>
          <w:sz w:val="24"/>
          <w:szCs w:val="28"/>
        </w:rPr>
        <w:t>Контроль за</w:t>
      </w:r>
      <w:proofErr w:type="gramEnd"/>
      <w:r w:rsidRPr="00C872B9">
        <w:rPr>
          <w:sz w:val="24"/>
          <w:szCs w:val="28"/>
        </w:rPr>
        <w:t xml:space="preserve"> исполнением настоящего постановления оставляю за собой.</w:t>
      </w:r>
    </w:p>
    <w:p w:rsidR="00307C65" w:rsidRPr="00C872B9" w:rsidRDefault="00307C65" w:rsidP="00307C65">
      <w:pPr>
        <w:pStyle w:val="a3"/>
        <w:tabs>
          <w:tab w:val="left" w:pos="540"/>
          <w:tab w:val="left" w:pos="851"/>
          <w:tab w:val="left" w:pos="993"/>
        </w:tabs>
        <w:rPr>
          <w:sz w:val="24"/>
        </w:rPr>
      </w:pPr>
      <w:r w:rsidRPr="00C872B9">
        <w:rPr>
          <w:sz w:val="24"/>
        </w:rPr>
        <w:t xml:space="preserve">           3. Настоящее постановление вступает в силу со дня его подписания.</w:t>
      </w:r>
    </w:p>
    <w:p w:rsidR="00307C65" w:rsidRPr="00C872B9" w:rsidRDefault="00307C65" w:rsidP="00307C65">
      <w:pPr>
        <w:pStyle w:val="a3"/>
        <w:tabs>
          <w:tab w:val="left" w:pos="540"/>
          <w:tab w:val="left" w:pos="851"/>
          <w:tab w:val="left" w:pos="993"/>
        </w:tabs>
        <w:rPr>
          <w:sz w:val="24"/>
        </w:rPr>
      </w:pPr>
      <w:r w:rsidRPr="00C872B9">
        <w:rPr>
          <w:sz w:val="24"/>
        </w:rPr>
        <w:t>Глава Варжеляйского</w:t>
      </w:r>
      <w:r w:rsidR="00C872B9" w:rsidRPr="00C872B9">
        <w:rPr>
          <w:sz w:val="24"/>
        </w:rPr>
        <w:t xml:space="preserve"> </w:t>
      </w:r>
      <w:r w:rsidRPr="00C872B9">
        <w:rPr>
          <w:sz w:val="24"/>
        </w:rPr>
        <w:t xml:space="preserve">сельского поселения:          </w:t>
      </w:r>
      <w:r w:rsidR="00C872B9" w:rsidRPr="00C872B9">
        <w:rPr>
          <w:sz w:val="24"/>
        </w:rPr>
        <w:t xml:space="preserve">          Н.Н.Самсонова</w:t>
      </w:r>
    </w:p>
    <w:p w:rsidR="00C872B9" w:rsidRDefault="00C872B9" w:rsidP="00C872B9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C872B9" w:rsidRDefault="00C872B9" w:rsidP="00C872B9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C872B9" w:rsidRDefault="00C872B9" w:rsidP="00C872B9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C872B9" w:rsidRDefault="00C872B9" w:rsidP="00C872B9">
      <w:pPr>
        <w:pStyle w:val="a3"/>
        <w:jc w:val="center"/>
        <w:rPr>
          <w:color w:val="000000"/>
          <w:szCs w:val="28"/>
        </w:rPr>
      </w:pPr>
    </w:p>
    <w:p w:rsidR="00C872B9" w:rsidRDefault="00C872B9" w:rsidP="00C872B9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C872B9" w:rsidRPr="00C872B9" w:rsidRDefault="00C872B9" w:rsidP="00C872B9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15.09.2022 № 41</w:t>
      </w:r>
    </w:p>
    <w:p w:rsidR="00C872B9" w:rsidRDefault="00C872B9" w:rsidP="00C872B9">
      <w:pPr>
        <w:jc w:val="both"/>
        <w:rPr>
          <w:sz w:val="28"/>
        </w:rPr>
      </w:pPr>
      <w:r>
        <w:rPr>
          <w:sz w:val="28"/>
        </w:rPr>
        <w:t>О присвоении адреса  земельному участку</w:t>
      </w:r>
    </w:p>
    <w:p w:rsidR="00C872B9" w:rsidRDefault="00C872B9" w:rsidP="00C872B9">
      <w:pPr>
        <w:pStyle w:val="a3"/>
        <w:rPr>
          <w:color w:val="000000"/>
          <w:szCs w:val="28"/>
        </w:rPr>
      </w:pPr>
    </w:p>
    <w:p w:rsidR="00C872B9" w:rsidRPr="00C872B9" w:rsidRDefault="00C872B9" w:rsidP="00C872B9">
      <w:pPr>
        <w:pStyle w:val="a3"/>
        <w:jc w:val="both"/>
        <w:rPr>
          <w:sz w:val="24"/>
        </w:rPr>
      </w:pPr>
      <w:proofErr w:type="gramStart"/>
      <w:r w:rsidRPr="00C872B9">
        <w:rPr>
          <w:sz w:val="24"/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</w:t>
      </w:r>
      <w:r w:rsidRPr="00C872B9">
        <w:rPr>
          <w:sz w:val="24"/>
          <w:szCs w:val="28"/>
          <w:shd w:val="clear" w:color="auto" w:fill="FFFFFF"/>
        </w:rPr>
        <w:lastRenderedPageBreak/>
        <w:t xml:space="preserve">присвоения, изменения и аннулирования адресов», Постановления администрации </w:t>
      </w:r>
      <w:r w:rsidRPr="00C872B9">
        <w:rPr>
          <w:sz w:val="24"/>
        </w:rPr>
        <w:t>Варжеляйского сельского поселения от 20.01.2017  № 3 «</w:t>
      </w:r>
      <w:r w:rsidRPr="00C872B9">
        <w:rPr>
          <w:sz w:val="24"/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 w:rsidRPr="00C872B9">
        <w:rPr>
          <w:sz w:val="24"/>
          <w:szCs w:val="28"/>
        </w:rPr>
        <w:t>по предоставлению муниципальной услуги</w:t>
      </w:r>
      <w:r w:rsidRPr="00C872B9">
        <w:rPr>
          <w:sz w:val="24"/>
          <w:szCs w:val="28"/>
          <w:lang w:eastAsia="ru-RU"/>
        </w:rPr>
        <w:t xml:space="preserve"> по присвоению</w:t>
      </w:r>
      <w:proofErr w:type="gramEnd"/>
      <w:r w:rsidRPr="00C872B9">
        <w:rPr>
          <w:sz w:val="24"/>
          <w:szCs w:val="28"/>
          <w:lang w:eastAsia="ru-RU"/>
        </w:rPr>
        <w:t xml:space="preserve"> </w:t>
      </w:r>
      <w:r w:rsidRPr="00C872B9">
        <w:rPr>
          <w:bCs/>
          <w:color w:val="000000"/>
          <w:sz w:val="24"/>
          <w:szCs w:val="28"/>
        </w:rPr>
        <w:t>объекту адресации адреса, изменению и аннулированию его адреса</w:t>
      </w:r>
      <w:r w:rsidRPr="00C872B9">
        <w:rPr>
          <w:sz w:val="24"/>
        </w:rPr>
        <w:t xml:space="preserve"> администрация  Варжеляйского сельского поселения </w:t>
      </w:r>
    </w:p>
    <w:p w:rsidR="00C872B9" w:rsidRPr="00C872B9" w:rsidRDefault="00C872B9" w:rsidP="00C872B9">
      <w:pPr>
        <w:jc w:val="both"/>
        <w:rPr>
          <w:sz w:val="24"/>
        </w:rPr>
      </w:pPr>
      <w:r w:rsidRPr="00C872B9">
        <w:rPr>
          <w:sz w:val="24"/>
        </w:rPr>
        <w:t xml:space="preserve">ПОСТАНОВЛЯЕТ:    </w:t>
      </w:r>
    </w:p>
    <w:p w:rsidR="00C872B9" w:rsidRPr="00C872B9" w:rsidRDefault="00C872B9" w:rsidP="00C872B9">
      <w:pPr>
        <w:numPr>
          <w:ilvl w:val="0"/>
          <w:numId w:val="3"/>
        </w:numPr>
        <w:spacing w:after="0" w:line="240" w:lineRule="auto"/>
        <w:jc w:val="both"/>
        <w:rPr>
          <w:sz w:val="24"/>
          <w:szCs w:val="28"/>
        </w:rPr>
      </w:pPr>
      <w:r w:rsidRPr="00C872B9">
        <w:rPr>
          <w:sz w:val="24"/>
          <w:szCs w:val="28"/>
        </w:rPr>
        <w:t xml:space="preserve">  Присвоить адрес земельному участку с кадастровым номером 13:21:0302003:177 с местоположением: Республика Мордовия, Торбеевский район, д</w:t>
      </w:r>
      <w:proofErr w:type="gramStart"/>
      <w:r w:rsidRPr="00C872B9">
        <w:rPr>
          <w:sz w:val="24"/>
          <w:szCs w:val="28"/>
        </w:rPr>
        <w:t>.В</w:t>
      </w:r>
      <w:proofErr w:type="gramEnd"/>
      <w:r w:rsidRPr="00C872B9">
        <w:rPr>
          <w:sz w:val="24"/>
          <w:szCs w:val="28"/>
        </w:rPr>
        <w:t xml:space="preserve">язовка, ул.Девятаева : следующий адрес: Республика Мордовия, Торбеевский Муниципальный район, Сельское поселение Варжеляйское,  Вязовка  деревня,  Девятаева  улица, 10а        </w:t>
      </w:r>
    </w:p>
    <w:p w:rsidR="00C872B9" w:rsidRPr="00C872B9" w:rsidRDefault="00C872B9" w:rsidP="00C872B9">
      <w:pPr>
        <w:pStyle w:val="a3"/>
        <w:rPr>
          <w:sz w:val="24"/>
          <w:szCs w:val="28"/>
        </w:rPr>
      </w:pPr>
      <w:r w:rsidRPr="00C872B9">
        <w:rPr>
          <w:sz w:val="24"/>
          <w:szCs w:val="28"/>
        </w:rPr>
        <w:t xml:space="preserve">           2. </w:t>
      </w:r>
      <w:proofErr w:type="gramStart"/>
      <w:r w:rsidRPr="00C872B9">
        <w:rPr>
          <w:sz w:val="24"/>
          <w:szCs w:val="28"/>
        </w:rPr>
        <w:t>Контроль за</w:t>
      </w:r>
      <w:proofErr w:type="gramEnd"/>
      <w:r w:rsidRPr="00C872B9">
        <w:rPr>
          <w:sz w:val="24"/>
          <w:szCs w:val="28"/>
        </w:rPr>
        <w:t xml:space="preserve"> исполнением настоящего постановления оставляю за собой.</w:t>
      </w:r>
    </w:p>
    <w:p w:rsidR="00C872B9" w:rsidRPr="00C872B9" w:rsidRDefault="00C872B9" w:rsidP="00C872B9">
      <w:pPr>
        <w:pStyle w:val="a3"/>
        <w:tabs>
          <w:tab w:val="left" w:pos="540"/>
          <w:tab w:val="left" w:pos="851"/>
          <w:tab w:val="left" w:pos="993"/>
        </w:tabs>
        <w:rPr>
          <w:sz w:val="24"/>
        </w:rPr>
      </w:pPr>
      <w:r w:rsidRPr="00C872B9">
        <w:rPr>
          <w:sz w:val="24"/>
        </w:rPr>
        <w:t xml:space="preserve">           3. Настоящее постановление вступает в силу со дня его подписания.</w:t>
      </w:r>
    </w:p>
    <w:p w:rsidR="00C872B9" w:rsidRPr="00C872B9" w:rsidRDefault="00C872B9" w:rsidP="00C872B9">
      <w:pPr>
        <w:pStyle w:val="a3"/>
        <w:tabs>
          <w:tab w:val="left" w:pos="540"/>
          <w:tab w:val="left" w:pos="851"/>
          <w:tab w:val="left" w:pos="993"/>
        </w:tabs>
        <w:rPr>
          <w:sz w:val="24"/>
        </w:rPr>
      </w:pPr>
    </w:p>
    <w:p w:rsidR="00C872B9" w:rsidRPr="00C872B9" w:rsidRDefault="00C872B9" w:rsidP="00C872B9">
      <w:pPr>
        <w:pStyle w:val="a3"/>
        <w:tabs>
          <w:tab w:val="left" w:pos="540"/>
          <w:tab w:val="left" w:pos="851"/>
          <w:tab w:val="left" w:pos="993"/>
        </w:tabs>
        <w:rPr>
          <w:sz w:val="24"/>
        </w:rPr>
      </w:pPr>
      <w:r w:rsidRPr="00C872B9">
        <w:rPr>
          <w:sz w:val="24"/>
        </w:rPr>
        <w:t>Глава Варжеляйского</w:t>
      </w:r>
    </w:p>
    <w:p w:rsidR="00C872B9" w:rsidRPr="00C872B9" w:rsidRDefault="00C872B9" w:rsidP="00C872B9">
      <w:pPr>
        <w:pStyle w:val="a3"/>
        <w:tabs>
          <w:tab w:val="left" w:pos="540"/>
          <w:tab w:val="left" w:pos="851"/>
          <w:tab w:val="left" w:pos="993"/>
        </w:tabs>
        <w:rPr>
          <w:sz w:val="24"/>
        </w:rPr>
      </w:pPr>
      <w:r w:rsidRPr="00C872B9">
        <w:rPr>
          <w:sz w:val="24"/>
        </w:rPr>
        <w:t>сельского поселения:                                          Н.Н.Самсонова</w:t>
      </w:r>
    </w:p>
    <w:p w:rsidR="00C872B9" w:rsidRPr="00C872B9" w:rsidRDefault="00C872B9" w:rsidP="00C872B9">
      <w:pPr>
        <w:pStyle w:val="a3"/>
        <w:tabs>
          <w:tab w:val="left" w:pos="540"/>
          <w:tab w:val="left" w:pos="851"/>
          <w:tab w:val="left" w:pos="993"/>
        </w:tabs>
        <w:rPr>
          <w:sz w:val="24"/>
        </w:rPr>
      </w:pPr>
    </w:p>
    <w:p w:rsidR="00C872B9" w:rsidRPr="00C872B9" w:rsidRDefault="00C872B9" w:rsidP="00C872B9">
      <w:pPr>
        <w:pStyle w:val="a3"/>
        <w:tabs>
          <w:tab w:val="left" w:pos="540"/>
          <w:tab w:val="left" w:pos="851"/>
          <w:tab w:val="left" w:pos="993"/>
        </w:tabs>
        <w:rPr>
          <w:sz w:val="24"/>
        </w:rPr>
      </w:pPr>
    </w:p>
    <w:p w:rsidR="00C872B9" w:rsidRDefault="00C872B9" w:rsidP="00C872B9">
      <w:pPr>
        <w:pStyle w:val="a3"/>
        <w:tabs>
          <w:tab w:val="left" w:pos="540"/>
          <w:tab w:val="left" w:pos="851"/>
          <w:tab w:val="left" w:pos="993"/>
        </w:tabs>
      </w:pPr>
    </w:p>
    <w:p w:rsidR="00C872B9" w:rsidRDefault="00C872B9" w:rsidP="00C872B9">
      <w:pPr>
        <w:pStyle w:val="a3"/>
        <w:tabs>
          <w:tab w:val="left" w:pos="540"/>
          <w:tab w:val="left" w:pos="851"/>
          <w:tab w:val="left" w:pos="993"/>
        </w:tabs>
      </w:pPr>
      <w:r>
        <w:t xml:space="preserve"> </w:t>
      </w:r>
    </w:p>
    <w:p w:rsidR="00C872B9" w:rsidRDefault="00C872B9" w:rsidP="00C872B9">
      <w:pPr>
        <w:pStyle w:val="a3"/>
        <w:tabs>
          <w:tab w:val="left" w:pos="540"/>
          <w:tab w:val="left" w:pos="851"/>
          <w:tab w:val="left" w:pos="993"/>
        </w:tabs>
      </w:pPr>
    </w:p>
    <w:tbl>
      <w:tblPr>
        <w:tblpPr w:leftFromText="180" w:rightFromText="180" w:bottomFromText="200" w:vertAnchor="text" w:horzAnchor="margin" w:tblpXSpec="center" w:tblpY="-3"/>
        <w:tblW w:w="9885" w:type="dxa"/>
        <w:tblLayout w:type="fixed"/>
        <w:tblLook w:val="04A0"/>
      </w:tblPr>
      <w:tblGrid>
        <w:gridCol w:w="3042"/>
        <w:gridCol w:w="3223"/>
        <w:gridCol w:w="3620"/>
      </w:tblGrid>
      <w:tr w:rsidR="00C872B9" w:rsidTr="004B1398">
        <w:trPr>
          <w:trHeight w:val="1006"/>
        </w:trPr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872B9" w:rsidRDefault="00C872B9" w:rsidP="004B13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872B9" w:rsidRDefault="00C872B9" w:rsidP="004B13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Редактор: Глава администрации</w:t>
            </w:r>
          </w:p>
          <w:p w:rsidR="00C872B9" w:rsidRDefault="00C872B9" w:rsidP="004B13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Варжеляйского сельского поселения  Н.Н.Самсонова</w:t>
            </w:r>
          </w:p>
          <w:p w:rsidR="00C872B9" w:rsidRDefault="00C872B9" w:rsidP="004B1398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72B9" w:rsidRDefault="00C872B9" w:rsidP="004B1398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</w:t>
            </w:r>
          </w:p>
          <w:p w:rsidR="00C872B9" w:rsidRDefault="00C872B9" w:rsidP="004B139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Учредители:</w:t>
            </w:r>
          </w:p>
          <w:p w:rsidR="00C872B9" w:rsidRDefault="00C872B9" w:rsidP="004B13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Варжеляйского  сельского поселения Торбеевского района Республики Мордовия</w:t>
            </w:r>
          </w:p>
        </w:tc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72B9" w:rsidRDefault="00C872B9" w:rsidP="004B1398">
            <w:pPr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</w:p>
          <w:p w:rsidR="00C872B9" w:rsidRDefault="00C872B9" w:rsidP="004B139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НАШ АДРЕС:</w:t>
            </w:r>
          </w:p>
          <w:p w:rsidR="00C872B9" w:rsidRDefault="00C872B9" w:rsidP="004B13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431046 РМ Торбеевский район 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аржеляй, ул.2-я Советская,45 ,  Телефон: 2-87-45</w:t>
            </w:r>
          </w:p>
        </w:tc>
      </w:tr>
    </w:tbl>
    <w:p w:rsidR="00C872B9" w:rsidRDefault="00C872B9" w:rsidP="00C872B9">
      <w:pPr>
        <w:pStyle w:val="a3"/>
        <w:tabs>
          <w:tab w:val="left" w:pos="540"/>
          <w:tab w:val="left" w:pos="851"/>
          <w:tab w:val="left" w:pos="993"/>
        </w:tabs>
      </w:pPr>
    </w:p>
    <w:p w:rsidR="00307C65" w:rsidRDefault="00307C65" w:rsidP="00307C65">
      <w:pPr>
        <w:pStyle w:val="a3"/>
        <w:tabs>
          <w:tab w:val="left" w:pos="540"/>
          <w:tab w:val="left" w:pos="851"/>
          <w:tab w:val="left" w:pos="993"/>
        </w:tabs>
      </w:pPr>
    </w:p>
    <w:p w:rsidR="00307C65" w:rsidRDefault="00307C65" w:rsidP="00307C65">
      <w:pPr>
        <w:pStyle w:val="a3"/>
        <w:tabs>
          <w:tab w:val="left" w:pos="540"/>
          <w:tab w:val="left" w:pos="851"/>
          <w:tab w:val="left" w:pos="993"/>
        </w:tabs>
      </w:pPr>
    </w:p>
    <w:p w:rsidR="00307C65" w:rsidRDefault="00307C65" w:rsidP="00307C65">
      <w:pPr>
        <w:pStyle w:val="a3"/>
        <w:tabs>
          <w:tab w:val="left" w:pos="540"/>
          <w:tab w:val="left" w:pos="851"/>
          <w:tab w:val="left" w:pos="993"/>
        </w:tabs>
      </w:pPr>
    </w:p>
    <w:p w:rsidR="00307C65" w:rsidRDefault="00307C65" w:rsidP="00307C65">
      <w:pPr>
        <w:pStyle w:val="a3"/>
        <w:tabs>
          <w:tab w:val="left" w:pos="540"/>
          <w:tab w:val="left" w:pos="851"/>
          <w:tab w:val="left" w:pos="993"/>
        </w:tabs>
      </w:pPr>
      <w:r>
        <w:t xml:space="preserve"> </w:t>
      </w:r>
    </w:p>
    <w:p w:rsidR="00307C65" w:rsidRDefault="00307C65" w:rsidP="00307C65">
      <w:pPr>
        <w:pStyle w:val="a3"/>
        <w:tabs>
          <w:tab w:val="left" w:pos="540"/>
          <w:tab w:val="left" w:pos="851"/>
          <w:tab w:val="left" w:pos="993"/>
        </w:tabs>
      </w:pPr>
    </w:p>
    <w:p w:rsidR="00307C65" w:rsidRDefault="00307C65" w:rsidP="00307C65">
      <w:pPr>
        <w:pStyle w:val="a3"/>
        <w:tabs>
          <w:tab w:val="left" w:pos="540"/>
          <w:tab w:val="left" w:pos="851"/>
          <w:tab w:val="left" w:pos="993"/>
        </w:tabs>
      </w:pPr>
    </w:p>
    <w:p w:rsidR="00A250E1" w:rsidRDefault="00A250E1" w:rsidP="00A250E1"/>
    <w:p w:rsidR="00A250E1" w:rsidRDefault="00A250E1" w:rsidP="00A250E1"/>
    <w:p w:rsidR="00A250E1" w:rsidRDefault="00A250E1" w:rsidP="00A250E1"/>
    <w:p w:rsidR="00A250E1" w:rsidRDefault="00A250E1" w:rsidP="00A250E1"/>
    <w:p w:rsidR="00A250E1" w:rsidRDefault="00A250E1" w:rsidP="00A250E1"/>
    <w:p w:rsidR="00A250E1" w:rsidRDefault="00A250E1" w:rsidP="00A250E1">
      <w:pPr>
        <w:tabs>
          <w:tab w:val="left" w:pos="1227"/>
        </w:tabs>
      </w:pPr>
      <w:r>
        <w:tab/>
      </w:r>
    </w:p>
    <w:p w:rsidR="00A86481" w:rsidRDefault="00A86481"/>
    <w:sectPr w:rsidR="00A86481" w:rsidSect="00B72F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12A45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>
    <w:useFELayout/>
  </w:compat>
  <w:rsids>
    <w:rsidRoot w:val="00A250E1"/>
    <w:rsid w:val="00244707"/>
    <w:rsid w:val="00307C65"/>
    <w:rsid w:val="00A250E1"/>
    <w:rsid w:val="00A86481"/>
    <w:rsid w:val="00B72F5B"/>
    <w:rsid w:val="00C87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F5B"/>
  </w:style>
  <w:style w:type="paragraph" w:styleId="1">
    <w:name w:val="heading 1"/>
    <w:basedOn w:val="a"/>
    <w:next w:val="a"/>
    <w:link w:val="10"/>
    <w:qFormat/>
    <w:rsid w:val="00A250E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250E1"/>
    <w:rPr>
      <w:rFonts w:ascii="Arial" w:eastAsia="Times New Roman" w:hAnsi="Arial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unhideWhenUsed/>
    <w:rsid w:val="00307C65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307C65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0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508</Words>
  <Characters>2900</Characters>
  <Application>Microsoft Office Word</Application>
  <DocSecurity>0</DocSecurity>
  <Lines>24</Lines>
  <Paragraphs>6</Paragraphs>
  <ScaleCrop>false</ScaleCrop>
  <Company>Grizli777</Company>
  <LinksUpToDate>false</LinksUpToDate>
  <CharactersWithSpaces>3402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</cp:revision>
  <cp:lastPrinted>2022-09-20T13:39:00Z</cp:lastPrinted>
  <dcterms:created xsi:type="dcterms:W3CDTF">2022-09-20T13:27:00Z</dcterms:created>
  <dcterms:modified xsi:type="dcterms:W3CDTF">2022-09-20T13:40:00Z</dcterms:modified>
</cp:coreProperties>
</file>