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251B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6E7ADC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10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E7AD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0251B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251B5" w:rsidRPr="003266DE" w:rsidRDefault="000251B5" w:rsidP="000251B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  <w:r w:rsidRPr="003266DE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0251B5" w:rsidRPr="003266DE" w:rsidRDefault="000251B5" w:rsidP="000251B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66DE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0251B5" w:rsidRPr="003266DE" w:rsidRDefault="000251B5" w:rsidP="000251B5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266D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251B5" w:rsidRPr="003266DE" w:rsidRDefault="000251B5" w:rsidP="000251B5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0251B5" w:rsidRPr="003266DE" w:rsidRDefault="000251B5" w:rsidP="000251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66D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251B5" w:rsidRPr="003266DE" w:rsidRDefault="000251B5" w:rsidP="000251B5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0251B5" w:rsidRPr="003266DE" w:rsidRDefault="000251B5" w:rsidP="000251B5">
      <w:pPr>
        <w:snapToGri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 </w:t>
      </w:r>
      <w:r w:rsidRPr="003266DE">
        <w:rPr>
          <w:rFonts w:ascii="Times New Roman" w:hAnsi="Times New Roman" w:cs="Times New Roman"/>
          <w:sz w:val="26"/>
          <w:szCs w:val="26"/>
        </w:rPr>
        <w:t xml:space="preserve">октября 2022 г.  </w:t>
      </w:r>
      <w:r w:rsidRPr="003266DE">
        <w:rPr>
          <w:rFonts w:ascii="Times New Roman" w:hAnsi="Times New Roman" w:cs="Times New Roman"/>
          <w:sz w:val="26"/>
          <w:szCs w:val="26"/>
          <w:lang w:val="ru-RU"/>
        </w:rPr>
        <w:t xml:space="preserve">      </w:t>
      </w:r>
      <w:r w:rsidRPr="003266DE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3266DE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Pr="003266DE">
        <w:rPr>
          <w:rFonts w:ascii="Times New Roman" w:hAnsi="Times New Roman" w:cs="Times New Roman"/>
          <w:sz w:val="26"/>
          <w:szCs w:val="26"/>
        </w:rPr>
        <w:tab/>
      </w:r>
      <w:r w:rsidRPr="003266DE">
        <w:rPr>
          <w:rFonts w:ascii="Times New Roman" w:hAnsi="Times New Roman" w:cs="Times New Roman"/>
          <w:sz w:val="26"/>
          <w:szCs w:val="26"/>
          <w:lang w:val="ru-RU"/>
        </w:rPr>
        <w:t xml:space="preserve">  №</w:t>
      </w:r>
      <w:r w:rsidRPr="003266DE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351</w:t>
      </w:r>
    </w:p>
    <w:p w:rsidR="000251B5" w:rsidRPr="003266DE" w:rsidRDefault="000251B5" w:rsidP="000251B5">
      <w:pPr>
        <w:snapToGri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3266DE">
        <w:rPr>
          <w:rFonts w:ascii="Times New Roman" w:hAnsi="Times New Roman" w:cs="Times New Roman"/>
          <w:sz w:val="26"/>
          <w:szCs w:val="26"/>
          <w:lang w:val="ru-RU"/>
        </w:rPr>
        <w:t>рп</w:t>
      </w:r>
      <w:proofErr w:type="spellEnd"/>
      <w:r w:rsidRPr="003266DE">
        <w:rPr>
          <w:rFonts w:ascii="Times New Roman" w:hAnsi="Times New Roman" w:cs="Times New Roman"/>
          <w:sz w:val="26"/>
          <w:szCs w:val="26"/>
          <w:lang w:val="ru-RU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0251B5" w:rsidRPr="003266DE" w:rsidTr="00FA077F">
        <w:trPr>
          <w:trHeight w:val="967"/>
        </w:trPr>
        <w:tc>
          <w:tcPr>
            <w:tcW w:w="9747" w:type="dxa"/>
          </w:tcPr>
          <w:p w:rsidR="000251B5" w:rsidRPr="003266DE" w:rsidRDefault="000251B5" w:rsidP="000251B5">
            <w:pPr>
              <w:pStyle w:val="22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3266DE">
              <w:rPr>
                <w:b/>
              </w:rPr>
              <w:t>О внесении изменений в Постановление № 489 от 14 декабря 2020г. «О создании комиссии по соблюдению требований к служебному поведению муниципальных служащих и урегулированию конфликта интересов»</w:t>
            </w:r>
          </w:p>
        </w:tc>
      </w:tr>
    </w:tbl>
    <w:p w:rsidR="000251B5" w:rsidRPr="003266DE" w:rsidRDefault="000251B5" w:rsidP="000251B5">
      <w:pPr>
        <w:suppressAutoHyphens/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proofErr w:type="gramStart"/>
      <w:r w:rsidRPr="003266DE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3266DE">
          <w:rPr>
            <w:rStyle w:val="ac"/>
            <w:rFonts w:ascii="Times New Roman" w:hAnsi="Times New Roman"/>
          </w:rPr>
          <w:t>Федеральным законом</w:t>
        </w:r>
      </w:hyperlink>
      <w:r w:rsidRPr="003266DE">
        <w:rPr>
          <w:rFonts w:ascii="Times New Roman" w:hAnsi="Times New Roman" w:cs="Times New Roman"/>
        </w:rPr>
        <w:t xml:space="preserve"> РФ от 02.03.2007 г. N 25-ФЗ "О муниципальной службе в Российской Федерации", </w:t>
      </w:r>
      <w:hyperlink r:id="rId6" w:history="1">
        <w:r w:rsidRPr="003266DE">
          <w:rPr>
            <w:rStyle w:val="ac"/>
            <w:rFonts w:ascii="Times New Roman" w:hAnsi="Times New Roman"/>
          </w:rPr>
          <w:t>Законом</w:t>
        </w:r>
      </w:hyperlink>
      <w:r w:rsidRPr="003266DE">
        <w:rPr>
          <w:rFonts w:ascii="Times New Roman" w:hAnsi="Times New Roman" w:cs="Times New Roman"/>
        </w:rPr>
        <w:t xml:space="preserve"> РМ от 08.06.2007 г. N 48-З "О регулировании отношений в сфере муниципальной службы", </w:t>
      </w:r>
      <w:hyperlink r:id="rId7" w:history="1">
        <w:r w:rsidRPr="003266DE">
          <w:rPr>
            <w:rStyle w:val="ac"/>
            <w:rFonts w:ascii="Times New Roman" w:hAnsi="Times New Roman"/>
          </w:rPr>
          <w:t>Указом</w:t>
        </w:r>
      </w:hyperlink>
      <w:r w:rsidRPr="003266DE">
        <w:rPr>
          <w:rFonts w:ascii="Times New Roman" w:hAnsi="Times New Roman" w:cs="Times New Roman"/>
        </w:rPr>
        <w:t xml:space="preserve"> Главы Республики Мордовия от 23.04.2012 г. N 58-УГ "Об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</w:t>
      </w:r>
      <w:proofErr w:type="gramEnd"/>
      <w:r w:rsidRPr="003266DE">
        <w:rPr>
          <w:rFonts w:ascii="Times New Roman" w:hAnsi="Times New Roman" w:cs="Times New Roman"/>
        </w:rPr>
        <w:t xml:space="preserve">", Решением сессии Совета депутатов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городского поселения № 69 от 16.10.2020г «О</w:t>
      </w:r>
      <w:r w:rsidRPr="003266DE">
        <w:rPr>
          <w:rFonts w:ascii="Times New Roman" w:hAnsi="Times New Roman" w:cs="Times New Roman"/>
          <w:bCs/>
        </w:rPr>
        <w:t xml:space="preserve">  комиссии по соблюдению требований к служебному поведению муниципальных служащих и урегулированию конфликта интересов», </w:t>
      </w:r>
      <w:r w:rsidRPr="003266DE">
        <w:rPr>
          <w:rFonts w:ascii="Times New Roman" w:hAnsi="Times New Roman" w:cs="Times New Roman"/>
        </w:rPr>
        <w:t xml:space="preserve">ст. 47 Устава администрации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муниципального района Республики Мордовия, Администрация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городского поселения</w:t>
      </w:r>
    </w:p>
    <w:p w:rsidR="000251B5" w:rsidRPr="003266DE" w:rsidRDefault="000251B5" w:rsidP="000251B5">
      <w:pPr>
        <w:pStyle w:val="a8"/>
        <w:spacing w:after="0"/>
        <w:ind w:left="0"/>
        <w:jc w:val="center"/>
        <w:rPr>
          <w:rFonts w:ascii="Times New Roman" w:hAnsi="Times New Roman"/>
          <w:b/>
          <w:bCs/>
        </w:rPr>
      </w:pPr>
      <w:r w:rsidRPr="003266DE">
        <w:rPr>
          <w:rFonts w:ascii="Times New Roman" w:hAnsi="Times New Roman"/>
          <w:b/>
          <w:bCs/>
        </w:rPr>
        <w:t>ПОСТАНО</w:t>
      </w:r>
      <w:bookmarkStart w:id="1" w:name="_GoBack"/>
      <w:bookmarkEnd w:id="1"/>
      <w:r w:rsidRPr="003266DE">
        <w:rPr>
          <w:rFonts w:ascii="Times New Roman" w:hAnsi="Times New Roman"/>
          <w:b/>
          <w:bCs/>
        </w:rPr>
        <w:t>ВЛЯЕТ:</w:t>
      </w:r>
    </w:p>
    <w:p w:rsidR="000251B5" w:rsidRPr="003266DE" w:rsidRDefault="000251B5" w:rsidP="000251B5">
      <w:pPr>
        <w:pStyle w:val="22"/>
        <w:shd w:val="clear" w:color="auto" w:fill="auto"/>
        <w:spacing w:line="240" w:lineRule="auto"/>
        <w:ind w:firstLine="709"/>
        <w:rPr>
          <w:sz w:val="24"/>
          <w:szCs w:val="24"/>
        </w:rPr>
      </w:pPr>
      <w:r w:rsidRPr="003266DE">
        <w:rPr>
          <w:sz w:val="24"/>
          <w:szCs w:val="24"/>
        </w:rPr>
        <w:t xml:space="preserve">1. </w:t>
      </w:r>
      <w:bookmarkStart w:id="2" w:name="sub_100"/>
      <w:r w:rsidRPr="003266DE">
        <w:rPr>
          <w:sz w:val="24"/>
          <w:szCs w:val="24"/>
        </w:rPr>
        <w:t>Внести в Постановление № 489 от 14 декабря 2020г. «О создании комиссии по соблюдению требований к служебному поведению муниципальных служащих и урегулированию конфликта интересов»</w:t>
      </w:r>
      <w:r w:rsidRPr="003266DE">
        <w:rPr>
          <w:b/>
          <w:sz w:val="24"/>
          <w:szCs w:val="24"/>
        </w:rPr>
        <w:t xml:space="preserve"> </w:t>
      </w:r>
      <w:r w:rsidRPr="003266DE">
        <w:rPr>
          <w:sz w:val="24"/>
          <w:szCs w:val="24"/>
        </w:rPr>
        <w:t>следующие изменения и дополнения: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</w:rPr>
      </w:pPr>
      <w:r w:rsidRPr="003266DE">
        <w:rPr>
          <w:rFonts w:ascii="Times New Roman" w:hAnsi="Times New Roman" w:cs="Times New Roman"/>
        </w:rPr>
        <w:t xml:space="preserve">1) </w:t>
      </w:r>
      <w:bookmarkEnd w:id="2"/>
      <w:r w:rsidRPr="003266DE">
        <w:rPr>
          <w:rFonts w:ascii="Times New Roman" w:hAnsi="Times New Roman" w:cs="Times New Roman"/>
        </w:rPr>
        <w:t>приложение 1 изложить в новой редакции: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  <w:bCs/>
        </w:rPr>
      </w:pPr>
      <w:r w:rsidRPr="003266DE">
        <w:rPr>
          <w:rFonts w:ascii="Times New Roman" w:hAnsi="Times New Roman" w:cs="Times New Roman"/>
        </w:rPr>
        <w:t xml:space="preserve">«Состав </w:t>
      </w:r>
      <w:r w:rsidRPr="003266DE">
        <w:rPr>
          <w:rFonts w:ascii="Times New Roman" w:hAnsi="Times New Roman" w:cs="Times New Roman"/>
          <w:bCs/>
        </w:rPr>
        <w:t xml:space="preserve">комиссии по соблюдению требований к служебному поведению муниципальных служащих и урегулированию конфликта интересов администрации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городского поселения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  <w:bCs/>
        </w:rPr>
      </w:pPr>
      <w:r w:rsidRPr="003266DE">
        <w:rPr>
          <w:rFonts w:ascii="Times New Roman" w:hAnsi="Times New Roman" w:cs="Times New Roman"/>
          <w:bCs/>
        </w:rPr>
        <w:t xml:space="preserve">         Балашов А.Н.  –  Глава администрации 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городского поселения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муниципального района Республики Мордовия, председатель комиссии; 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  <w:bCs/>
        </w:rPr>
      </w:pPr>
      <w:r w:rsidRPr="003266DE">
        <w:rPr>
          <w:rFonts w:ascii="Times New Roman" w:hAnsi="Times New Roman" w:cs="Times New Roman"/>
          <w:bCs/>
        </w:rPr>
        <w:t xml:space="preserve">        </w:t>
      </w:r>
      <w:proofErr w:type="spellStart"/>
      <w:r w:rsidRPr="003266DE">
        <w:rPr>
          <w:rFonts w:ascii="Times New Roman" w:hAnsi="Times New Roman" w:cs="Times New Roman"/>
          <w:bCs/>
        </w:rPr>
        <w:t>Мухаева</w:t>
      </w:r>
      <w:proofErr w:type="spellEnd"/>
      <w:r w:rsidRPr="003266DE">
        <w:rPr>
          <w:rFonts w:ascii="Times New Roman" w:hAnsi="Times New Roman" w:cs="Times New Roman"/>
          <w:bCs/>
        </w:rPr>
        <w:t xml:space="preserve"> М.И. – главный бухгалтер администрации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городского поселения, заместитель председателя комиссии; 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  <w:bCs/>
        </w:rPr>
      </w:pPr>
      <w:r w:rsidRPr="003266DE">
        <w:rPr>
          <w:rFonts w:ascii="Times New Roman" w:hAnsi="Times New Roman" w:cs="Times New Roman"/>
          <w:bCs/>
        </w:rPr>
        <w:t xml:space="preserve">       Григорьева Е.В. – ведущий специалист администрации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городского поселения, секретарь комиссии;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  <w:bCs/>
        </w:rPr>
      </w:pPr>
      <w:r w:rsidRPr="003266DE">
        <w:rPr>
          <w:rFonts w:ascii="Times New Roman" w:hAnsi="Times New Roman" w:cs="Times New Roman"/>
          <w:bCs/>
        </w:rPr>
        <w:lastRenderedPageBreak/>
        <w:t xml:space="preserve">       </w:t>
      </w:r>
      <w:proofErr w:type="spellStart"/>
      <w:r w:rsidRPr="003266DE">
        <w:rPr>
          <w:rFonts w:ascii="Times New Roman" w:hAnsi="Times New Roman" w:cs="Times New Roman"/>
          <w:bCs/>
        </w:rPr>
        <w:t>Чумарина</w:t>
      </w:r>
      <w:proofErr w:type="spellEnd"/>
      <w:r w:rsidRPr="003266DE">
        <w:rPr>
          <w:rFonts w:ascii="Times New Roman" w:hAnsi="Times New Roman" w:cs="Times New Roman"/>
          <w:bCs/>
        </w:rPr>
        <w:t xml:space="preserve"> Е.П. – начальник управления по взаимодействию с ОМС и организационной работе  администрации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муниципального района, член комиссии;</w:t>
      </w:r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  <w:bCs/>
        </w:rPr>
      </w:pPr>
      <w:r w:rsidRPr="003266DE">
        <w:rPr>
          <w:rFonts w:ascii="Times New Roman" w:hAnsi="Times New Roman" w:cs="Times New Roman"/>
          <w:bCs/>
        </w:rPr>
        <w:t xml:space="preserve">        </w:t>
      </w:r>
      <w:proofErr w:type="spellStart"/>
      <w:r w:rsidRPr="003266DE">
        <w:rPr>
          <w:rFonts w:ascii="Times New Roman" w:hAnsi="Times New Roman" w:cs="Times New Roman"/>
          <w:bCs/>
        </w:rPr>
        <w:t>Сёмина</w:t>
      </w:r>
      <w:proofErr w:type="spellEnd"/>
      <w:r w:rsidRPr="003266DE">
        <w:rPr>
          <w:rFonts w:ascii="Times New Roman" w:hAnsi="Times New Roman" w:cs="Times New Roman"/>
          <w:bCs/>
        </w:rPr>
        <w:t xml:space="preserve"> О.В.   – председатель Совета депутатов </w:t>
      </w:r>
      <w:proofErr w:type="spellStart"/>
      <w:r w:rsidRPr="003266DE">
        <w:rPr>
          <w:rFonts w:ascii="Times New Roman" w:hAnsi="Times New Roman" w:cs="Times New Roman"/>
          <w:bCs/>
        </w:rPr>
        <w:t>Торбеевского</w:t>
      </w:r>
      <w:proofErr w:type="spellEnd"/>
      <w:r w:rsidRPr="003266DE">
        <w:rPr>
          <w:rFonts w:ascii="Times New Roman" w:hAnsi="Times New Roman" w:cs="Times New Roman"/>
          <w:bCs/>
        </w:rPr>
        <w:t xml:space="preserve"> городского поселения, член комиссии</w:t>
      </w:r>
      <w:proofErr w:type="gramStart"/>
      <w:r w:rsidRPr="003266DE">
        <w:rPr>
          <w:rFonts w:ascii="Times New Roman" w:hAnsi="Times New Roman" w:cs="Times New Roman"/>
          <w:bCs/>
        </w:rPr>
        <w:t>.»</w:t>
      </w:r>
      <w:proofErr w:type="gramEnd"/>
    </w:p>
    <w:p w:rsidR="000251B5" w:rsidRPr="003266DE" w:rsidRDefault="000251B5" w:rsidP="000251B5">
      <w:pPr>
        <w:spacing w:after="0"/>
        <w:jc w:val="both"/>
        <w:rPr>
          <w:rFonts w:ascii="Times New Roman" w:hAnsi="Times New Roman" w:cs="Times New Roman"/>
        </w:rPr>
      </w:pPr>
      <w:r w:rsidRPr="003266DE">
        <w:rPr>
          <w:rFonts w:ascii="Times New Roman" w:hAnsi="Times New Roman" w:cs="Times New Roman"/>
        </w:rPr>
        <w:t xml:space="preserve">2. Настоящее постановление вступает в силу с момента его подписания   и подлежит официальному опубликованию в официальном печатном издании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муниципального района Республики Мордовия «</w:t>
      </w:r>
      <w:proofErr w:type="spellStart"/>
      <w:r w:rsidRPr="003266DE">
        <w:rPr>
          <w:rFonts w:ascii="Times New Roman" w:hAnsi="Times New Roman" w:cs="Times New Roman"/>
        </w:rPr>
        <w:t>Торбеевский</w:t>
      </w:r>
      <w:proofErr w:type="spellEnd"/>
      <w:r w:rsidRPr="003266DE">
        <w:rPr>
          <w:rFonts w:ascii="Times New Roman" w:hAnsi="Times New Roman" w:cs="Times New Roman"/>
        </w:rPr>
        <w:t xml:space="preserve"> вестник» и размещению на официальном сайте администрации </w:t>
      </w:r>
      <w:proofErr w:type="spellStart"/>
      <w:r w:rsidRPr="003266DE">
        <w:rPr>
          <w:rFonts w:ascii="Times New Roman" w:hAnsi="Times New Roman" w:cs="Times New Roman"/>
        </w:rPr>
        <w:t>Торбеевского</w:t>
      </w:r>
      <w:proofErr w:type="spellEnd"/>
      <w:r w:rsidRPr="003266DE">
        <w:rPr>
          <w:rFonts w:ascii="Times New Roman" w:hAnsi="Times New Roman" w:cs="Times New Roman"/>
        </w:rPr>
        <w:t xml:space="preserve"> городского поселения  </w:t>
      </w:r>
      <w:hyperlink r:id="rId8" w:history="1">
        <w:r w:rsidRPr="003266DE">
          <w:rPr>
            <w:rStyle w:val="aa"/>
            <w:rFonts w:ascii="Times New Roman" w:hAnsi="Times New Roman"/>
          </w:rPr>
          <w:t>http://www.</w:t>
        </w:r>
        <w:proofErr w:type="spellStart"/>
        <w:r w:rsidRPr="003266DE">
          <w:rPr>
            <w:rStyle w:val="aa"/>
            <w:rFonts w:ascii="Times New Roman" w:hAnsi="Times New Roman"/>
            <w:lang w:val="en-US"/>
          </w:rPr>
          <w:t>torbeevo</w:t>
        </w:r>
        <w:proofErr w:type="spellEnd"/>
        <w:r w:rsidRPr="003266DE">
          <w:rPr>
            <w:rStyle w:val="aa"/>
            <w:rFonts w:ascii="Times New Roman" w:hAnsi="Times New Roman"/>
          </w:rPr>
          <w:t>.</w:t>
        </w:r>
        <w:r w:rsidRPr="003266DE">
          <w:rPr>
            <w:rStyle w:val="aa"/>
            <w:rFonts w:ascii="Times New Roman" w:hAnsi="Times New Roman"/>
            <w:lang w:val="en-US"/>
          </w:rPr>
          <w:t>e</w:t>
        </w:r>
        <w:r w:rsidRPr="003266DE">
          <w:rPr>
            <w:rStyle w:val="aa"/>
            <w:rFonts w:ascii="Times New Roman" w:hAnsi="Times New Roman"/>
          </w:rPr>
          <w:t>-</w:t>
        </w:r>
        <w:proofErr w:type="spellStart"/>
        <w:r w:rsidRPr="003266DE">
          <w:rPr>
            <w:rStyle w:val="aa"/>
            <w:rFonts w:ascii="Times New Roman" w:hAnsi="Times New Roman"/>
            <w:lang w:val="en-US"/>
          </w:rPr>
          <w:t>mordovia</w:t>
        </w:r>
        <w:proofErr w:type="spellEnd"/>
        <w:r w:rsidRPr="003266DE">
          <w:rPr>
            <w:rStyle w:val="aa"/>
            <w:rFonts w:ascii="Times New Roman" w:hAnsi="Times New Roman"/>
          </w:rPr>
          <w:t>.</w:t>
        </w:r>
        <w:proofErr w:type="spellStart"/>
        <w:r w:rsidRPr="003266DE">
          <w:rPr>
            <w:rStyle w:val="aa"/>
            <w:rFonts w:ascii="Times New Roman" w:hAnsi="Times New Roman"/>
          </w:rPr>
          <w:t>ru</w:t>
        </w:r>
        <w:proofErr w:type="spellEnd"/>
      </w:hyperlink>
      <w:r w:rsidRPr="003266DE">
        <w:rPr>
          <w:rFonts w:ascii="Times New Roman" w:hAnsi="Times New Roman" w:cs="Times New Roman"/>
        </w:rPr>
        <w:t xml:space="preserve">. </w:t>
      </w:r>
    </w:p>
    <w:p w:rsidR="000251B5" w:rsidRPr="003266DE" w:rsidRDefault="000251B5" w:rsidP="000251B5">
      <w:pPr>
        <w:spacing w:after="0" w:line="252" w:lineRule="auto"/>
        <w:jc w:val="both"/>
        <w:rPr>
          <w:rFonts w:ascii="Times New Roman" w:hAnsi="Times New Roman" w:cs="Times New Roman"/>
        </w:rPr>
      </w:pPr>
      <w:r w:rsidRPr="003266DE">
        <w:rPr>
          <w:rFonts w:ascii="Times New Roman" w:hAnsi="Times New Roman" w:cs="Times New Roman"/>
        </w:rPr>
        <w:t xml:space="preserve">      3. </w:t>
      </w:r>
      <w:proofErr w:type="gramStart"/>
      <w:r w:rsidRPr="003266DE">
        <w:rPr>
          <w:rFonts w:ascii="Times New Roman" w:hAnsi="Times New Roman" w:cs="Times New Roman"/>
        </w:rPr>
        <w:t>Контроль за</w:t>
      </w:r>
      <w:proofErr w:type="gramEnd"/>
      <w:r w:rsidRPr="003266DE">
        <w:rPr>
          <w:rFonts w:ascii="Times New Roman" w:hAnsi="Times New Roman" w:cs="Times New Roman"/>
        </w:rPr>
        <w:t xml:space="preserve"> исполнением настоящего постановления оставляю за собой.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9"/>
        <w:gridCol w:w="5022"/>
      </w:tblGrid>
      <w:tr w:rsidR="000251B5" w:rsidRPr="003266DE" w:rsidTr="00FA077F">
        <w:trPr>
          <w:trHeight w:val="90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0251B5" w:rsidRPr="003266DE" w:rsidRDefault="000251B5" w:rsidP="000251B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266DE">
              <w:rPr>
                <w:rFonts w:ascii="Times New Roman" w:hAnsi="Times New Roman" w:cs="Times New Roman"/>
                <w:sz w:val="26"/>
                <w:szCs w:val="26"/>
              </w:rPr>
              <w:t>Глава администрации</w:t>
            </w:r>
          </w:p>
          <w:p w:rsidR="000251B5" w:rsidRPr="003266DE" w:rsidRDefault="000251B5" w:rsidP="000251B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66DE">
              <w:rPr>
                <w:rFonts w:ascii="Times New Roman" w:hAnsi="Times New Roman" w:cs="Times New Roman"/>
                <w:sz w:val="26"/>
                <w:szCs w:val="26"/>
              </w:rPr>
              <w:t>Торбеевского</w:t>
            </w:r>
            <w:proofErr w:type="spellEnd"/>
            <w:r w:rsidRPr="003266DE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поселения                    </w:t>
            </w:r>
          </w:p>
        </w:tc>
        <w:tc>
          <w:tcPr>
            <w:tcW w:w="5127" w:type="dxa"/>
            <w:tcBorders>
              <w:top w:val="nil"/>
              <w:left w:val="nil"/>
              <w:bottom w:val="nil"/>
              <w:right w:val="nil"/>
            </w:tcBorders>
          </w:tcPr>
          <w:p w:rsidR="000251B5" w:rsidRPr="003266DE" w:rsidRDefault="000251B5" w:rsidP="000251B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51B5" w:rsidRPr="003266DE" w:rsidRDefault="000251B5" w:rsidP="000251B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266DE">
              <w:rPr>
                <w:rFonts w:ascii="Times New Roman" w:hAnsi="Times New Roman" w:cs="Times New Roman"/>
                <w:sz w:val="26"/>
                <w:szCs w:val="26"/>
              </w:rPr>
              <w:t>А.Н. Балашов</w:t>
            </w:r>
          </w:p>
        </w:tc>
      </w:tr>
      <w:bookmarkEnd w:id="0"/>
    </w:tbl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251B5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251B5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0251B5"/>
    <w:rPr>
      <w:rFonts w:ascii="Times New Roman" w:hAnsi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51B5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/>
      <w:sz w:val="26"/>
    </w:rPr>
  </w:style>
  <w:style w:type="paragraph" w:customStyle="1" w:styleId="FR1">
    <w:name w:val="FR1"/>
    <w:uiPriority w:val="99"/>
    <w:rsid w:val="000251B5"/>
    <w:pPr>
      <w:widowControl w:val="0"/>
      <w:suppressAutoHyphens/>
      <w:spacing w:after="0"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0251B5"/>
    <w:rPr>
      <w:rFonts w:ascii="Times New Roman" w:hAnsi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51B5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/>
      <w:sz w:val="26"/>
    </w:rPr>
  </w:style>
  <w:style w:type="paragraph" w:customStyle="1" w:styleId="FR1">
    <w:name w:val="FR1"/>
    <w:uiPriority w:val="99"/>
    <w:rsid w:val="000251B5"/>
    <w:pPr>
      <w:widowControl w:val="0"/>
      <w:suppressAutoHyphens/>
      <w:spacing w:after="0"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85766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9500.0" TargetMode="External"/><Relationship Id="rId5" Type="http://schemas.openxmlformats.org/officeDocument/2006/relationships/hyperlink" Target="garantF1://12052272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2022-10-10T07:24:00Z</cp:lastPrinted>
  <dcterms:created xsi:type="dcterms:W3CDTF">2022-10-10T07:25:00Z</dcterms:created>
  <dcterms:modified xsi:type="dcterms:W3CDTF">2022-10-10T07:25:00Z</dcterms:modified>
</cp:coreProperties>
</file>