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0561B6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25</w:t>
      </w:r>
      <w:r w:rsidR="00FE0662">
        <w:rPr>
          <w:color w:val="000000"/>
          <w:szCs w:val="28"/>
        </w:rPr>
        <w:t>.08</w:t>
      </w:r>
      <w:r w:rsidR="00DA0C1D">
        <w:rPr>
          <w:color w:val="000000"/>
          <w:szCs w:val="28"/>
        </w:rPr>
        <w:t>.2022</w:t>
      </w:r>
      <w:r w:rsidR="003755E9">
        <w:rPr>
          <w:color w:val="000000"/>
          <w:szCs w:val="28"/>
        </w:rPr>
        <w:t xml:space="preserve"> № 38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кадастровым номером 13:21:0310001</w:t>
      </w:r>
      <w:r w:rsidR="00707D70">
        <w:rPr>
          <w:sz w:val="28"/>
          <w:szCs w:val="28"/>
        </w:rPr>
        <w:t>:</w:t>
      </w:r>
      <w:r w:rsidR="00CD2B2F">
        <w:rPr>
          <w:sz w:val="28"/>
          <w:szCs w:val="28"/>
        </w:rPr>
        <w:t>87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7C786C">
        <w:rPr>
          <w:sz w:val="28"/>
          <w:szCs w:val="28"/>
        </w:rPr>
        <w:t>ий район, с</w:t>
      </w:r>
      <w:proofErr w:type="gramStart"/>
      <w:r w:rsidR="007C786C">
        <w:rPr>
          <w:sz w:val="28"/>
          <w:szCs w:val="28"/>
        </w:rPr>
        <w:t>.М</w:t>
      </w:r>
      <w:proofErr w:type="gramEnd"/>
      <w:r w:rsidR="007C786C">
        <w:rPr>
          <w:sz w:val="28"/>
          <w:szCs w:val="28"/>
        </w:rPr>
        <w:t xml:space="preserve">альцево, </w:t>
      </w:r>
      <w:r>
        <w:rPr>
          <w:sz w:val="28"/>
          <w:szCs w:val="28"/>
        </w:rPr>
        <w:t>ул.Заречная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7C786C">
        <w:rPr>
          <w:sz w:val="28"/>
          <w:szCs w:val="28"/>
        </w:rPr>
        <w:t>ляйское,  Мальцево</w:t>
      </w:r>
      <w:r w:rsidR="00FE0662">
        <w:rPr>
          <w:sz w:val="28"/>
          <w:szCs w:val="28"/>
        </w:rPr>
        <w:t xml:space="preserve"> </w:t>
      </w:r>
      <w:r w:rsidR="003755E9">
        <w:rPr>
          <w:sz w:val="28"/>
          <w:szCs w:val="28"/>
        </w:rPr>
        <w:t>село,  Заречная Улица, 27</w:t>
      </w:r>
      <w:r w:rsidR="00707D70">
        <w:rPr>
          <w:sz w:val="28"/>
          <w:szCs w:val="28"/>
        </w:rPr>
        <w:t xml:space="preserve">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  <w:r>
        <w:t>Глава Варжеляйского</w:t>
      </w: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         Н.Н.Самсонова</w:t>
      </w: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Default="007C786C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</w:t>
      </w:r>
    </w:p>
    <w:p w:rsidR="00DA0C1D" w:rsidRDefault="008D20DE" w:rsidP="00707D70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color w:val="000000"/>
          <w:szCs w:val="28"/>
          <w:lang w:eastAsia="ru-RU"/>
        </w:rPr>
        <w:lastRenderedPageBreak/>
        <w:drawing>
          <wp:inline distT="0" distB="0" distL="0" distR="0">
            <wp:extent cx="5940425" cy="1747184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7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561B6"/>
    <w:rsid w:val="001E43BF"/>
    <w:rsid w:val="001F3634"/>
    <w:rsid w:val="003755E9"/>
    <w:rsid w:val="003E7B59"/>
    <w:rsid w:val="0041039B"/>
    <w:rsid w:val="004A3711"/>
    <w:rsid w:val="00610F8B"/>
    <w:rsid w:val="00622593"/>
    <w:rsid w:val="00622A08"/>
    <w:rsid w:val="00625966"/>
    <w:rsid w:val="00663DF0"/>
    <w:rsid w:val="00683105"/>
    <w:rsid w:val="00707D70"/>
    <w:rsid w:val="007374A7"/>
    <w:rsid w:val="00741361"/>
    <w:rsid w:val="007C786C"/>
    <w:rsid w:val="007F05CF"/>
    <w:rsid w:val="00897090"/>
    <w:rsid w:val="008C2FD4"/>
    <w:rsid w:val="008D20DE"/>
    <w:rsid w:val="009D47A1"/>
    <w:rsid w:val="00A50F77"/>
    <w:rsid w:val="00A64D40"/>
    <w:rsid w:val="00AA0BCC"/>
    <w:rsid w:val="00B12C85"/>
    <w:rsid w:val="00BB7F5D"/>
    <w:rsid w:val="00CD2B2F"/>
    <w:rsid w:val="00CE0358"/>
    <w:rsid w:val="00DA0C1D"/>
    <w:rsid w:val="00DB7095"/>
    <w:rsid w:val="00E26E0F"/>
    <w:rsid w:val="00E4509B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4D3B6-D662-4485-B0C9-B8618E47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36</cp:revision>
  <cp:lastPrinted>2022-08-25T13:20:00Z</cp:lastPrinted>
  <dcterms:created xsi:type="dcterms:W3CDTF">2019-09-06T06:42:00Z</dcterms:created>
  <dcterms:modified xsi:type="dcterms:W3CDTF">2022-08-25T13:23:00Z</dcterms:modified>
</cp:coreProperties>
</file>