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2E8" w:rsidRDefault="00A812E8">
      <w:pPr>
        <w:spacing w:before="0" w:after="0"/>
        <w:jc w:val="right"/>
        <w:rPr>
          <w:rFonts w:eastAsia="Times New Roman" w:cs="Times New Roman"/>
          <w:sz w:val="32"/>
          <w:szCs w:val="32"/>
          <w:lang w:eastAsia="ru-RU"/>
        </w:rPr>
      </w:pPr>
    </w:p>
    <w:p w:rsidR="00A812E8" w:rsidRDefault="0000175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A812E8" w:rsidRDefault="0000175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A812E8" w:rsidRDefault="0000175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A812E8" w:rsidRDefault="0000175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A812E8" w:rsidRDefault="00A812E8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A812E8" w:rsidRDefault="0000175B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Девятая 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 w:rsidR="00A812E8" w:rsidRDefault="00A812E8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A812E8" w:rsidRDefault="0000175B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 w:rsidR="00A812E8" w:rsidRDefault="0000175B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 w:rsidR="00A812E8" w:rsidRDefault="0000175B">
      <w:pPr>
        <w:spacing w:before="0" w:after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30</w:t>
      </w:r>
      <w:r>
        <w:rPr>
          <w:rFonts w:eastAsia="Times New Roman"/>
          <w:b/>
          <w:bCs/>
          <w:sz w:val="28"/>
          <w:szCs w:val="28"/>
          <w:lang w:eastAsia="ru-RU"/>
        </w:rPr>
        <w:t>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theme="minorBidi"/>
          <w:b/>
          <w:bCs/>
          <w:sz w:val="28"/>
          <w:szCs w:val="28"/>
          <w:u w:val="single"/>
          <w:lang w:eastAsia="ru-RU"/>
        </w:rPr>
        <w:t xml:space="preserve">ноября  </w:t>
      </w:r>
      <w:r w:rsidRPr="0000175B">
        <w:rPr>
          <w:rFonts w:eastAsia="Times New Roman"/>
          <w:b/>
          <w:bCs/>
          <w:sz w:val="28"/>
          <w:szCs w:val="28"/>
          <w:u w:val="single"/>
          <w:lang w:eastAsia="ru-RU"/>
        </w:rPr>
        <w:t>20</w:t>
      </w:r>
      <w:r w:rsidRPr="0000175B">
        <w:rPr>
          <w:rFonts w:eastAsia="Times New Roman"/>
          <w:b/>
          <w:bCs/>
          <w:sz w:val="28"/>
          <w:szCs w:val="28"/>
          <w:u w:val="single"/>
          <w:lang w:eastAsia="ru-RU"/>
        </w:rPr>
        <w:t>2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2 </w:t>
      </w:r>
      <w:r>
        <w:rPr>
          <w:rFonts w:eastAsia="Times New Roman"/>
          <w:b/>
          <w:bCs/>
          <w:sz w:val="28"/>
          <w:szCs w:val="28"/>
          <w:lang w:eastAsia="ru-RU"/>
        </w:rPr>
        <w:t>г.                                                                               № 39</w:t>
      </w:r>
      <w:bookmarkStart w:id="0" w:name="_GoBack"/>
      <w:bookmarkEnd w:id="0"/>
    </w:p>
    <w:p w:rsidR="00A812E8" w:rsidRDefault="0000175B">
      <w:pPr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рп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Торбеево</w:t>
      </w:r>
    </w:p>
    <w:p w:rsidR="00A812E8" w:rsidRDefault="0000175B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812E8" w:rsidRDefault="0000175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A812E8" w:rsidRDefault="0000175B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A812E8" w:rsidRDefault="0000175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от 28.12.2021 № 15 «О бюджете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публики Мордовия на 2022 год и на плановый период 2023 и 2024 годов» следующие изменения:</w:t>
      </w:r>
    </w:p>
    <w:p w:rsidR="00A812E8" w:rsidRDefault="0000175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1.1. абзац первый статьи 1 изложить в следующей редакции: «Утвердить бюджет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812E8" w:rsidRDefault="0000175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2022 г. по доходам в сумме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115 846,02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сто пятнадцать миллионов восемьсот сорок шесть тыс. двадцать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117 998,34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сто семнадцать миллионов девятьсот девяносто восемь тыс. триста сорок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расходов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доходами на сумму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2 152,32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(два миллиона сто пятьдесят две тыс. триста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двадцать руб. 00 коп.);</w:t>
      </w:r>
    </w:p>
    <w:p w:rsidR="00A812E8" w:rsidRDefault="0000175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- на 2023 г.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по доходам в сумме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65 770,63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тыс. руб. (шестьдесят пять миллионов семьсот семьдесят тыс. шестьсот тридцать руб. 00 коп.), и расходам в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сумме 65 746,65 тыс. руб. (шестьдесят пять миллионов семьсот сорок шесть тыс. шестьсот пятьдесят руб. 00 коп.), с превышением расходов над доходами 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сумму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23,98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(двадцать три тыс. девятьсот восемьдесят руб. 00 коп.)».</w:t>
      </w:r>
      <w:proofErr w:type="gramEnd"/>
    </w:p>
    <w:p w:rsidR="00A812E8" w:rsidRDefault="0000175B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1 изложить в следующей редакции:</w:t>
      </w:r>
    </w:p>
    <w:p w:rsidR="00A812E8" w:rsidRDefault="00A812E8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</w:p>
    <w:p w:rsidR="00A812E8" w:rsidRDefault="0000175B">
      <w:pPr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2022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 И НА ПЛАНОВЫЙ ПЕРИОД 2023</w:t>
      </w:r>
      <w:proofErr w:type="gramStart"/>
      <w:r>
        <w:rPr>
          <w:rFonts w:eastAsia="Times New Roman" w:cs="Times New Roman"/>
          <w:b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sz w:val="22"/>
          <w:szCs w:val="22"/>
          <w:lang w:eastAsia="ru-RU"/>
        </w:rPr>
        <w:t xml:space="preserve"> 2024 ГОДОВ</w:t>
      </w:r>
    </w:p>
    <w:p w:rsidR="00A812E8" w:rsidRDefault="0000175B">
      <w:pPr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0"/>
        <w:gridCol w:w="4769"/>
        <w:gridCol w:w="1109"/>
        <w:gridCol w:w="1108"/>
        <w:gridCol w:w="1010"/>
      </w:tblGrid>
      <w:tr w:rsidR="00A812E8">
        <w:trPr>
          <w:trHeight w:val="293"/>
        </w:trPr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115 846,02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65 770,63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35 575,50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25 387,30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 w:rsidR="00A812E8">
        <w:trPr>
          <w:trHeight w:val="97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</w:t>
            </w:r>
            <w:r>
              <w:rPr>
                <w:sz w:val="16"/>
                <w:szCs w:val="16"/>
              </w:rPr>
              <w:t>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25 070,00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 w:rsidR="00A812E8">
        <w:trPr>
          <w:trHeight w:val="131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лиц, полученных от осуществления </w:t>
            </w:r>
            <w:r>
              <w:rPr>
                <w:sz w:val="16"/>
                <w:szCs w:val="16"/>
              </w:rPr>
              <w:t xml:space="preserve">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>
              <w:rPr>
                <w:sz w:val="16"/>
                <w:szCs w:val="16"/>
              </w:rPr>
              <w:t>адвакатов</w:t>
            </w:r>
            <w:proofErr w:type="spellEnd"/>
            <w:r>
              <w:rPr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</w:t>
            </w:r>
            <w:r>
              <w:rPr>
                <w:sz w:val="16"/>
                <w:szCs w:val="16"/>
              </w:rPr>
              <w:t>27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 w:rsidR="00A812E8">
        <w:trPr>
          <w:trHeight w:val="76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 w:rsidR="00A812E8">
        <w:trPr>
          <w:trHeight w:val="57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</w:t>
            </w:r>
            <w:r>
              <w:rPr>
                <w:b/>
                <w:sz w:val="16"/>
                <w:szCs w:val="16"/>
              </w:rPr>
              <w:t xml:space="preserve"> 1 03 02000 01 0000 110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 w:rsidR="00A812E8">
        <w:trPr>
          <w:trHeight w:val="103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</w:t>
            </w:r>
            <w:r>
              <w:rPr>
                <w:sz w:val="16"/>
                <w:szCs w:val="16"/>
              </w:rPr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 w:rsidR="00A812E8">
        <w:trPr>
          <w:trHeight w:val="126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моторные масла для дизельных </w:t>
            </w:r>
            <w:r>
              <w:rPr>
                <w:sz w:val="16"/>
                <w:szCs w:val="16"/>
              </w:rPr>
              <w:t>и (или) карбюраторных (</w:t>
            </w:r>
            <w:proofErr w:type="spellStart"/>
            <w:r>
              <w:rPr>
                <w:sz w:val="16"/>
                <w:szCs w:val="16"/>
              </w:rPr>
              <w:t>инжекторных</w:t>
            </w:r>
            <w:proofErr w:type="spellEnd"/>
            <w:r>
              <w:rPr>
                <w:sz w:val="16"/>
                <w:szCs w:val="16"/>
              </w:rPr>
              <w:t xml:space="preserve">) </w:t>
            </w:r>
            <w:proofErr w:type="spellStart"/>
            <w:r>
              <w:rPr>
                <w:sz w:val="16"/>
                <w:szCs w:val="16"/>
              </w:rPr>
              <w:t>двингателей</w:t>
            </w:r>
            <w:proofErr w:type="spellEnd"/>
            <w:r>
              <w:rPr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 w:rsidR="00A812E8">
        <w:trPr>
          <w:trHeight w:val="100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000 1 03 02251 </w:t>
            </w:r>
            <w:r>
              <w:rPr>
                <w:sz w:val="16"/>
                <w:szCs w:val="16"/>
              </w:rPr>
              <w:t>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561,00</w:t>
            </w:r>
          </w:p>
        </w:tc>
      </w:tr>
      <w:tr w:rsidR="00A812E8">
        <w:trPr>
          <w:trHeight w:val="96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  <w:r>
              <w:rPr>
                <w:sz w:val="16"/>
                <w:szCs w:val="16"/>
              </w:rPr>
              <w:t>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 w:rsidR="00A812E8">
        <w:trPr>
          <w:trHeight w:val="25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 w:rsidR="00A812E8">
        <w:trPr>
          <w:trHeight w:val="30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28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 w:rsidR="00A812E8">
        <w:trPr>
          <w:trHeight w:val="3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000 1 06 01000 00 0000 110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Налог на </w:t>
            </w:r>
            <w:r>
              <w:rPr>
                <w:b/>
                <w:sz w:val="16"/>
                <w:szCs w:val="16"/>
              </w:rPr>
              <w:t>имущество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 w:rsidR="00A812E8">
        <w:trPr>
          <w:trHeight w:val="57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 w:rsidR="00A812E8">
        <w:trPr>
          <w:trHeight w:val="6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</w:t>
            </w:r>
            <w:r>
              <w:rPr>
                <w:sz w:val="16"/>
                <w:szCs w:val="16"/>
              </w:rPr>
              <w:t>06033 13 0000  110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3 504,60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земельный налог, взимаемый по ставке, установленной </w:t>
            </w:r>
            <w:r>
              <w:rPr>
                <w:sz w:val="16"/>
                <w:szCs w:val="16"/>
              </w:rPr>
              <w:t>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 w:rsidR="00A812E8">
        <w:trPr>
          <w:trHeight w:val="82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1 354,90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 w:rsidR="00A812E8">
        <w:trPr>
          <w:trHeight w:val="1104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b/>
                <w:sz w:val="16"/>
                <w:szCs w:val="16"/>
              </w:rPr>
              <w:t>за исключением имущества автономных учреждений, а также имущества государственных и муниципальных унитарных предприятий, в</w:t>
            </w:r>
            <w:r>
              <w:rPr>
                <w:b/>
                <w:sz w:val="16"/>
                <w:szCs w:val="16"/>
              </w:rPr>
              <w:t xml:space="preserve"> том числе казенных)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968,90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 w:rsidR="00A812E8">
        <w:trPr>
          <w:trHeight w:val="124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</w:t>
            </w:r>
            <w:r>
              <w:rPr>
                <w:sz w:val="16"/>
                <w:szCs w:val="16"/>
              </w:rPr>
              <w:t xml:space="preserve">ов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 w:rsidR="00A812E8">
        <w:trPr>
          <w:trHeight w:val="58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сдачи в аренду имущества,  составляющего казну </w:t>
            </w:r>
            <w:r>
              <w:rPr>
                <w:sz w:val="16"/>
                <w:szCs w:val="16"/>
              </w:rPr>
              <w:t xml:space="preserve">городских поселений (за </w:t>
            </w:r>
            <w:proofErr w:type="spellStart"/>
            <w:r>
              <w:rPr>
                <w:sz w:val="16"/>
                <w:szCs w:val="16"/>
              </w:rPr>
              <w:t>искючением</w:t>
            </w:r>
            <w:proofErr w:type="spellEnd"/>
            <w:r>
              <w:rPr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571,00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 w:rsidR="00A812E8">
        <w:trPr>
          <w:trHeight w:val="123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</w:t>
            </w:r>
            <w:r>
              <w:rPr>
                <w:sz w:val="16"/>
                <w:szCs w:val="16"/>
              </w:rPr>
              <w:t>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доходы от </w:t>
            </w:r>
            <w:r>
              <w:rPr>
                <w:sz w:val="16"/>
                <w:szCs w:val="16"/>
              </w:rPr>
              <w:t>оказания платных услуг (работ) получателями средств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8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ПРОДАЖИ МАТЕРИАЛЬНЫХ И </w:t>
            </w:r>
            <w:r>
              <w:rPr>
                <w:b/>
                <w:sz w:val="16"/>
                <w:szCs w:val="16"/>
              </w:rPr>
              <w:t>НЕМАТЕРИАЛЬНЫХ АКТИВОВ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197,30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000 114 02000 00 0000 410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реализации имущества, находящегося в государственной и  муниципальной собственности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000 114 02053 13 0000 410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реализации имущества, находящегося в </w:t>
            </w:r>
            <w:r>
              <w:rPr>
                <w:sz w:val="16"/>
                <w:szCs w:val="16"/>
              </w:rPr>
              <w:t>собственности городских 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  <w:r>
              <w:rPr>
                <w:sz w:val="16"/>
                <w:szCs w:val="16"/>
              </w:rPr>
              <w:t xml:space="preserve"> 1 14 06013 13 0000 430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sz w:val="16"/>
                <w:szCs w:val="16"/>
              </w:rPr>
              <w:t>собственность</w:t>
            </w:r>
            <w:proofErr w:type="gramEnd"/>
            <w:r>
              <w:rPr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</w:t>
            </w:r>
            <w:r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810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000 1 16 90050 13 0000 140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</w:t>
            </w:r>
            <w:r>
              <w:rPr>
                <w:sz w:val="16"/>
                <w:szCs w:val="16"/>
              </w:rPr>
              <w:t>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000 1 17 05000 00 0000 180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000 1 17 05050 13 0000 180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неналоговые доходы бюджетов</w:t>
            </w:r>
            <w:r>
              <w:rPr>
                <w:sz w:val="16"/>
                <w:szCs w:val="16"/>
              </w:rPr>
              <w:t xml:space="preserve">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80 270,52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32 262,03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80 270,52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32 262,03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79 713,85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79 713,85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29 200,77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31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городских поселений на обеспечение мероприятий по переселению граждан из аварийного </w:t>
            </w:r>
            <w:r>
              <w:rPr>
                <w:sz w:val="16"/>
                <w:szCs w:val="16"/>
              </w:rPr>
              <w:t>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</w:t>
            </w:r>
            <w:r>
              <w:rPr>
                <w:sz w:val="16"/>
                <w:szCs w:val="16"/>
              </w:rPr>
              <w:t>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104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городских поселений на обеспечение мероприятий по переселению граждан из </w:t>
            </w:r>
            <w:r>
              <w:rPr>
                <w:sz w:val="16"/>
                <w:szCs w:val="16"/>
              </w:rPr>
              <w:t>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</w:t>
            </w:r>
            <w:r>
              <w:rPr>
                <w:sz w:val="16"/>
                <w:szCs w:val="16"/>
              </w:rPr>
              <w:t xml:space="preserve">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на поддержку государственных программ субъектов Российской </w:t>
            </w:r>
            <w:r>
              <w:rPr>
                <w:sz w:val="16"/>
                <w:szCs w:val="16"/>
              </w:rPr>
              <w:t>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городских поселений на поддержку государственных программ субъектов Российской Федерации и муниципальных программ </w:t>
            </w:r>
            <w:r>
              <w:rPr>
                <w:sz w:val="16"/>
                <w:szCs w:val="16"/>
              </w:rPr>
              <w:t>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городских поселений на </w:t>
            </w:r>
            <w:r>
              <w:rPr>
                <w:sz w:val="16"/>
                <w:szCs w:val="16"/>
              </w:rPr>
              <w:t>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1 138,30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34 374,78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31 748,83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34 374,78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31 748,83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</w:t>
            </w:r>
            <w:r>
              <w:rPr>
                <w:b/>
                <w:sz w:val="16"/>
                <w:szCs w:val="16"/>
              </w:rPr>
              <w:t>30000 00 0000 150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556,67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Субвенции бюджетам на осуществление первичного воинского учета на территориях, где отсутствуют военные </w:t>
            </w:r>
            <w:r>
              <w:rPr>
                <w:b/>
                <w:sz w:val="16"/>
                <w:szCs w:val="16"/>
              </w:rPr>
              <w:t>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 w:rsidR="00A812E8">
        <w:trPr>
          <w:trHeight w:val="52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522,10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000  2 02 40000 00 0000 150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895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000  2 02 49999 00 0000 </w:t>
            </w:r>
            <w:r>
              <w:rPr>
                <w:sz w:val="16"/>
                <w:szCs w:val="16"/>
              </w:rPr>
              <w:t>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Возврат остатков </w:t>
            </w:r>
            <w:r>
              <w:rPr>
                <w:b/>
                <w:sz w:val="16"/>
                <w:szCs w:val="16"/>
              </w:rPr>
              <w:t>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</w:t>
            </w:r>
            <w:r>
              <w:rPr>
                <w:sz w:val="16"/>
                <w:szCs w:val="16"/>
              </w:rPr>
              <w:t>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76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 w:rsidR="00A812E8" w:rsidRDefault="0000175B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1.3. приложение 2 изложить в следующей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редакции:</w:t>
      </w:r>
    </w:p>
    <w:p w:rsidR="00A812E8" w:rsidRDefault="00A812E8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</w:p>
    <w:p w:rsidR="00A812E8" w:rsidRDefault="0000175B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>
        <w:rPr>
          <w:rFonts w:eastAsia="Times New Roman" w:cs="Times New Roman"/>
          <w:b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sz w:val="22"/>
          <w:szCs w:val="22"/>
          <w:lang w:eastAsia="ru-RU"/>
        </w:rPr>
        <w:t xml:space="preserve"> 2024 ГОДОВ</w:t>
      </w:r>
    </w:p>
    <w:p w:rsidR="00A812E8" w:rsidRDefault="0000175B">
      <w:pPr>
        <w:shd w:val="clear" w:color="auto" w:fill="FFFFFF"/>
        <w:spacing w:before="0" w:after="0"/>
        <w:ind w:firstLine="709"/>
        <w:jc w:val="right"/>
        <w:rPr>
          <w:rFonts w:eastAsia="Times New Roman" w:cs="Times New Roman"/>
          <w:lang w:eastAsia="ru-RU"/>
        </w:rPr>
      </w:pPr>
      <w:proofErr w:type="spellStart"/>
      <w:r>
        <w:rPr>
          <w:rFonts w:eastAsia="Times New Roman" w:cs="Times New Roman"/>
          <w:b/>
          <w:sz w:val="22"/>
          <w:szCs w:val="22"/>
          <w:lang w:eastAsia="ru-RU"/>
        </w:rPr>
        <w:t>тыс</w:t>
      </w:r>
      <w:proofErr w:type="gramStart"/>
      <w:r>
        <w:rPr>
          <w:rFonts w:eastAsia="Times New Roman" w:cs="Times New Roman"/>
          <w:b/>
          <w:sz w:val="22"/>
          <w:szCs w:val="22"/>
          <w:lang w:eastAsia="ru-RU"/>
        </w:rPr>
        <w:t>.р</w:t>
      </w:r>
      <w:proofErr w:type="gramEnd"/>
      <w:r>
        <w:rPr>
          <w:rFonts w:eastAsia="Times New Roman" w:cs="Times New Roman"/>
          <w:b/>
          <w:sz w:val="22"/>
          <w:szCs w:val="22"/>
          <w:lang w:eastAsia="ru-RU"/>
        </w:rPr>
        <w:t>уб</w:t>
      </w:r>
      <w:proofErr w:type="spellEnd"/>
      <w:r>
        <w:rPr>
          <w:rFonts w:eastAsia="Times New Roman" w:cs="Times New Roman"/>
          <w:b/>
          <w:sz w:val="22"/>
          <w:szCs w:val="22"/>
          <w:lang w:eastAsia="ru-RU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51"/>
        <w:gridCol w:w="470"/>
        <w:gridCol w:w="324"/>
        <w:gridCol w:w="387"/>
        <w:gridCol w:w="297"/>
        <w:gridCol w:w="240"/>
        <w:gridCol w:w="725"/>
        <w:gridCol w:w="506"/>
        <w:gridCol w:w="62"/>
        <w:gridCol w:w="983"/>
        <w:gridCol w:w="996"/>
        <w:gridCol w:w="895"/>
      </w:tblGrid>
      <w:tr w:rsidR="00A812E8">
        <w:trPr>
          <w:trHeight w:val="255"/>
        </w:trPr>
        <w:tc>
          <w:tcPr>
            <w:tcW w:w="4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 w:rsidR="00A812E8">
        <w:trPr>
          <w:trHeight w:val="93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7 052,6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6 386,3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>
              <w:rPr>
                <w:sz w:val="16"/>
                <w:szCs w:val="16"/>
              </w:rPr>
              <w:t>образования)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55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5 565,8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в целях </w:t>
            </w:r>
            <w:r>
              <w:rPr>
                <w:sz w:val="16"/>
                <w:szCs w:val="16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A812E8">
        <w:trPr>
          <w:trHeight w:val="89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>
              <w:rPr>
                <w:sz w:val="16"/>
                <w:szCs w:val="16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</w:t>
            </w:r>
            <w:r>
              <w:rPr>
                <w:sz w:val="16"/>
                <w:szCs w:val="16"/>
              </w:rPr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</w:t>
            </w:r>
            <w:r>
              <w:rPr>
                <w:sz w:val="16"/>
                <w:szCs w:val="16"/>
              </w:rPr>
              <w:t>ерритории Республики Мордовия"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8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6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>
              <w:rPr>
                <w:sz w:val="16"/>
                <w:szCs w:val="16"/>
              </w:rPr>
              <w:lastRenderedPageBreak/>
              <w:t>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</w:t>
            </w:r>
            <w:r>
              <w:rPr>
                <w:sz w:val="16"/>
                <w:szCs w:val="16"/>
              </w:rPr>
              <w:t xml:space="preserve"> средства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658,6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</w:t>
            </w:r>
            <w:r>
              <w:rPr>
                <w:sz w:val="16"/>
                <w:szCs w:val="16"/>
              </w:rPr>
              <w:t xml:space="preserve"> управлением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</w:t>
            </w:r>
            <w:r>
              <w:rPr>
                <w:sz w:val="16"/>
                <w:szCs w:val="16"/>
              </w:rPr>
              <w:t xml:space="preserve"> учету на территориях, где отсутствуют военные комиссариаты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</w:t>
            </w:r>
            <w:r>
              <w:rPr>
                <w:b/>
                <w:sz w:val="16"/>
                <w:szCs w:val="16"/>
              </w:rPr>
              <w:t xml:space="preserve"> правоохранительная деятельность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</w:t>
            </w:r>
            <w:r>
              <w:rPr>
                <w:sz w:val="16"/>
                <w:szCs w:val="16"/>
              </w:rPr>
              <w:t>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i/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 xml:space="preserve">обеспечения </w:t>
            </w:r>
            <w:r>
              <w:rPr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47 688,5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47 102,5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Изготовление ПСД, в </w:t>
            </w:r>
            <w:r>
              <w:rPr>
                <w:sz w:val="16"/>
                <w:szCs w:val="16"/>
              </w:rPr>
              <w:t>рамках национального проекта «Жилье и городская среда»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</w:t>
            </w:r>
            <w:r>
              <w:rPr>
                <w:sz w:val="16"/>
                <w:szCs w:val="16"/>
              </w:rPr>
              <w:t xml:space="preserve">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</w:t>
            </w:r>
            <w:r>
              <w:rPr>
                <w:sz w:val="16"/>
                <w:szCs w:val="16"/>
              </w:rPr>
              <w:t>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44 408,9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44 408,9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45 580,4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автомобильных дорог общего пользования местного значения и </w:t>
            </w:r>
            <w:r>
              <w:rPr>
                <w:sz w:val="16"/>
                <w:szCs w:val="16"/>
              </w:rPr>
              <w:t>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</w:t>
            </w:r>
            <w:r>
              <w:rPr>
                <w:sz w:val="16"/>
                <w:szCs w:val="16"/>
              </w:rPr>
              <w:t>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9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 и ремонт дворовых </w:t>
            </w:r>
            <w:r>
              <w:rPr>
                <w:sz w:val="16"/>
                <w:szCs w:val="16"/>
              </w:rPr>
              <w:t>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</w:t>
            </w: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62 029,8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30 013,1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1179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955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</w:t>
            </w:r>
            <w:r>
              <w:rPr>
                <w:sz w:val="16"/>
                <w:szCs w:val="16"/>
              </w:rPr>
              <w:t xml:space="preserve"> Мордовия на 2019-2025 годы 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жилищного </w:t>
            </w:r>
            <w:r>
              <w:rPr>
                <w:sz w:val="16"/>
                <w:szCs w:val="16"/>
              </w:rPr>
              <w:t>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31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</w:t>
            </w:r>
            <w:r>
              <w:rPr>
                <w:sz w:val="16"/>
                <w:szCs w:val="16"/>
              </w:rPr>
              <w:t>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753,8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</w:t>
            </w:r>
            <w:r>
              <w:rPr>
                <w:sz w:val="16"/>
                <w:szCs w:val="16"/>
              </w:rPr>
              <w:t>жилищные мероприятия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9 248,3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</w:t>
            </w:r>
            <w:r>
              <w:rPr>
                <w:sz w:val="16"/>
                <w:szCs w:val="16"/>
              </w:rPr>
              <w:t>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</w:t>
            </w:r>
            <w:r>
              <w:rPr>
                <w:sz w:val="16"/>
                <w:szCs w:val="16"/>
              </w:rPr>
              <w:t>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</w:t>
            </w:r>
            <w:r>
              <w:rPr>
                <w:sz w:val="16"/>
                <w:szCs w:val="16"/>
              </w:rPr>
              <w:t>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государственной (муниципальной) </w:t>
            </w:r>
            <w:r>
              <w:rPr>
                <w:sz w:val="16"/>
                <w:szCs w:val="16"/>
              </w:rPr>
              <w:t>собственности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</w:t>
            </w:r>
            <w:r>
              <w:rPr>
                <w:sz w:val="16"/>
                <w:szCs w:val="16"/>
              </w:rPr>
              <w:t>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22 768,4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Изготовление проектно-сметной документации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104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</w:t>
            </w:r>
            <w:r>
              <w:rPr>
                <w:sz w:val="16"/>
                <w:szCs w:val="16"/>
              </w:rPr>
              <w:t xml:space="preserve">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</w:t>
            </w:r>
            <w:r>
              <w:rPr>
                <w:sz w:val="16"/>
                <w:szCs w:val="16"/>
              </w:rPr>
              <w:t>овия 2018-2024 годы»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</w:t>
            </w:r>
            <w:r>
              <w:rPr>
                <w:sz w:val="16"/>
                <w:szCs w:val="16"/>
              </w:rPr>
              <w:t>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</w:t>
            </w:r>
            <w:r>
              <w:rPr>
                <w:sz w:val="16"/>
                <w:szCs w:val="16"/>
              </w:rPr>
              <w:t>благоустройству территорий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4 115,5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686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>
              <w:rPr>
                <w:sz w:val="16"/>
                <w:szCs w:val="16"/>
              </w:rPr>
              <w:t>бюджетных средств местного бюджета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Доплаты к пенсиям муниципальных </w:t>
            </w:r>
            <w:r>
              <w:rPr>
                <w:sz w:val="16"/>
                <w:szCs w:val="16"/>
              </w:rPr>
              <w:t>служащих Республики Мордовия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Условно утвержденные </w:t>
            </w: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A812E8" w:rsidRDefault="0000175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 w:rsidR="00A812E8" w:rsidRDefault="0000175B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2024 ГОДОВ</w:t>
      </w:r>
    </w:p>
    <w:p w:rsidR="00A812E8" w:rsidRDefault="0000175B">
      <w:pPr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0"/>
          <w:szCs w:val="20"/>
          <w:lang w:eastAsia="ru-RU"/>
        </w:rPr>
        <w:t>тыс</w:t>
      </w:r>
      <w:proofErr w:type="gramStart"/>
      <w:r>
        <w:rPr>
          <w:rFonts w:eastAsia="Times New Roman" w:cs="Times New Roman"/>
          <w:color w:val="000000"/>
          <w:sz w:val="20"/>
          <w:szCs w:val="20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sz w:val="20"/>
          <w:szCs w:val="20"/>
          <w:lang w:eastAsia="ru-RU"/>
        </w:rPr>
        <w:t>уб</w:t>
      </w:r>
      <w:proofErr w:type="spellEnd"/>
      <w:r>
        <w:rPr>
          <w:rFonts w:eastAsia="Times New Roman" w:cs="Times New Roman"/>
          <w:color w:val="000000"/>
          <w:sz w:val="20"/>
          <w:szCs w:val="20"/>
          <w:lang w:eastAsia="ru-RU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8"/>
        <w:gridCol w:w="339"/>
        <w:gridCol w:w="402"/>
        <w:gridCol w:w="311"/>
        <w:gridCol w:w="248"/>
        <w:gridCol w:w="755"/>
        <w:gridCol w:w="528"/>
        <w:gridCol w:w="62"/>
        <w:gridCol w:w="1022"/>
        <w:gridCol w:w="1040"/>
        <w:gridCol w:w="1001"/>
      </w:tblGrid>
      <w:tr w:rsidR="00A812E8">
        <w:trPr>
          <w:trHeight w:val="255"/>
        </w:trPr>
        <w:tc>
          <w:tcPr>
            <w:tcW w:w="4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 w:rsidR="00A812E8">
        <w:trPr>
          <w:trHeight w:val="93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35 315,9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7 052,6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6 386,3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</w:t>
            </w:r>
            <w:r>
              <w:rPr>
                <w:sz w:val="16"/>
                <w:szCs w:val="16"/>
              </w:rPr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>
              <w:rPr>
                <w:sz w:val="16"/>
                <w:szCs w:val="16"/>
              </w:rPr>
              <w:t>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A812E8">
        <w:trPr>
          <w:trHeight w:val="55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5 565,8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 xml:space="preserve">труда работников органов </w:t>
            </w:r>
            <w:r>
              <w:rPr>
                <w:sz w:val="16"/>
                <w:szCs w:val="16"/>
              </w:rPr>
              <w:t>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16"/>
                <w:szCs w:val="16"/>
              </w:rPr>
              <w:t>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2 375,9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A812E8">
        <w:trPr>
          <w:trHeight w:val="89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sz w:val="16"/>
                <w:szCs w:val="16"/>
              </w:rPr>
              <w:t>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</w:t>
            </w:r>
            <w:r>
              <w:rPr>
                <w:sz w:val="16"/>
                <w:szCs w:val="16"/>
              </w:rPr>
              <w:t xml:space="preserve">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</w:t>
            </w:r>
            <w:r>
              <w:rPr>
                <w:sz w:val="16"/>
                <w:szCs w:val="16"/>
              </w:rPr>
              <w:t xml:space="preserve">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проведения выборов и </w:t>
            </w:r>
            <w:r>
              <w:rPr>
                <w:b/>
                <w:sz w:val="16"/>
                <w:szCs w:val="16"/>
              </w:rPr>
              <w:t>референдумов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8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</w:t>
            </w:r>
            <w:r>
              <w:rPr>
                <w:sz w:val="16"/>
                <w:szCs w:val="16"/>
              </w:rPr>
              <w:t xml:space="preserve">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658,6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Общегосударственные вопросы, связанные с </w:t>
            </w:r>
            <w:r>
              <w:rPr>
                <w:sz w:val="16"/>
                <w:szCs w:val="16"/>
              </w:rPr>
              <w:t>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Исполнение судебных актов, </w:t>
            </w:r>
            <w:r>
              <w:rPr>
                <w:sz w:val="16"/>
                <w:szCs w:val="16"/>
              </w:rPr>
              <w:t>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>
              <w:rPr>
                <w:sz w:val="16"/>
                <w:szCs w:val="16"/>
              </w:rPr>
              <w:t>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sz w:val="16"/>
                <w:szCs w:val="16"/>
              </w:rPr>
              <w:t>безопасность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47 688,5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47 102,5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45 580,4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13 753,0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</w:t>
            </w:r>
            <w:r>
              <w:rPr>
                <w:sz w:val="16"/>
                <w:szCs w:val="16"/>
              </w:rPr>
              <w:t>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Строительство (реконструкцию, в том числе с элементами реставрации, техническое перевооружение) объектов капитального </w:t>
            </w:r>
            <w:r>
              <w:rPr>
                <w:sz w:val="16"/>
                <w:szCs w:val="16"/>
              </w:rPr>
              <w:t>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13 510,9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t>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13 510,9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13 753,0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работ, услуг в целях капитального </w:t>
            </w:r>
            <w:r>
              <w:rPr>
                <w:sz w:val="16"/>
                <w:szCs w:val="16"/>
              </w:rPr>
              <w:t>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11 247,5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автомобильных дорог общего пользования местного значения и искусственных </w:t>
            </w:r>
            <w:r>
              <w:rPr>
                <w:sz w:val="16"/>
                <w:szCs w:val="16"/>
              </w:rPr>
              <w:t>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9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62 029,7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30 013,1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1179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 xml:space="preserve">Мордовия "Развитие жилищного строительства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955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6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государственной (муниципальной) </w:t>
            </w:r>
            <w:r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731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жилищного фонда за счет </w:t>
            </w:r>
            <w:r>
              <w:rPr>
                <w:sz w:val="16"/>
                <w:szCs w:val="16"/>
              </w:rPr>
              <w:t>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</w:t>
            </w:r>
            <w:r>
              <w:rPr>
                <w:sz w:val="16"/>
                <w:szCs w:val="16"/>
              </w:rPr>
              <w:t xml:space="preserve"> на капитальный ремонт общего имущества в многоквартирном доме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9 248,3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</w:t>
            </w:r>
            <w:r>
              <w:rPr>
                <w:sz w:val="16"/>
                <w:szCs w:val="16"/>
              </w:rPr>
              <w:t xml:space="preserve">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50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522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</w:t>
            </w:r>
            <w:r>
              <w:rPr>
                <w:sz w:val="16"/>
                <w:szCs w:val="16"/>
              </w:rPr>
              <w:t>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</w:t>
            </w:r>
            <w:r>
              <w:rPr>
                <w:sz w:val="16"/>
                <w:szCs w:val="16"/>
              </w:rPr>
              <w:t>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22 768,4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1104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</w:t>
            </w:r>
            <w:r>
              <w:rPr>
                <w:sz w:val="16"/>
                <w:szCs w:val="16"/>
              </w:rPr>
              <w:t>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</w:t>
            </w:r>
            <w:r>
              <w:rPr>
                <w:sz w:val="16"/>
                <w:szCs w:val="16"/>
              </w:rPr>
              <w:t>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</w:t>
            </w:r>
            <w:r>
              <w:rPr>
                <w:sz w:val="16"/>
                <w:szCs w:val="16"/>
              </w:rPr>
              <w:t>благоустройству территорий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4 115,5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80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мероприятия по </w:t>
            </w:r>
            <w:r>
              <w:rPr>
                <w:sz w:val="16"/>
                <w:szCs w:val="16"/>
              </w:rPr>
              <w:t>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686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 xml:space="preserve">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Социальное обеспечение и </w:t>
            </w:r>
            <w:r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</w:t>
            </w:r>
            <w:r>
              <w:rPr>
                <w:sz w:val="16"/>
                <w:szCs w:val="16"/>
              </w:rPr>
              <w:t>государственного (муниципального) внутреннего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477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местного бюджета</w:t>
            </w:r>
            <w:proofErr w:type="gramEnd"/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</w:t>
            </w:r>
            <w:r>
              <w:rPr>
                <w:sz w:val="16"/>
                <w:szCs w:val="16"/>
              </w:rPr>
              <w:t xml:space="preserve"> муниципального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A812E8">
        <w:trPr>
          <w:trHeight w:val="293"/>
        </w:trPr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A812E8" w:rsidRDefault="00A812E8">
      <w:pPr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A812E8" w:rsidRDefault="00A812E8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A812E8" w:rsidRDefault="0000175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 w:rsidR="00A812E8" w:rsidRDefault="0000175B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РАСПРЕДЕЛЕНИЕ БЮДЖЕТНЫХ АССИГНОВАНИЙ БЮДЖЕТА ТОРБЕЕВСКОГО ГОРОДСКОГО 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ОДРАЗДЕЛАМ КЛАССИФИКАЦИИ РАСХОДОВ БЮДЖЕТА НА 2022 ГОД И НА ПЛАНОВЫЙ ПЕРИОД 2023</w:t>
      </w:r>
      <w:proofErr w:type="gramStart"/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2024 ГОДОВ</w:t>
      </w:r>
    </w:p>
    <w:p w:rsidR="00A812E8" w:rsidRDefault="0000175B">
      <w:pPr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lang w:eastAsia="ru-RU"/>
        </w:rPr>
        <w:t>тыс</w:t>
      </w:r>
      <w:proofErr w:type="gramStart"/>
      <w:r>
        <w:rPr>
          <w:rFonts w:eastAsia="Times New Roman" w:cs="Times New Roman"/>
          <w:color w:val="000000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lang w:eastAsia="ru-RU"/>
        </w:rPr>
        <w:t>уб</w:t>
      </w:r>
      <w:proofErr w:type="spellEnd"/>
      <w:r>
        <w:rPr>
          <w:rFonts w:eastAsia="Times New Roman" w:cs="Times New Roman"/>
          <w:color w:val="000000"/>
          <w:lang w:eastAsia="ru-RU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3"/>
        <w:gridCol w:w="298"/>
        <w:gridCol w:w="298"/>
        <w:gridCol w:w="299"/>
        <w:gridCol w:w="650"/>
        <w:gridCol w:w="398"/>
        <w:gridCol w:w="360"/>
        <w:gridCol w:w="469"/>
        <w:gridCol w:w="136"/>
        <w:gridCol w:w="433"/>
        <w:gridCol w:w="839"/>
        <w:gridCol w:w="908"/>
        <w:gridCol w:w="1335"/>
      </w:tblGrid>
      <w:tr w:rsidR="00A812E8">
        <w:trPr>
          <w:trHeight w:val="255"/>
        </w:trPr>
        <w:tc>
          <w:tcPr>
            <w:tcW w:w="3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117 998,34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65 746,65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 w:rsidR="00A812E8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</w:t>
            </w:r>
            <w:r>
              <w:rPr>
                <w:sz w:val="16"/>
                <w:szCs w:val="16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 на 2019-2025 годы 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жилищного </w:t>
            </w:r>
            <w:r>
              <w:rPr>
                <w:sz w:val="16"/>
                <w:szCs w:val="16"/>
              </w:rPr>
              <w:t>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29 259,29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28 616,76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</w:t>
            </w:r>
            <w:r>
              <w:rPr>
                <w:sz w:val="16"/>
                <w:szCs w:val="16"/>
              </w:rPr>
              <w:t>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584,02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58,52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</w:t>
            </w:r>
            <w:r>
              <w:rPr>
                <w:sz w:val="16"/>
                <w:szCs w:val="16"/>
              </w:rPr>
              <w:t xml:space="preserve">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13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40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</w:t>
            </w:r>
            <w:r>
              <w:rPr>
                <w:sz w:val="16"/>
                <w:szCs w:val="16"/>
              </w:rPr>
              <w:t xml:space="preserve">Мордовия: «Развитие жилищно-коммунального хозяйства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9 216,85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</w:t>
            </w:r>
            <w:r>
              <w:rPr>
                <w:sz w:val="16"/>
                <w:szCs w:val="16"/>
              </w:rPr>
              <w:t>объекты государственной (муниципальной) собственности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7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 и ремонт </w:t>
            </w:r>
            <w:r>
              <w:rPr>
                <w:sz w:val="16"/>
                <w:szCs w:val="16"/>
              </w:rPr>
              <w:t>объектов водоснабжения, теплоснабжения и водоотведения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6 386,30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 w:rsidR="00A812E8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8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12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высшего должностного лица </w:t>
            </w:r>
            <w:r>
              <w:rPr>
                <w:sz w:val="16"/>
                <w:szCs w:val="16"/>
              </w:rPr>
              <w:t>субъекта Российской Федерации и муниципального образования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A812E8">
        <w:trPr>
          <w:trHeight w:val="7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proofErr w:type="spellStart"/>
            <w:r>
              <w:rPr>
                <w:sz w:val="16"/>
                <w:szCs w:val="16"/>
              </w:rPr>
              <w:t>поселенияТорбеевского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5 122,60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 w:rsidR="00A812E8">
        <w:trPr>
          <w:trHeight w:val="71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9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104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</w:t>
            </w:r>
            <w:r>
              <w:rPr>
                <w:sz w:val="16"/>
                <w:szCs w:val="16"/>
              </w:rPr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8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A812E8">
        <w:trPr>
          <w:trHeight w:val="5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 w:rsidR="00A812E8">
        <w:trPr>
          <w:trHeight w:val="14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</w:t>
            </w:r>
            <w:r>
              <w:rPr>
                <w:sz w:val="16"/>
                <w:szCs w:val="16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A812E8">
        <w:trPr>
          <w:trHeight w:val="11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>
              <w:rPr>
                <w:sz w:val="16"/>
                <w:szCs w:val="16"/>
              </w:rPr>
              <w:t>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A812E8">
        <w:trPr>
          <w:trHeight w:val="9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A812E8">
        <w:trPr>
          <w:trHeight w:val="54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A812E8">
        <w:trPr>
          <w:trHeight w:val="6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A812E8">
        <w:trPr>
          <w:trHeight w:val="9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sz w:val="16"/>
                <w:szCs w:val="16"/>
              </w:rPr>
              <w:t>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A812E8">
        <w:trPr>
          <w:trHeight w:val="9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</w:t>
            </w:r>
            <w:r>
              <w:rPr>
                <w:sz w:val="16"/>
                <w:szCs w:val="16"/>
              </w:rPr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443,20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A812E8">
        <w:trPr>
          <w:trHeight w:val="5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 w:rsidR="00A812E8">
        <w:trPr>
          <w:trHeight w:val="7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56 311,46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59 659,95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 w:rsidR="00A812E8">
        <w:trPr>
          <w:trHeight w:val="69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7 846,35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7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Доплаты к пенсиям муниципальных </w:t>
            </w:r>
            <w:r>
              <w:rPr>
                <w:sz w:val="16"/>
                <w:szCs w:val="16"/>
              </w:rPr>
              <w:t>служащих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30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6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</w:t>
            </w:r>
            <w:r>
              <w:rPr>
                <w:sz w:val="16"/>
                <w:szCs w:val="16"/>
              </w:rPr>
              <w:t xml:space="preserve">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29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A812E8">
        <w:trPr>
          <w:trHeight w:val="4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6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</w:t>
            </w:r>
            <w:r>
              <w:rPr>
                <w:sz w:val="16"/>
                <w:szCs w:val="16"/>
              </w:rPr>
              <w:t>(муниципального)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4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37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</w:t>
            </w:r>
            <w:r>
              <w:rPr>
                <w:sz w:val="16"/>
                <w:szCs w:val="16"/>
              </w:rPr>
              <w:t xml:space="preserve"> (муниципального) внутреннего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8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0,72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49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41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8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A812E8">
        <w:trPr>
          <w:trHeight w:val="4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области </w:t>
            </w:r>
            <w:r>
              <w:rPr>
                <w:sz w:val="16"/>
                <w:szCs w:val="16"/>
              </w:rPr>
              <w:t>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46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44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44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9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2 725,00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A812E8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58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</w:t>
            </w:r>
            <w:r>
              <w:rPr>
                <w:sz w:val="16"/>
                <w:szCs w:val="16"/>
              </w:rPr>
              <w:t>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37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67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07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3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26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3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70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A812E8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 автомобильных дорог общего пользования местного значения и искусственных </w:t>
            </w:r>
            <w:r>
              <w:rPr>
                <w:sz w:val="16"/>
                <w:szCs w:val="16"/>
              </w:rPr>
              <w:t>сооружений на них за счет средств местного бюджета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7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64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45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79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11 148,5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A812E8">
        <w:trPr>
          <w:trHeight w:val="61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53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61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42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</w:t>
            </w:r>
            <w:r>
              <w:rPr>
                <w:sz w:val="16"/>
                <w:szCs w:val="16"/>
              </w:rPr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67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46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Дорожное хозяйство </w:t>
            </w:r>
            <w:r>
              <w:rPr>
                <w:sz w:val="16"/>
                <w:szCs w:val="16"/>
              </w:rPr>
              <w:t>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A812E8">
        <w:trPr>
          <w:trHeight w:val="43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88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65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388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A812E8">
        <w:trPr>
          <w:trHeight w:val="33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5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1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8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мероприятия по благоустройству городских округов и </w:t>
            </w:r>
            <w:r>
              <w:rPr>
                <w:sz w:val="16"/>
                <w:szCs w:val="16"/>
              </w:rPr>
              <w:t>поселений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40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8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62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55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37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522,1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467,90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Мобилизационная </w:t>
            </w:r>
            <w:r>
              <w:rPr>
                <w:sz w:val="16"/>
                <w:szCs w:val="16"/>
              </w:rPr>
              <w:t>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  <w:r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Капитальный ремонт и ремонт </w:t>
            </w:r>
            <w:r>
              <w:rPr>
                <w:sz w:val="16"/>
                <w:szCs w:val="16"/>
              </w:rPr>
              <w:t>автомобильных дорог общего пользования местного значения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32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373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0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Республики Мордовия  по </w:t>
            </w:r>
            <w:r>
              <w:rPr>
                <w:sz w:val="16"/>
                <w:szCs w:val="16"/>
              </w:rPr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686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59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56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1194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835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Выполнение работ на гидротехнических сооружениях по пропуску </w:t>
            </w:r>
            <w:r>
              <w:rPr>
                <w:sz w:val="16"/>
                <w:szCs w:val="16"/>
              </w:rPr>
              <w:t>весеннего паводка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507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731"/>
        </w:trPr>
        <w:tc>
          <w:tcPr>
            <w:tcW w:w="3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 w:rsidR="00A812E8" w:rsidRDefault="0000175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1.6. приложение 5 изложить в следующей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редакции:</w:t>
      </w:r>
    </w:p>
    <w:p w:rsidR="00A812E8" w:rsidRDefault="0000175B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</w:t>
      </w:r>
      <w:proofErr w:type="gramStart"/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2024 ГОДОВ  </w:t>
      </w:r>
    </w:p>
    <w:p w:rsidR="00A812E8" w:rsidRDefault="0000175B">
      <w:pPr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lang w:eastAsia="ru-RU"/>
        </w:rPr>
        <w:lastRenderedPageBreak/>
        <w:t>тыс</w:t>
      </w:r>
      <w:proofErr w:type="gramStart"/>
      <w:r>
        <w:rPr>
          <w:rFonts w:eastAsia="Times New Roman" w:cs="Times New Roman"/>
          <w:color w:val="000000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lang w:eastAsia="ru-RU"/>
        </w:rPr>
        <w:t>уб</w:t>
      </w:r>
      <w:proofErr w:type="spellEnd"/>
      <w:r>
        <w:rPr>
          <w:rFonts w:eastAsia="Times New Roman" w:cs="Times New Roman"/>
          <w:color w:val="000000"/>
          <w:lang w:eastAsia="ru-RU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9"/>
        <w:gridCol w:w="4163"/>
        <w:gridCol w:w="877"/>
        <w:gridCol w:w="954"/>
        <w:gridCol w:w="994"/>
        <w:gridCol w:w="1279"/>
      </w:tblGrid>
      <w:tr w:rsidR="00A812E8">
        <w:trPr>
          <w:trHeight w:val="293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СУММА ( </w:t>
            </w:r>
            <w:proofErr w:type="spellStart"/>
            <w:r>
              <w:rPr>
                <w:b/>
                <w:sz w:val="16"/>
                <w:szCs w:val="16"/>
              </w:rPr>
              <w:t>тыс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ублей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</w:tc>
      </w:tr>
      <w:tr w:rsidR="00A812E8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кредитов, предоставленных кредитными организациями бюджетами поселений в валюте </w:t>
            </w:r>
            <w:r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A812E8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  <w:r>
              <w:rPr>
                <w:sz w:val="16"/>
                <w:szCs w:val="16"/>
              </w:rPr>
              <w:t xml:space="preserve">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1014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</w:t>
            </w:r>
            <w:r>
              <w:rPr>
                <w:sz w:val="16"/>
                <w:szCs w:val="16"/>
              </w:rPr>
              <w:t>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 от других бюджетов бюджетной системы Российской Федерации бюджетами </w:t>
            </w:r>
            <w:r>
              <w:rPr>
                <w:sz w:val="16"/>
                <w:szCs w:val="16"/>
              </w:rPr>
              <w:t>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A812E8">
        <w:trPr>
          <w:trHeight w:val="696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</w:t>
            </w:r>
            <w:r>
              <w:rPr>
                <w:sz w:val="16"/>
                <w:szCs w:val="16"/>
              </w:rPr>
              <w:t>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-2 152,32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-23,98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 w:rsidR="00A812E8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-117 998,34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-65 746,65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-35 315,90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Уменьшение остатков средств </w:t>
            </w:r>
            <w:r>
              <w:rPr>
                <w:b/>
                <w:sz w:val="16"/>
                <w:szCs w:val="16"/>
              </w:rPr>
              <w:t>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 w:rsidR="00A812E8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115 846,02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65 770,63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35 351,90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Иные источники внутреннего </w:t>
            </w:r>
            <w:r>
              <w:rPr>
                <w:b/>
                <w:sz w:val="16"/>
                <w:szCs w:val="16"/>
              </w:rPr>
              <w:t>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A812E8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внутри страны в </w:t>
            </w:r>
            <w:r>
              <w:rPr>
                <w:sz w:val="16"/>
                <w:szCs w:val="16"/>
              </w:rPr>
              <w:t>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6"/>
                <w:szCs w:val="16"/>
              </w:rPr>
              <w:t>бюджетовпоселений</w:t>
            </w:r>
            <w:proofErr w:type="spellEnd"/>
            <w:r>
              <w:rPr>
                <w:sz w:val="16"/>
                <w:szCs w:val="16"/>
              </w:rPr>
              <w:t xml:space="preserve"> в валюте</w:t>
            </w:r>
            <w:r>
              <w:rPr>
                <w:sz w:val="16"/>
                <w:szCs w:val="16"/>
              </w:rPr>
              <w:t xml:space="preserve">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</w:t>
            </w:r>
            <w:r>
              <w:rPr>
                <w:sz w:val="16"/>
                <w:szCs w:val="16"/>
              </w:rPr>
              <w:t>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</w:t>
            </w:r>
            <w:r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</w:t>
            </w:r>
            <w:r>
              <w:rPr>
                <w:sz w:val="16"/>
                <w:szCs w:val="16"/>
              </w:rPr>
              <w:t xml:space="preserve">рывов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</w:t>
            </w:r>
            <w:r>
              <w:rPr>
                <w:sz w:val="16"/>
                <w:szCs w:val="16"/>
              </w:rPr>
              <w:t>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-2 152,32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</w:tr>
      <w:tr w:rsidR="00A812E8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A812E8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63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2" w:type="dxa"/>
            <w:tcBorders>
              <w:left w:val="single" w:sz="2" w:space="0" w:color="000000"/>
              <w:bottom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12E8" w:rsidRDefault="0000175B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</w:tbl>
    <w:p w:rsidR="00A812E8" w:rsidRDefault="0000175B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2. 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                  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A812E8" w:rsidRDefault="00A812E8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A812E8" w:rsidRDefault="00A812E8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A812E8" w:rsidRDefault="0000175B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A812E8" w:rsidRDefault="0000175B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A812E8" w:rsidRDefault="0000175B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Республики Мордовия     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    О.В.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Сёмина</w:t>
      </w:r>
      <w:proofErr w:type="spellEnd"/>
    </w:p>
    <w:p w:rsidR="00A812E8" w:rsidRDefault="00A812E8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lang w:eastAsia="ru-RU"/>
        </w:rPr>
      </w:pPr>
    </w:p>
    <w:sectPr w:rsidR="00A812E8">
      <w:pgSz w:w="11906" w:h="16838"/>
      <w:pgMar w:top="709" w:right="850" w:bottom="1099" w:left="10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E8"/>
    <w:rsid w:val="0000175B"/>
    <w:rsid w:val="007E6D78"/>
    <w:rsid w:val="00A8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34</Pages>
  <Words>13834</Words>
  <Characters>78859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92508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2022-12-01T06:36:00Z</cp:lastPrinted>
  <dcterms:created xsi:type="dcterms:W3CDTF">2022-12-01T06:35:00Z</dcterms:created>
  <dcterms:modified xsi:type="dcterms:W3CDTF">2022-12-01T06:42:00Z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