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F4553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062A0">
        <w:rPr>
          <w:rFonts w:ascii="Times New Roman" w:hAnsi="Times New Roman" w:cs="Times New Roman"/>
          <w:b/>
          <w:sz w:val="28"/>
          <w:szCs w:val="28"/>
        </w:rPr>
        <w:t xml:space="preserve"> ТОРБЕЕВСКОГО ГОРОДСКОГО ПОСЕЛЕНИЯ 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 xml:space="preserve">ТОРБЕЕВСКОГО МУНИЦИПАЛЬНОГО РАЙОНА </w:t>
      </w:r>
    </w:p>
    <w:p w:rsidR="00347298" w:rsidRPr="00C062A0" w:rsidRDefault="00347298" w:rsidP="0088413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62A0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442A7" w:rsidRDefault="00D442A7" w:rsidP="00884135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47298" w:rsidRPr="00D442A7" w:rsidRDefault="00B945EE" w:rsidP="00884135">
      <w:pPr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Девятая </w:t>
      </w:r>
      <w:r w:rsidR="007B4DE0" w:rsidRPr="00D442A7">
        <w:rPr>
          <w:rFonts w:ascii="Times New Roman" w:hAnsi="Times New Roman" w:cs="Times New Roman"/>
          <w:b/>
          <w:sz w:val="28"/>
          <w:szCs w:val="28"/>
          <w:u w:val="single"/>
        </w:rPr>
        <w:t>сессия</w:t>
      </w:r>
    </w:p>
    <w:p w:rsidR="00347298" w:rsidRPr="00C062A0" w:rsidRDefault="008B3C2C" w:rsidP="0088413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(шест</w:t>
      </w:r>
      <w:r w:rsidR="00347298" w:rsidRPr="00C062A0">
        <w:rPr>
          <w:rFonts w:ascii="Times New Roman" w:hAnsi="Times New Roman" w:cs="Times New Roman"/>
          <w:b/>
          <w:sz w:val="28"/>
          <w:szCs w:val="28"/>
        </w:rPr>
        <w:t>ого созыва)</w:t>
      </w:r>
    </w:p>
    <w:p w:rsidR="00B945EE" w:rsidRDefault="00B945EE" w:rsidP="0088413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47298" w:rsidRPr="00B945EE" w:rsidRDefault="00347298" w:rsidP="00884135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45E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442A7" w:rsidRPr="00C062A0" w:rsidRDefault="00D442A7" w:rsidP="00884135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347298" w:rsidRPr="00C062A0" w:rsidRDefault="00347298" w:rsidP="00C21110">
      <w:pPr>
        <w:spacing w:after="0"/>
        <w:contextualSpacing/>
        <w:rPr>
          <w:rFonts w:ascii="Times New Roman" w:hAnsi="Times New Roman" w:cs="Times New Roman"/>
          <w:sz w:val="28"/>
          <w:szCs w:val="28"/>
        </w:rPr>
      </w:pPr>
      <w:r w:rsidRPr="00C062A0">
        <w:rPr>
          <w:rFonts w:ascii="Times New Roman" w:hAnsi="Times New Roman" w:cs="Times New Roman"/>
          <w:sz w:val="28"/>
          <w:szCs w:val="28"/>
        </w:rPr>
        <w:t xml:space="preserve">от </w:t>
      </w:r>
      <w:r w:rsidR="00D442A7">
        <w:rPr>
          <w:rFonts w:ascii="Times New Roman" w:hAnsi="Times New Roman" w:cs="Times New Roman"/>
          <w:sz w:val="28"/>
          <w:szCs w:val="28"/>
        </w:rPr>
        <w:t xml:space="preserve"> </w:t>
      </w:r>
      <w:r w:rsidR="00B945EE">
        <w:rPr>
          <w:rFonts w:ascii="Times New Roman" w:hAnsi="Times New Roman" w:cs="Times New Roman"/>
          <w:sz w:val="28"/>
          <w:szCs w:val="28"/>
        </w:rPr>
        <w:t xml:space="preserve">30 ноября </w:t>
      </w:r>
      <w:r w:rsidR="00D442A7">
        <w:rPr>
          <w:rFonts w:ascii="Times New Roman" w:hAnsi="Times New Roman" w:cs="Times New Roman"/>
          <w:sz w:val="28"/>
          <w:szCs w:val="28"/>
        </w:rPr>
        <w:t>202</w:t>
      </w:r>
      <w:r w:rsidR="00F4553E">
        <w:rPr>
          <w:rFonts w:ascii="Times New Roman" w:hAnsi="Times New Roman" w:cs="Times New Roman"/>
          <w:sz w:val="28"/>
          <w:szCs w:val="28"/>
        </w:rPr>
        <w:t>2</w:t>
      </w:r>
      <w:r w:rsidR="00D442A7">
        <w:rPr>
          <w:rFonts w:ascii="Times New Roman" w:hAnsi="Times New Roman" w:cs="Times New Roman"/>
          <w:sz w:val="28"/>
          <w:szCs w:val="28"/>
        </w:rPr>
        <w:t xml:space="preserve">г. </w:t>
      </w:r>
      <w:r w:rsidRPr="00C062A0">
        <w:rPr>
          <w:rFonts w:ascii="Times New Roman" w:hAnsi="Times New Roman" w:cs="Times New Roman"/>
          <w:sz w:val="28"/>
          <w:szCs w:val="28"/>
        </w:rPr>
        <w:t xml:space="preserve">   </w:t>
      </w:r>
      <w:r w:rsidR="009D6C9E">
        <w:rPr>
          <w:rFonts w:ascii="Times New Roman" w:hAnsi="Times New Roman" w:cs="Times New Roman"/>
          <w:sz w:val="28"/>
          <w:szCs w:val="28"/>
        </w:rPr>
        <w:t xml:space="preserve">  </w:t>
      </w:r>
      <w:r w:rsidR="00361604">
        <w:rPr>
          <w:rFonts w:ascii="Times New Roman" w:hAnsi="Times New Roman" w:cs="Times New Roman"/>
          <w:sz w:val="28"/>
          <w:szCs w:val="28"/>
        </w:rPr>
        <w:t xml:space="preserve"> </w:t>
      </w:r>
      <w:r w:rsidR="00B86DAE">
        <w:rPr>
          <w:rFonts w:ascii="Times New Roman" w:hAnsi="Times New Roman" w:cs="Times New Roman"/>
          <w:sz w:val="28"/>
          <w:szCs w:val="28"/>
        </w:rPr>
        <w:t xml:space="preserve"> </w:t>
      </w:r>
      <w:r w:rsidR="00361604">
        <w:rPr>
          <w:rFonts w:ascii="Times New Roman" w:hAnsi="Times New Roman" w:cs="Times New Roman"/>
          <w:sz w:val="28"/>
          <w:szCs w:val="28"/>
        </w:rPr>
        <w:t xml:space="preserve">  </w:t>
      </w:r>
      <w:r w:rsidRPr="00C062A0">
        <w:rPr>
          <w:rFonts w:ascii="Times New Roman" w:hAnsi="Times New Roman" w:cs="Times New Roman"/>
          <w:sz w:val="28"/>
          <w:szCs w:val="28"/>
        </w:rPr>
        <w:t xml:space="preserve"> </w:t>
      </w:r>
      <w:r w:rsidR="007B4DE0">
        <w:rPr>
          <w:rFonts w:ascii="Times New Roman" w:hAnsi="Times New Roman" w:cs="Times New Roman"/>
          <w:sz w:val="28"/>
          <w:szCs w:val="28"/>
        </w:rPr>
        <w:t xml:space="preserve">      </w:t>
      </w:r>
      <w:r w:rsidR="00F35FB0">
        <w:rPr>
          <w:rFonts w:ascii="Times New Roman" w:hAnsi="Times New Roman" w:cs="Times New Roman"/>
          <w:sz w:val="28"/>
          <w:szCs w:val="28"/>
        </w:rPr>
        <w:t xml:space="preserve">    </w:t>
      </w:r>
      <w:r w:rsidRPr="00C062A0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F35FB0">
        <w:rPr>
          <w:rFonts w:ascii="Times New Roman" w:hAnsi="Times New Roman" w:cs="Times New Roman"/>
          <w:sz w:val="28"/>
          <w:szCs w:val="28"/>
        </w:rPr>
        <w:t xml:space="preserve">          </w:t>
      </w:r>
      <w:r w:rsidR="00B945EE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F35FB0">
        <w:rPr>
          <w:rFonts w:ascii="Times New Roman" w:hAnsi="Times New Roman" w:cs="Times New Roman"/>
          <w:sz w:val="28"/>
          <w:szCs w:val="28"/>
        </w:rPr>
        <w:t xml:space="preserve">            № </w:t>
      </w:r>
      <w:r w:rsidR="00E2289E">
        <w:rPr>
          <w:rFonts w:ascii="Times New Roman" w:hAnsi="Times New Roman" w:cs="Times New Roman"/>
          <w:sz w:val="28"/>
          <w:szCs w:val="28"/>
        </w:rPr>
        <w:t xml:space="preserve"> </w:t>
      </w:r>
      <w:r w:rsidR="00452043">
        <w:rPr>
          <w:rFonts w:ascii="Times New Roman" w:hAnsi="Times New Roman" w:cs="Times New Roman"/>
          <w:sz w:val="28"/>
          <w:szCs w:val="28"/>
        </w:rPr>
        <w:t>38</w:t>
      </w:r>
      <w:bookmarkStart w:id="0" w:name="_GoBack"/>
      <w:bookmarkEnd w:id="0"/>
    </w:p>
    <w:p w:rsidR="00B945EE" w:rsidRDefault="00B945EE" w:rsidP="00F4553E">
      <w:pPr>
        <w:pStyle w:val="ConsNormal"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C062A0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C062A0">
        <w:rPr>
          <w:rFonts w:ascii="Times New Roman" w:hAnsi="Times New Roman" w:cs="Times New Roman"/>
          <w:sz w:val="28"/>
          <w:szCs w:val="28"/>
        </w:rPr>
        <w:t xml:space="preserve"> Торбеево</w:t>
      </w:r>
    </w:p>
    <w:p w:rsidR="00B945EE" w:rsidRDefault="00B945EE" w:rsidP="00F4553E">
      <w:pPr>
        <w:pStyle w:val="Con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48DC" w:rsidRDefault="00F4553E" w:rsidP="00F4553E">
      <w:pPr>
        <w:pStyle w:val="ConsNormal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внесении изменений в Решение № 76 от 17 ноября 2020г. «</w:t>
      </w:r>
      <w:r w:rsidR="00BF48DC" w:rsidRPr="00D961DE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об условиях и </w:t>
      </w:r>
      <w:proofErr w:type="gramStart"/>
      <w:r w:rsidR="00BF48DC" w:rsidRPr="00D961DE">
        <w:rPr>
          <w:rFonts w:ascii="Times New Roman" w:hAnsi="Times New Roman" w:cs="Times New Roman"/>
          <w:b/>
          <w:sz w:val="28"/>
          <w:szCs w:val="28"/>
        </w:rPr>
        <w:t>размерах оплаты труда</w:t>
      </w:r>
      <w:proofErr w:type="gramEnd"/>
      <w:r w:rsidR="00BF48DC" w:rsidRPr="00D961DE">
        <w:rPr>
          <w:rFonts w:ascii="Times New Roman" w:hAnsi="Times New Roman" w:cs="Times New Roman"/>
          <w:b/>
          <w:sz w:val="28"/>
          <w:szCs w:val="28"/>
        </w:rPr>
        <w:t xml:space="preserve"> должностных лиц и муниципальных служащих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181D5E" w:rsidRDefault="00181D5E" w:rsidP="00D442A7">
      <w:pPr>
        <w:pStyle w:val="ConsNormal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BF48DC" w:rsidRPr="00F4553E" w:rsidRDefault="00BF48DC" w:rsidP="00BF48DC">
      <w:pPr>
        <w:spacing w:after="139"/>
        <w:jc w:val="both"/>
        <w:rPr>
          <w:rFonts w:ascii="Times New Roman" w:hAnsi="Times New Roman" w:cs="Times New Roman"/>
          <w:sz w:val="28"/>
          <w:szCs w:val="28"/>
        </w:rPr>
      </w:pPr>
      <w:r w:rsidRPr="002B411C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gramStart"/>
      <w:r w:rsidRPr="00F4553E">
        <w:rPr>
          <w:rFonts w:ascii="Times New Roman" w:hAnsi="Times New Roman" w:cs="Times New Roman"/>
          <w:sz w:val="28"/>
          <w:szCs w:val="28"/>
        </w:rPr>
        <w:t>На основании пункта 2 статьи 53 Федерального Закона от 6 октября 2003 года №</w:t>
      </w:r>
      <w:r w:rsidR="00DB695E" w:rsidRPr="00F4553E">
        <w:rPr>
          <w:rFonts w:ascii="Times New Roman" w:hAnsi="Times New Roman" w:cs="Times New Roman"/>
          <w:sz w:val="28"/>
          <w:szCs w:val="28"/>
        </w:rPr>
        <w:t xml:space="preserve"> </w:t>
      </w:r>
      <w:r w:rsidRPr="00F4553E">
        <w:rPr>
          <w:rFonts w:ascii="Times New Roman" w:hAnsi="Times New Roman" w:cs="Times New Roman"/>
          <w:sz w:val="28"/>
          <w:szCs w:val="28"/>
        </w:rPr>
        <w:t>131-ФЗ «Об общих принципах организации местного самоуправления в Российской Федерации» и в соответствии с</w:t>
      </w:r>
      <w:r w:rsidR="006E0088" w:rsidRPr="00F4553E">
        <w:rPr>
          <w:rFonts w:ascii="Times New Roman" w:hAnsi="Times New Roman" w:cs="Times New Roman"/>
          <w:sz w:val="28"/>
          <w:szCs w:val="28"/>
        </w:rPr>
        <w:t xml:space="preserve">о ст. 8.1 </w:t>
      </w:r>
      <w:r w:rsidRPr="00F4553E">
        <w:rPr>
          <w:rFonts w:ascii="Times New Roman" w:hAnsi="Times New Roman" w:cs="Times New Roman"/>
          <w:sz w:val="28"/>
          <w:szCs w:val="28"/>
        </w:rPr>
        <w:t xml:space="preserve"> Закон</w:t>
      </w:r>
      <w:r w:rsidR="006E0088" w:rsidRPr="00F4553E">
        <w:rPr>
          <w:rFonts w:ascii="Times New Roman" w:hAnsi="Times New Roman" w:cs="Times New Roman"/>
          <w:sz w:val="28"/>
          <w:szCs w:val="28"/>
        </w:rPr>
        <w:t>а</w:t>
      </w:r>
      <w:r w:rsidRPr="00F4553E">
        <w:rPr>
          <w:rFonts w:ascii="Times New Roman" w:hAnsi="Times New Roman" w:cs="Times New Roman"/>
          <w:sz w:val="28"/>
          <w:szCs w:val="28"/>
        </w:rPr>
        <w:t xml:space="preserve"> Республики Мордовия от 8 июня 2007 года №48-З «О регулировании отношений в сфере муниципальной службы», с</w:t>
      </w:r>
      <w:r w:rsidR="006E0088" w:rsidRPr="00F4553E">
        <w:rPr>
          <w:rFonts w:ascii="Times New Roman" w:hAnsi="Times New Roman" w:cs="Times New Roman"/>
          <w:sz w:val="28"/>
          <w:szCs w:val="28"/>
        </w:rPr>
        <w:t xml:space="preserve">о ст. 22 </w:t>
      </w:r>
      <w:r w:rsidRPr="00F4553E">
        <w:rPr>
          <w:rFonts w:ascii="Times New Roman" w:hAnsi="Times New Roman" w:cs="Times New Roman"/>
          <w:sz w:val="28"/>
          <w:szCs w:val="28"/>
        </w:rPr>
        <w:t xml:space="preserve"> Федеральн</w:t>
      </w:r>
      <w:r w:rsidR="006E0088" w:rsidRPr="00F4553E">
        <w:rPr>
          <w:rFonts w:ascii="Times New Roman" w:hAnsi="Times New Roman" w:cs="Times New Roman"/>
          <w:sz w:val="28"/>
          <w:szCs w:val="28"/>
        </w:rPr>
        <w:t>ого закона от 2 марта 2007 г. N 25-ФЗ «</w:t>
      </w:r>
      <w:r w:rsidRPr="00F4553E">
        <w:rPr>
          <w:rFonts w:ascii="Times New Roman" w:hAnsi="Times New Roman" w:cs="Times New Roman"/>
          <w:sz w:val="28"/>
          <w:szCs w:val="28"/>
        </w:rPr>
        <w:t>О муниципально</w:t>
      </w:r>
      <w:r w:rsidR="00797695" w:rsidRPr="00F4553E">
        <w:rPr>
          <w:rFonts w:ascii="Times New Roman" w:hAnsi="Times New Roman" w:cs="Times New Roman"/>
          <w:sz w:val="28"/>
          <w:szCs w:val="28"/>
        </w:rPr>
        <w:t>й службе</w:t>
      </w:r>
      <w:proofErr w:type="gramEnd"/>
      <w:r w:rsidR="00797695" w:rsidRPr="00F4553E">
        <w:rPr>
          <w:rFonts w:ascii="Times New Roman" w:hAnsi="Times New Roman" w:cs="Times New Roman"/>
          <w:sz w:val="28"/>
          <w:szCs w:val="28"/>
        </w:rPr>
        <w:t xml:space="preserve"> в Российской Федерации»</w:t>
      </w:r>
      <w:r w:rsidRPr="00F4553E">
        <w:rPr>
          <w:rFonts w:ascii="Times New Roman" w:hAnsi="Times New Roman" w:cs="Times New Roman"/>
          <w:sz w:val="28"/>
          <w:szCs w:val="28"/>
        </w:rPr>
        <w:t xml:space="preserve">, Указа Главы Республики Мордовия </w:t>
      </w:r>
      <w:r w:rsidR="00A52BD9" w:rsidRPr="00F4553E">
        <w:rPr>
          <w:rFonts w:ascii="Times New Roman" w:hAnsi="Times New Roman" w:cs="Times New Roman"/>
          <w:sz w:val="28"/>
          <w:szCs w:val="28"/>
        </w:rPr>
        <w:t xml:space="preserve">от </w:t>
      </w:r>
      <w:r w:rsidR="00F4553E" w:rsidRPr="00F4553E">
        <w:rPr>
          <w:rFonts w:ascii="Times New Roman" w:hAnsi="Times New Roman" w:cs="Times New Roman"/>
          <w:sz w:val="28"/>
          <w:szCs w:val="28"/>
        </w:rPr>
        <w:t>17</w:t>
      </w:r>
      <w:r w:rsidR="00A52BD9" w:rsidRPr="00F4553E">
        <w:rPr>
          <w:rFonts w:ascii="Times New Roman" w:hAnsi="Times New Roman" w:cs="Times New Roman"/>
          <w:sz w:val="28"/>
          <w:szCs w:val="28"/>
        </w:rPr>
        <w:t>.</w:t>
      </w:r>
      <w:r w:rsidR="00F4553E" w:rsidRPr="00F4553E">
        <w:rPr>
          <w:rFonts w:ascii="Times New Roman" w:hAnsi="Times New Roman" w:cs="Times New Roman"/>
          <w:sz w:val="28"/>
          <w:szCs w:val="28"/>
        </w:rPr>
        <w:t>1</w:t>
      </w:r>
      <w:r w:rsidR="00A52BD9" w:rsidRPr="00F4553E">
        <w:rPr>
          <w:rFonts w:ascii="Times New Roman" w:hAnsi="Times New Roman" w:cs="Times New Roman"/>
          <w:sz w:val="28"/>
          <w:szCs w:val="28"/>
        </w:rPr>
        <w:t>0</w:t>
      </w:r>
      <w:r w:rsidR="00F4553E" w:rsidRPr="00F4553E">
        <w:rPr>
          <w:rFonts w:ascii="Times New Roman" w:hAnsi="Times New Roman" w:cs="Times New Roman"/>
          <w:sz w:val="28"/>
          <w:szCs w:val="28"/>
        </w:rPr>
        <w:t>.2022</w:t>
      </w:r>
      <w:r w:rsidR="00A52BD9" w:rsidRPr="00F4553E">
        <w:rPr>
          <w:rFonts w:ascii="Times New Roman" w:hAnsi="Times New Roman" w:cs="Times New Roman"/>
          <w:sz w:val="28"/>
          <w:szCs w:val="28"/>
        </w:rPr>
        <w:t>г. № 28</w:t>
      </w:r>
      <w:r w:rsidR="00F4553E" w:rsidRPr="00F4553E">
        <w:rPr>
          <w:rFonts w:ascii="Times New Roman" w:hAnsi="Times New Roman" w:cs="Times New Roman"/>
          <w:sz w:val="28"/>
          <w:szCs w:val="28"/>
        </w:rPr>
        <w:t>7</w:t>
      </w:r>
      <w:r w:rsidR="00A52BD9" w:rsidRPr="00F4553E">
        <w:rPr>
          <w:rFonts w:ascii="Times New Roman" w:hAnsi="Times New Roman" w:cs="Times New Roman"/>
          <w:sz w:val="28"/>
          <w:szCs w:val="28"/>
        </w:rPr>
        <w:t xml:space="preserve"> – УГ </w:t>
      </w:r>
      <w:r w:rsidRPr="00F4553E">
        <w:rPr>
          <w:rFonts w:ascii="Times New Roman" w:hAnsi="Times New Roman" w:cs="Times New Roman"/>
          <w:sz w:val="28"/>
          <w:szCs w:val="28"/>
        </w:rPr>
        <w:t xml:space="preserve">«О повышении </w:t>
      </w:r>
      <w:r w:rsidR="00F4553E" w:rsidRPr="00F4553E">
        <w:rPr>
          <w:rFonts w:ascii="Times New Roman" w:hAnsi="Times New Roman" w:cs="Times New Roman"/>
          <w:sz w:val="28"/>
          <w:szCs w:val="28"/>
        </w:rPr>
        <w:t xml:space="preserve">должностных </w:t>
      </w:r>
      <w:r w:rsidRPr="00F4553E">
        <w:rPr>
          <w:rFonts w:ascii="Times New Roman" w:hAnsi="Times New Roman" w:cs="Times New Roman"/>
          <w:sz w:val="28"/>
          <w:szCs w:val="28"/>
        </w:rPr>
        <w:t xml:space="preserve">окладов в органах государственной власти Республики Мордовия», </w:t>
      </w:r>
      <w:r w:rsidR="00DB695E" w:rsidRPr="00F4553E">
        <w:rPr>
          <w:rFonts w:ascii="Times New Roman" w:hAnsi="Times New Roman" w:cs="Times New Roman"/>
          <w:sz w:val="28"/>
          <w:szCs w:val="28"/>
        </w:rPr>
        <w:t xml:space="preserve">руководствуясь ст. </w:t>
      </w:r>
      <w:r w:rsidR="006E0088" w:rsidRPr="00F4553E">
        <w:rPr>
          <w:rFonts w:ascii="Times New Roman" w:hAnsi="Times New Roman" w:cs="Times New Roman"/>
          <w:sz w:val="28"/>
          <w:szCs w:val="28"/>
        </w:rPr>
        <w:t>51</w:t>
      </w:r>
      <w:r w:rsidR="00DB695E" w:rsidRPr="00F4553E">
        <w:rPr>
          <w:rFonts w:ascii="Times New Roman" w:hAnsi="Times New Roman" w:cs="Times New Roman"/>
          <w:sz w:val="28"/>
          <w:szCs w:val="28"/>
        </w:rPr>
        <w:t xml:space="preserve"> Устава </w:t>
      </w:r>
      <w:proofErr w:type="spellStart"/>
      <w:r w:rsidR="00DB695E"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B695E" w:rsidRPr="00F4553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="00DB695E"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="00DB695E" w:rsidRPr="00F455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</w:t>
      </w:r>
      <w:r w:rsidRPr="00F4553E">
        <w:rPr>
          <w:rFonts w:ascii="Times New Roman" w:hAnsi="Times New Roman" w:cs="Times New Roman"/>
          <w:sz w:val="28"/>
          <w:szCs w:val="28"/>
        </w:rPr>
        <w:t xml:space="preserve"> Совет депутатов </w:t>
      </w:r>
      <w:proofErr w:type="spellStart"/>
      <w:r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553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BF48DC" w:rsidRPr="00F4553E" w:rsidRDefault="00BF48DC" w:rsidP="00BF48DC">
      <w:pPr>
        <w:pStyle w:val="ConsNormal"/>
        <w:spacing w:line="276" w:lineRule="auto"/>
        <w:ind w:firstLine="539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F4553E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F4553E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F4553E" w:rsidRPr="00F4553E" w:rsidRDefault="00BA6A5B" w:rsidP="00072337">
      <w:pPr>
        <w:pStyle w:val="ConsNormal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4553E">
        <w:rPr>
          <w:rFonts w:ascii="Times New Roman" w:hAnsi="Times New Roman" w:cs="Times New Roman"/>
          <w:sz w:val="28"/>
          <w:szCs w:val="28"/>
        </w:rPr>
        <w:t xml:space="preserve">1. </w:t>
      </w:r>
      <w:r w:rsidR="00F4553E" w:rsidRPr="00F4553E">
        <w:rPr>
          <w:rFonts w:ascii="Times New Roman" w:hAnsi="Times New Roman" w:cs="Times New Roman"/>
          <w:sz w:val="28"/>
          <w:szCs w:val="28"/>
        </w:rPr>
        <w:t xml:space="preserve">Внести в </w:t>
      </w:r>
      <w:r w:rsidRPr="00F4553E">
        <w:rPr>
          <w:rFonts w:ascii="Times New Roman" w:hAnsi="Times New Roman" w:cs="Times New Roman"/>
          <w:sz w:val="28"/>
          <w:szCs w:val="28"/>
        </w:rPr>
        <w:t xml:space="preserve">Положение об условиях и </w:t>
      </w:r>
      <w:proofErr w:type="gramStart"/>
      <w:r w:rsidRPr="00F4553E">
        <w:rPr>
          <w:rFonts w:ascii="Times New Roman" w:hAnsi="Times New Roman" w:cs="Times New Roman"/>
          <w:sz w:val="28"/>
          <w:szCs w:val="28"/>
        </w:rPr>
        <w:t>размерах оплаты труда</w:t>
      </w:r>
      <w:proofErr w:type="gramEnd"/>
      <w:r w:rsidRPr="00F4553E">
        <w:rPr>
          <w:rFonts w:ascii="Times New Roman" w:hAnsi="Times New Roman" w:cs="Times New Roman"/>
          <w:sz w:val="28"/>
          <w:szCs w:val="28"/>
        </w:rPr>
        <w:t xml:space="preserve"> должностных лиц и муниципальных служащих администрации </w:t>
      </w:r>
      <w:proofErr w:type="spellStart"/>
      <w:r w:rsidRPr="00F4553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F4553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r w:rsidR="00F4553E" w:rsidRPr="00F4553E">
        <w:rPr>
          <w:rFonts w:ascii="Times New Roman" w:hAnsi="Times New Roman" w:cs="Times New Roman"/>
          <w:sz w:val="28"/>
          <w:szCs w:val="28"/>
        </w:rPr>
        <w:t xml:space="preserve"> следующие изменения и дополнения:</w:t>
      </w:r>
    </w:p>
    <w:p w:rsidR="00F4553E" w:rsidRPr="00F4553E" w:rsidRDefault="00A83EC3" w:rsidP="00F4553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553E" w:rsidRPr="00F4553E">
        <w:rPr>
          <w:rFonts w:ascii="Times New Roman" w:hAnsi="Times New Roman" w:cs="Times New Roman"/>
          <w:sz w:val="28"/>
          <w:szCs w:val="28"/>
        </w:rPr>
        <w:t xml:space="preserve">1)    абзац 2 статьи 9.2 изложить в новой редакции: </w:t>
      </w:r>
    </w:p>
    <w:p w:rsidR="00B945EE" w:rsidRPr="00B945EE" w:rsidRDefault="00B945EE" w:rsidP="00B945EE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При принятии решения о премировании должностных лиц и муниципальных служащих за выполнение особо важных и сложных заданий учитываются:</w:t>
      </w:r>
    </w:p>
    <w:p w:rsidR="00B945EE" w:rsidRPr="00B945EE" w:rsidRDefault="00B945EE" w:rsidP="00B945EE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1) личный вклад должностного лица и муниципального служащего в обеспечение выполнения задач и реализации функций;</w:t>
      </w:r>
    </w:p>
    <w:p w:rsidR="00B945EE" w:rsidRPr="00B945EE" w:rsidRDefault="00B945EE" w:rsidP="00B945EE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2) степень сложности выполнения должностными лицами и муниципальными служащими заданий, эффективности достигнутых результатов за определенный период работы;</w:t>
      </w:r>
    </w:p>
    <w:p w:rsidR="00B945EE" w:rsidRPr="00B945EE" w:rsidRDefault="00B945EE" w:rsidP="00B945EE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lastRenderedPageBreak/>
        <w:t>3) оперативность и профессионализм должностного лица и муниципального служащего в решении вопросов, входящих в его компетенцию, в подготовке документов, выполнении поручений;</w:t>
      </w:r>
    </w:p>
    <w:p w:rsidR="00B945EE" w:rsidRPr="00B945EE" w:rsidRDefault="00B945EE" w:rsidP="00B945EE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>4) своевременное, добросовестное и качественное выполнение обязанностей, предусмотренных должностной инструкцией, и соблюдение правил внутреннего трудового распорядка.</w:t>
      </w:r>
    </w:p>
    <w:p w:rsidR="00B945EE" w:rsidRDefault="00B945EE" w:rsidP="00B945E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 w:rsidRPr="00B945EE">
        <w:rPr>
          <w:rFonts w:ascii="Times New Roman" w:eastAsia="Arial" w:hAnsi="Times New Roman" w:cs="Times New Roman"/>
          <w:sz w:val="28"/>
          <w:szCs w:val="28"/>
        </w:rPr>
        <w:t xml:space="preserve">При определении размера денежных средств, направляемых на премирование за выполнения особо важных и сложных заданий, органы местного самоуправления не имеют права превышать установленный решением Совета депутатов </w:t>
      </w:r>
      <w:proofErr w:type="spellStart"/>
      <w:r w:rsidRPr="00B945EE">
        <w:rPr>
          <w:rFonts w:ascii="Times New Roman" w:eastAsia="Arial" w:hAnsi="Times New Roman" w:cs="Times New Roman"/>
          <w:sz w:val="28"/>
          <w:szCs w:val="28"/>
        </w:rPr>
        <w:t>Торбеевского</w:t>
      </w:r>
      <w:proofErr w:type="spellEnd"/>
      <w:r w:rsidRPr="00B945EE">
        <w:rPr>
          <w:rFonts w:ascii="Times New Roman" w:eastAsia="Arial" w:hAnsi="Times New Roman" w:cs="Times New Roman"/>
          <w:sz w:val="28"/>
          <w:szCs w:val="28"/>
        </w:rPr>
        <w:t xml:space="preserve"> муниципального района фонд оплаты труда.</w:t>
      </w:r>
      <w:r>
        <w:rPr>
          <w:rFonts w:ascii="Times New Roman" w:eastAsia="Arial" w:hAnsi="Times New Roman" w:cs="Times New Roman"/>
          <w:sz w:val="28"/>
          <w:szCs w:val="28"/>
        </w:rPr>
        <w:t xml:space="preserve"> </w:t>
      </w:r>
    </w:p>
    <w:p w:rsidR="00B945EE" w:rsidRPr="00B945EE" w:rsidRDefault="00B945EE" w:rsidP="00B945EE">
      <w:pPr>
        <w:shd w:val="clear" w:color="auto" w:fill="FFFFFF"/>
        <w:spacing w:after="0" w:line="360" w:lineRule="atLeas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4553E" w:rsidRPr="00F4553E" w:rsidRDefault="00A83EC3" w:rsidP="00A83EC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4553E" w:rsidRPr="00F4553E">
        <w:rPr>
          <w:rStyle w:val="a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2) Приложение  1 к </w:t>
      </w:r>
      <w:hyperlink w:anchor="sub_1000" w:history="1">
        <w:r w:rsidR="00F4553E" w:rsidRPr="00F4553E">
          <w:rPr>
            <w:rStyle w:val="ab"/>
            <w:rFonts w:ascii="Times New Roman" w:hAnsi="Times New Roman"/>
            <w:b w:val="0"/>
            <w:bCs/>
            <w:color w:val="auto"/>
            <w:sz w:val="28"/>
            <w:szCs w:val="28"/>
          </w:rPr>
          <w:t>Положению</w:t>
        </w:r>
      </w:hyperlink>
      <w:r w:rsidR="00F4553E" w:rsidRPr="00F4553E">
        <w:rPr>
          <w:rStyle w:val="a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об условиях и </w:t>
      </w:r>
      <w:proofErr w:type="gramStart"/>
      <w:r w:rsidR="00F4553E" w:rsidRPr="00F4553E">
        <w:rPr>
          <w:rStyle w:val="aa"/>
          <w:rFonts w:ascii="Times New Roman" w:hAnsi="Times New Roman" w:cs="Times New Roman"/>
          <w:b w:val="0"/>
          <w:bCs/>
          <w:color w:val="auto"/>
          <w:sz w:val="28"/>
          <w:szCs w:val="28"/>
        </w:rPr>
        <w:t>размерах оплаты труда</w:t>
      </w:r>
      <w:proofErr w:type="gramEnd"/>
      <w:r w:rsidR="00F4553E" w:rsidRPr="00F4553E">
        <w:rPr>
          <w:rStyle w:val="a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должностных лиц и  муниципальных служащих  администрации </w:t>
      </w:r>
      <w:proofErr w:type="spellStart"/>
      <w:r w:rsidR="00F4553E" w:rsidRPr="00F4553E">
        <w:rPr>
          <w:rStyle w:val="aa"/>
          <w:rFonts w:ascii="Times New Roman" w:hAnsi="Times New Roman" w:cs="Times New Roman"/>
          <w:b w:val="0"/>
          <w:bCs/>
          <w:color w:val="auto"/>
          <w:sz w:val="28"/>
          <w:szCs w:val="28"/>
        </w:rPr>
        <w:t>Торбеевского</w:t>
      </w:r>
      <w:proofErr w:type="spellEnd"/>
      <w:r w:rsidR="00F4553E" w:rsidRPr="00F4553E">
        <w:rPr>
          <w:rStyle w:val="aa"/>
          <w:rFonts w:ascii="Times New Roman" w:hAnsi="Times New Roman" w:cs="Times New Roman"/>
          <w:b w:val="0"/>
          <w:bCs/>
          <w:color w:val="auto"/>
          <w:sz w:val="28"/>
          <w:szCs w:val="28"/>
        </w:rPr>
        <w:t xml:space="preserve"> городского поселения изложить в новой редакции:</w:t>
      </w:r>
    </w:p>
    <w:p w:rsidR="00F4553E" w:rsidRPr="00F4553E" w:rsidRDefault="00F4553E" w:rsidP="00F4553E">
      <w:pPr>
        <w:pStyle w:val="1"/>
        <w:spacing w:before="0"/>
        <w:jc w:val="center"/>
        <w:rPr>
          <w:rFonts w:ascii="Times New Roman" w:hAnsi="Times New Roman" w:cs="Times New Roman"/>
          <w:b w:val="0"/>
          <w:color w:val="auto"/>
        </w:rPr>
      </w:pPr>
      <w:r w:rsidRPr="00F4553E">
        <w:rPr>
          <w:rFonts w:ascii="Times New Roman" w:hAnsi="Times New Roman" w:cs="Times New Roman"/>
          <w:b w:val="0"/>
          <w:color w:val="auto"/>
        </w:rPr>
        <w:t>Размеры должностных окладов</w:t>
      </w:r>
      <w:r w:rsidRPr="00F4553E">
        <w:rPr>
          <w:rFonts w:ascii="Times New Roman" w:hAnsi="Times New Roman" w:cs="Times New Roman"/>
          <w:b w:val="0"/>
          <w:color w:val="auto"/>
        </w:rPr>
        <w:br/>
        <w:t xml:space="preserve">должностных лиц и муниципальных служащих администрации </w:t>
      </w:r>
      <w:proofErr w:type="spellStart"/>
      <w:r w:rsidRPr="00F4553E">
        <w:rPr>
          <w:rFonts w:ascii="Times New Roman" w:hAnsi="Times New Roman" w:cs="Times New Roman"/>
          <w:b w:val="0"/>
          <w:color w:val="auto"/>
        </w:rPr>
        <w:t>Торбеевского</w:t>
      </w:r>
      <w:proofErr w:type="spellEnd"/>
      <w:r w:rsidRPr="00F4553E">
        <w:rPr>
          <w:rFonts w:ascii="Times New Roman" w:hAnsi="Times New Roman" w:cs="Times New Roman"/>
          <w:b w:val="0"/>
          <w:color w:val="auto"/>
        </w:rPr>
        <w:t xml:space="preserve"> городского поселения</w:t>
      </w:r>
    </w:p>
    <w:p w:rsidR="00F4553E" w:rsidRPr="00181D5E" w:rsidRDefault="00F4553E" w:rsidP="00F4553E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81D5E">
        <w:rPr>
          <w:rFonts w:ascii="Times New Roman" w:hAnsi="Times New Roman" w:cs="Times New Roman"/>
          <w:color w:val="auto"/>
          <w:sz w:val="24"/>
          <w:szCs w:val="24"/>
        </w:rPr>
        <w:t>Раздел 1. Муниципальные должности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616"/>
      </w:tblGrid>
      <w:tr w:rsidR="00F4553E" w:rsidRPr="00181D5E" w:rsidTr="00703A79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D5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D5E">
              <w:rPr>
                <w:rFonts w:ascii="Times New Roman" w:hAnsi="Times New Roman" w:cs="Times New Roman"/>
                <w:sz w:val="24"/>
                <w:szCs w:val="24"/>
              </w:rPr>
              <w:t>Размер должностного оклада (рублей в месяц)</w:t>
            </w:r>
          </w:p>
        </w:tc>
      </w:tr>
      <w:tr w:rsidR="00F4553E" w:rsidRPr="00181D5E" w:rsidTr="00703A79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53E" w:rsidRPr="00181D5E" w:rsidRDefault="00F4553E" w:rsidP="00703A7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r w:rsidRPr="00181D5E">
              <w:rPr>
                <w:rFonts w:ascii="Times New Roman" w:hAnsi="Times New Roman" w:cs="Times New Roman"/>
                <w:sz w:val="24"/>
                <w:szCs w:val="24"/>
              </w:rPr>
              <w:t xml:space="preserve">Глава администрации </w:t>
            </w:r>
          </w:p>
          <w:p w:rsidR="00F4553E" w:rsidRPr="00181D5E" w:rsidRDefault="00F4553E" w:rsidP="00703A79">
            <w:pPr>
              <w:pStyle w:val="ac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81D5E">
              <w:rPr>
                <w:rFonts w:ascii="Times New Roman" w:hAnsi="Times New Roman" w:cs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5485</w:t>
            </w:r>
          </w:p>
        </w:tc>
      </w:tr>
    </w:tbl>
    <w:p w:rsidR="00F4553E" w:rsidRPr="00682371" w:rsidRDefault="00F4553E" w:rsidP="00F4553E">
      <w:pPr>
        <w:rPr>
          <w:rFonts w:ascii="Times New Roman" w:hAnsi="Times New Roman" w:cs="Times New Roman"/>
          <w:sz w:val="28"/>
          <w:szCs w:val="28"/>
        </w:rPr>
      </w:pPr>
    </w:p>
    <w:p w:rsidR="00F4553E" w:rsidRPr="00181D5E" w:rsidRDefault="00F4553E" w:rsidP="00F4553E">
      <w:pPr>
        <w:pStyle w:val="1"/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 w:rsidRPr="00181D5E">
        <w:rPr>
          <w:rFonts w:ascii="Times New Roman" w:hAnsi="Times New Roman" w:cs="Times New Roman"/>
          <w:color w:val="auto"/>
          <w:sz w:val="24"/>
          <w:szCs w:val="24"/>
        </w:rPr>
        <w:t xml:space="preserve">Раздел 2. Муниципальные должности муниципальной службы в администрации </w:t>
      </w:r>
      <w:proofErr w:type="spellStart"/>
      <w:r w:rsidRPr="00181D5E">
        <w:rPr>
          <w:rFonts w:ascii="Times New Roman" w:hAnsi="Times New Roman" w:cs="Times New Roman"/>
          <w:color w:val="auto"/>
          <w:sz w:val="24"/>
          <w:szCs w:val="24"/>
        </w:rPr>
        <w:t>Торбеевского</w:t>
      </w:r>
      <w:proofErr w:type="spellEnd"/>
      <w:r w:rsidRPr="00181D5E">
        <w:rPr>
          <w:rFonts w:ascii="Times New Roman" w:hAnsi="Times New Roman" w:cs="Times New Roman"/>
          <w:color w:val="auto"/>
          <w:sz w:val="24"/>
          <w:szCs w:val="24"/>
        </w:rPr>
        <w:t xml:space="preserve"> городского поселения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40"/>
        <w:gridCol w:w="3616"/>
      </w:tblGrid>
      <w:tr w:rsidR="00F4553E" w:rsidRPr="00181D5E" w:rsidTr="00703A79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D5E"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должности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D5E">
              <w:rPr>
                <w:rFonts w:ascii="Times New Roman" w:hAnsi="Times New Roman" w:cs="Times New Roman"/>
                <w:sz w:val="24"/>
                <w:szCs w:val="24"/>
              </w:rPr>
              <w:t>Размер должностного оклада (рублей в месяц)</w:t>
            </w:r>
          </w:p>
        </w:tc>
      </w:tr>
      <w:tr w:rsidR="00F4553E" w:rsidRPr="00181D5E" w:rsidTr="00703A79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53E" w:rsidRPr="00181D5E" w:rsidRDefault="00F4553E" w:rsidP="00703A79">
            <w:pPr>
              <w:pStyle w:val="ad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t xml:space="preserve">Заместитель Главы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4769</w:t>
            </w:r>
          </w:p>
        </w:tc>
      </w:tr>
      <w:tr w:rsidR="00F4553E" w:rsidRPr="00181D5E" w:rsidTr="00703A79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53E" w:rsidRPr="00181D5E" w:rsidRDefault="00F4553E" w:rsidP="00703A79">
            <w:pPr>
              <w:pStyle w:val="ad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t xml:space="preserve">Главный бухгалтер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4769</w:t>
            </w:r>
          </w:p>
        </w:tc>
      </w:tr>
      <w:tr w:rsidR="00F4553E" w:rsidRPr="00181D5E" w:rsidTr="00703A79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53E" w:rsidRPr="00181D5E" w:rsidRDefault="00F4553E" w:rsidP="00703A79">
            <w:pPr>
              <w:pStyle w:val="ad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t xml:space="preserve">Главный специалист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      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3783</w:t>
            </w:r>
          </w:p>
        </w:tc>
      </w:tr>
      <w:tr w:rsidR="00F4553E" w:rsidRPr="00181D5E" w:rsidTr="00703A79">
        <w:tc>
          <w:tcPr>
            <w:tcW w:w="57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53E" w:rsidRPr="00181D5E" w:rsidRDefault="00F4553E" w:rsidP="00703A79">
            <w:pPr>
              <w:pStyle w:val="ad"/>
              <w:snapToGrid w:val="0"/>
              <w:rPr>
                <w:rFonts w:ascii="Times New Roman" w:hAnsi="Times New Roman"/>
                <w:sz w:val="24"/>
                <w:szCs w:val="24"/>
              </w:rPr>
            </w:pPr>
            <w:r w:rsidRPr="00181D5E">
              <w:rPr>
                <w:rFonts w:ascii="Times New Roman" w:hAnsi="Times New Roman"/>
                <w:sz w:val="24"/>
                <w:szCs w:val="24"/>
              </w:rPr>
              <w:t xml:space="preserve">Ведущий специалист администрации </w:t>
            </w:r>
            <w:proofErr w:type="spellStart"/>
            <w:r w:rsidRPr="00181D5E">
              <w:rPr>
                <w:rFonts w:ascii="Times New Roman" w:hAnsi="Times New Roman"/>
                <w:sz w:val="24"/>
                <w:szCs w:val="24"/>
              </w:rPr>
              <w:t>Торбеевского</w:t>
            </w:r>
            <w:proofErr w:type="spellEnd"/>
            <w:r w:rsidRPr="00181D5E">
              <w:rPr>
                <w:rFonts w:ascii="Times New Roman" w:hAnsi="Times New Roman"/>
                <w:sz w:val="24"/>
                <w:szCs w:val="24"/>
              </w:rPr>
              <w:t xml:space="preserve"> городского поселения        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F4553E" w:rsidRPr="00181D5E" w:rsidRDefault="00F4553E" w:rsidP="00703A79">
            <w:pPr>
              <w:pStyle w:val="ac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3558</w:t>
            </w:r>
          </w:p>
        </w:tc>
      </w:tr>
    </w:tbl>
    <w:p w:rsidR="00F4553E" w:rsidRDefault="00F4553E" w:rsidP="00072337">
      <w:pPr>
        <w:pStyle w:val="Standard"/>
        <w:shd w:val="clear" w:color="auto" w:fill="FFFFFF"/>
        <w:jc w:val="both"/>
        <w:rPr>
          <w:rFonts w:cs="Times New Roman"/>
          <w:sz w:val="28"/>
          <w:szCs w:val="28"/>
        </w:rPr>
      </w:pPr>
    </w:p>
    <w:p w:rsidR="00BF48DC" w:rsidRDefault="006E0088" w:rsidP="00072337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       </w:t>
      </w:r>
      <w:r w:rsidR="00F4553E">
        <w:rPr>
          <w:rFonts w:cs="Times New Roman"/>
          <w:sz w:val="28"/>
          <w:szCs w:val="28"/>
        </w:rPr>
        <w:t>2</w:t>
      </w:r>
      <w:r w:rsidR="00BF48DC" w:rsidRPr="002B411C">
        <w:rPr>
          <w:rFonts w:cs="Times New Roman"/>
          <w:sz w:val="28"/>
          <w:szCs w:val="28"/>
        </w:rPr>
        <w:t>.</w:t>
      </w:r>
      <w:r w:rsidR="00BF48DC">
        <w:rPr>
          <w:rFonts w:cs="Times New Roman"/>
          <w:sz w:val="28"/>
          <w:szCs w:val="28"/>
        </w:rPr>
        <w:t xml:space="preserve"> </w:t>
      </w:r>
      <w:r w:rsidR="00BF48DC" w:rsidRPr="002121CF">
        <w:rPr>
          <w:rFonts w:cs="Times New Roman"/>
          <w:sz w:val="28"/>
          <w:szCs w:val="28"/>
        </w:rPr>
        <w:t xml:space="preserve">Настоящее решение вступает в силу со дня </w:t>
      </w:r>
      <w:r w:rsidR="00BF48DC" w:rsidRPr="00072337">
        <w:rPr>
          <w:rFonts w:cs="Times New Roman"/>
          <w:sz w:val="28"/>
          <w:szCs w:val="28"/>
        </w:rPr>
        <w:t xml:space="preserve">его </w:t>
      </w:r>
      <w:hyperlink r:id="rId9" w:history="1">
        <w:r w:rsidR="00BF48DC" w:rsidRPr="00072337">
          <w:rPr>
            <w:rStyle w:val="ab"/>
            <w:b w:val="0"/>
            <w:color w:val="auto"/>
            <w:sz w:val="28"/>
            <w:szCs w:val="28"/>
          </w:rPr>
          <w:t>официального опубликования</w:t>
        </w:r>
      </w:hyperlink>
      <w:r w:rsidR="00BF48DC" w:rsidRPr="00072337">
        <w:rPr>
          <w:rFonts w:cs="Times New Roman"/>
          <w:sz w:val="28"/>
          <w:szCs w:val="28"/>
        </w:rPr>
        <w:t xml:space="preserve"> </w:t>
      </w:r>
      <w:r w:rsidR="00BF48DC" w:rsidRPr="00072337">
        <w:rPr>
          <w:rFonts w:cs="Times New Roman"/>
          <w:sz w:val="28"/>
          <w:szCs w:val="28"/>
          <w:lang w:eastAsia="ar-SA"/>
        </w:rPr>
        <w:t xml:space="preserve">в </w:t>
      </w:r>
      <w:r w:rsidR="00BF48DC" w:rsidRPr="00072337">
        <w:rPr>
          <w:rFonts w:eastAsia="Times New Roman" w:cs="Times New Roman"/>
          <w:sz w:val="28"/>
          <w:szCs w:val="28"/>
        </w:rPr>
        <w:t xml:space="preserve">газете </w:t>
      </w:r>
      <w:proofErr w:type="spellStart"/>
      <w:r w:rsidR="00BF48DC" w:rsidRPr="00072337">
        <w:rPr>
          <w:rFonts w:eastAsia="Times New Roman" w:cs="Times New Roman"/>
          <w:sz w:val="28"/>
          <w:szCs w:val="28"/>
        </w:rPr>
        <w:t>Торбеевского</w:t>
      </w:r>
      <w:proofErr w:type="spellEnd"/>
      <w:r w:rsidR="00BF48DC" w:rsidRPr="00072337">
        <w:rPr>
          <w:rFonts w:eastAsia="Times New Roman" w:cs="Times New Roman"/>
          <w:sz w:val="28"/>
          <w:szCs w:val="28"/>
        </w:rPr>
        <w:t xml:space="preserve"> городского поселения «</w:t>
      </w:r>
      <w:proofErr w:type="spellStart"/>
      <w:r w:rsidR="00BF48DC" w:rsidRPr="00072337">
        <w:rPr>
          <w:rFonts w:eastAsia="Times New Roman" w:cs="Times New Roman"/>
          <w:sz w:val="28"/>
          <w:szCs w:val="28"/>
        </w:rPr>
        <w:t>Торбеевский</w:t>
      </w:r>
      <w:proofErr w:type="spellEnd"/>
      <w:r w:rsidR="00BF48DC" w:rsidRPr="00072337">
        <w:rPr>
          <w:rFonts w:eastAsia="Times New Roman" w:cs="Times New Roman"/>
          <w:sz w:val="28"/>
          <w:szCs w:val="28"/>
        </w:rPr>
        <w:t xml:space="preserve"> </w:t>
      </w:r>
      <w:r w:rsidR="00BF48DC" w:rsidRPr="005C577C">
        <w:rPr>
          <w:rFonts w:eastAsia="Times New Roman" w:cs="Times New Roman"/>
          <w:color w:val="000000"/>
          <w:sz w:val="28"/>
          <w:szCs w:val="28"/>
        </w:rPr>
        <w:t>вестник» и</w:t>
      </w:r>
      <w:r w:rsidR="00BF48DC" w:rsidRPr="005C577C">
        <w:rPr>
          <w:rFonts w:cs="Times New Roman"/>
          <w:sz w:val="28"/>
          <w:szCs w:val="28"/>
        </w:rPr>
        <w:t xml:space="preserve"> в информационно-телекоммуникационной сети «Интернет» </w:t>
      </w:r>
      <w:r w:rsidR="00BF48DC" w:rsidRPr="005C577C">
        <w:rPr>
          <w:rFonts w:cs="Times New Roman"/>
          <w:sz w:val="28"/>
          <w:szCs w:val="28"/>
          <w:lang w:eastAsia="ru-RU"/>
        </w:rPr>
        <w:t xml:space="preserve">по адресу: </w:t>
      </w:r>
      <w:hyperlink r:id="rId10" w:history="1">
        <w:r w:rsidR="00BF48DC" w:rsidRPr="005C577C">
          <w:rPr>
            <w:rFonts w:cs="Times New Roman"/>
            <w:sz w:val="28"/>
            <w:szCs w:val="28"/>
          </w:rPr>
          <w:t>www.</w:t>
        </w:r>
      </w:hyperlink>
      <w:hyperlink r:id="rId11" w:history="1">
        <w:r w:rsidR="00BF48DC" w:rsidRPr="005C577C">
          <w:rPr>
            <w:rFonts w:cs="Times New Roman"/>
            <w:sz w:val="28"/>
            <w:szCs w:val="28"/>
            <w:lang w:val="en-US" w:eastAsia="ru-RU"/>
          </w:rPr>
          <w:t>torbeevo</w:t>
        </w:r>
      </w:hyperlink>
      <w:hyperlink r:id="rId12" w:history="1">
        <w:r w:rsidR="00BF48DC" w:rsidRPr="005C577C">
          <w:rPr>
            <w:rFonts w:cs="Times New Roman"/>
            <w:sz w:val="28"/>
            <w:szCs w:val="28"/>
            <w:lang w:eastAsia="ru-RU"/>
          </w:rPr>
          <w:t>.</w:t>
        </w:r>
      </w:hyperlink>
      <w:hyperlink r:id="rId13" w:history="1">
        <w:r w:rsidR="00BF48DC" w:rsidRPr="005C577C">
          <w:rPr>
            <w:rFonts w:cs="Times New Roman"/>
            <w:sz w:val="28"/>
            <w:szCs w:val="28"/>
            <w:lang w:val="en-US" w:eastAsia="ru-RU"/>
          </w:rPr>
          <w:t>e</w:t>
        </w:r>
      </w:hyperlink>
      <w:hyperlink r:id="rId14" w:history="1">
        <w:r w:rsidR="00BF48DC" w:rsidRPr="005C577C">
          <w:rPr>
            <w:rFonts w:cs="Times New Roman"/>
            <w:sz w:val="28"/>
            <w:szCs w:val="28"/>
            <w:lang w:eastAsia="ru-RU"/>
          </w:rPr>
          <w:t>-</w:t>
        </w:r>
      </w:hyperlink>
      <w:hyperlink r:id="rId15" w:history="1">
        <w:r w:rsidR="00BF48DC" w:rsidRPr="005C577C">
          <w:rPr>
            <w:rFonts w:cs="Times New Roman"/>
            <w:sz w:val="28"/>
            <w:szCs w:val="28"/>
            <w:lang w:val="en-US" w:eastAsia="ru-RU"/>
          </w:rPr>
          <w:t>mordovia</w:t>
        </w:r>
      </w:hyperlink>
      <w:hyperlink r:id="rId16" w:history="1">
        <w:r w:rsidR="00BF48DC" w:rsidRPr="005C577C">
          <w:rPr>
            <w:rFonts w:cs="Times New Roman"/>
            <w:sz w:val="28"/>
            <w:szCs w:val="28"/>
            <w:lang w:eastAsia="ru-RU"/>
          </w:rPr>
          <w:t>.</w:t>
        </w:r>
        <w:proofErr w:type="spellStart"/>
        <w:r w:rsidR="00BF48DC" w:rsidRPr="005C577C">
          <w:rPr>
            <w:rFonts w:cs="Times New Roman"/>
            <w:sz w:val="28"/>
            <w:szCs w:val="28"/>
            <w:lang w:eastAsia="ru-RU"/>
          </w:rPr>
          <w:t>ru</w:t>
        </w:r>
        <w:proofErr w:type="spellEnd"/>
      </w:hyperlink>
      <w:r w:rsidR="00BF48DC" w:rsidRPr="005C577C">
        <w:rPr>
          <w:rFonts w:eastAsia="Times New Roman" w:cs="Times New Roman"/>
          <w:color w:val="000000"/>
          <w:sz w:val="28"/>
          <w:szCs w:val="28"/>
        </w:rPr>
        <w:t>.</w:t>
      </w:r>
    </w:p>
    <w:p w:rsidR="00B945EE" w:rsidRDefault="00B945EE" w:rsidP="00072337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B945EE" w:rsidRDefault="00B945EE" w:rsidP="00072337">
      <w:pPr>
        <w:pStyle w:val="Standard"/>
        <w:shd w:val="clear" w:color="auto" w:fill="FFFFFF"/>
        <w:jc w:val="both"/>
        <w:rPr>
          <w:rFonts w:eastAsia="Times New Roman" w:cs="Times New Roman"/>
          <w:color w:val="000000"/>
          <w:sz w:val="28"/>
          <w:szCs w:val="28"/>
        </w:rPr>
      </w:pPr>
    </w:p>
    <w:p w:rsidR="00F4553E" w:rsidRDefault="00F4553E" w:rsidP="00F4553E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Глава </w:t>
      </w:r>
      <w:proofErr w:type="spellStart"/>
      <w:r w:rsidR="00BF48DC" w:rsidRPr="00181D5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="00BF48DC" w:rsidRPr="00181D5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F48DC" w:rsidRPr="00181D5E" w:rsidRDefault="00BF48DC" w:rsidP="00F4553E">
      <w:pPr>
        <w:pStyle w:val="ConsNormal"/>
        <w:spacing w:line="276" w:lineRule="auto"/>
        <w:ind w:firstLine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81D5E">
        <w:rPr>
          <w:rFonts w:ascii="Times New Roman" w:hAnsi="Times New Roman" w:cs="Times New Roman"/>
          <w:b/>
          <w:sz w:val="28"/>
          <w:szCs w:val="28"/>
        </w:rPr>
        <w:t xml:space="preserve">городского поселения                                 </w:t>
      </w:r>
      <w:r w:rsidR="00F4553E">
        <w:rPr>
          <w:rFonts w:ascii="Times New Roman" w:hAnsi="Times New Roman" w:cs="Times New Roman"/>
          <w:b/>
          <w:sz w:val="28"/>
          <w:szCs w:val="28"/>
        </w:rPr>
        <w:t xml:space="preserve">                             </w:t>
      </w:r>
      <w:r w:rsidRPr="00181D5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4553E">
        <w:rPr>
          <w:rFonts w:ascii="Times New Roman" w:hAnsi="Times New Roman" w:cs="Times New Roman"/>
          <w:b/>
          <w:sz w:val="28"/>
          <w:szCs w:val="28"/>
        </w:rPr>
        <w:t>О</w:t>
      </w:r>
      <w:r w:rsidRPr="00181D5E">
        <w:rPr>
          <w:rFonts w:ascii="Times New Roman" w:hAnsi="Times New Roman" w:cs="Times New Roman"/>
          <w:b/>
          <w:sz w:val="28"/>
          <w:szCs w:val="28"/>
        </w:rPr>
        <w:t xml:space="preserve">.В. </w:t>
      </w:r>
      <w:r w:rsidR="00F4553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F4553E">
        <w:rPr>
          <w:rFonts w:ascii="Times New Roman" w:hAnsi="Times New Roman" w:cs="Times New Roman"/>
          <w:b/>
          <w:sz w:val="28"/>
          <w:szCs w:val="28"/>
        </w:rPr>
        <w:t>Сёмина</w:t>
      </w:r>
      <w:proofErr w:type="spellEnd"/>
    </w:p>
    <w:sectPr w:rsidR="00BF48DC" w:rsidRPr="00181D5E" w:rsidSect="00F4553E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A6A" w:rsidRDefault="00D84A6A" w:rsidP="00347298">
      <w:r>
        <w:separator/>
      </w:r>
    </w:p>
  </w:endnote>
  <w:endnote w:type="continuationSeparator" w:id="0">
    <w:p w:rsidR="00D84A6A" w:rsidRDefault="00D84A6A" w:rsidP="0034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A6A" w:rsidRDefault="00D84A6A" w:rsidP="00347298">
      <w:r>
        <w:separator/>
      </w:r>
    </w:p>
  </w:footnote>
  <w:footnote w:type="continuationSeparator" w:id="0">
    <w:p w:rsidR="00D84A6A" w:rsidRDefault="00D84A6A" w:rsidP="0034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90512"/>
    <w:multiLevelType w:val="hybridMultilevel"/>
    <w:tmpl w:val="3BAC89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83B72C3"/>
    <w:multiLevelType w:val="hybridMultilevel"/>
    <w:tmpl w:val="C936C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AF3A4F"/>
    <w:multiLevelType w:val="hybridMultilevel"/>
    <w:tmpl w:val="4080D45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2235FD"/>
    <w:multiLevelType w:val="hybridMultilevel"/>
    <w:tmpl w:val="0750C794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E84"/>
    <w:rsid w:val="00011414"/>
    <w:rsid w:val="00034D2A"/>
    <w:rsid w:val="00040049"/>
    <w:rsid w:val="00072337"/>
    <w:rsid w:val="0008762E"/>
    <w:rsid w:val="000907FE"/>
    <w:rsid w:val="000A5193"/>
    <w:rsid w:val="000D3041"/>
    <w:rsid w:val="000D5551"/>
    <w:rsid w:val="000F3A7A"/>
    <w:rsid w:val="000F655E"/>
    <w:rsid w:val="00105985"/>
    <w:rsid w:val="00121A66"/>
    <w:rsid w:val="001345A5"/>
    <w:rsid w:val="00147662"/>
    <w:rsid w:val="00181D5E"/>
    <w:rsid w:val="00185DFB"/>
    <w:rsid w:val="001C1152"/>
    <w:rsid w:val="001D2D80"/>
    <w:rsid w:val="001E2B2F"/>
    <w:rsid w:val="001E4A0C"/>
    <w:rsid w:val="001F1209"/>
    <w:rsid w:val="002276EE"/>
    <w:rsid w:val="0023378A"/>
    <w:rsid w:val="00234567"/>
    <w:rsid w:val="00241F0D"/>
    <w:rsid w:val="00263A67"/>
    <w:rsid w:val="002746D0"/>
    <w:rsid w:val="002750B6"/>
    <w:rsid w:val="00290EDA"/>
    <w:rsid w:val="002A4250"/>
    <w:rsid w:val="002E22BD"/>
    <w:rsid w:val="002F4877"/>
    <w:rsid w:val="00302162"/>
    <w:rsid w:val="00323AEC"/>
    <w:rsid w:val="003431D9"/>
    <w:rsid w:val="00343CC4"/>
    <w:rsid w:val="00347298"/>
    <w:rsid w:val="00351B3C"/>
    <w:rsid w:val="00361604"/>
    <w:rsid w:val="00387E84"/>
    <w:rsid w:val="0039750D"/>
    <w:rsid w:val="003B1803"/>
    <w:rsid w:val="003B5F05"/>
    <w:rsid w:val="003E61E7"/>
    <w:rsid w:val="003F526B"/>
    <w:rsid w:val="0040411F"/>
    <w:rsid w:val="004359EE"/>
    <w:rsid w:val="00446D7A"/>
    <w:rsid w:val="0044730A"/>
    <w:rsid w:val="00452043"/>
    <w:rsid w:val="004703A9"/>
    <w:rsid w:val="00480F02"/>
    <w:rsid w:val="004A1C39"/>
    <w:rsid w:val="004B077B"/>
    <w:rsid w:val="004B4B81"/>
    <w:rsid w:val="004B6BBF"/>
    <w:rsid w:val="004C1C4F"/>
    <w:rsid w:val="004C4FDF"/>
    <w:rsid w:val="004C588A"/>
    <w:rsid w:val="004F2F25"/>
    <w:rsid w:val="005108DA"/>
    <w:rsid w:val="00514FD3"/>
    <w:rsid w:val="005315B5"/>
    <w:rsid w:val="00580A6D"/>
    <w:rsid w:val="00587BAD"/>
    <w:rsid w:val="00593EEC"/>
    <w:rsid w:val="005C0862"/>
    <w:rsid w:val="005C548F"/>
    <w:rsid w:val="005C770F"/>
    <w:rsid w:val="006225C3"/>
    <w:rsid w:val="00661AC1"/>
    <w:rsid w:val="006674A8"/>
    <w:rsid w:val="0067659D"/>
    <w:rsid w:val="006818CE"/>
    <w:rsid w:val="00682371"/>
    <w:rsid w:val="006E0088"/>
    <w:rsid w:val="006F35B4"/>
    <w:rsid w:val="00700353"/>
    <w:rsid w:val="0071251B"/>
    <w:rsid w:val="00714F1C"/>
    <w:rsid w:val="00715A89"/>
    <w:rsid w:val="00733001"/>
    <w:rsid w:val="00747D3E"/>
    <w:rsid w:val="00765C3E"/>
    <w:rsid w:val="007762B0"/>
    <w:rsid w:val="007839DF"/>
    <w:rsid w:val="00784558"/>
    <w:rsid w:val="00797695"/>
    <w:rsid w:val="007B4DE0"/>
    <w:rsid w:val="007E1843"/>
    <w:rsid w:val="007E2C61"/>
    <w:rsid w:val="008146D4"/>
    <w:rsid w:val="00822FD7"/>
    <w:rsid w:val="00845709"/>
    <w:rsid w:val="00846B41"/>
    <w:rsid w:val="00850529"/>
    <w:rsid w:val="00857BC4"/>
    <w:rsid w:val="0086067C"/>
    <w:rsid w:val="00860723"/>
    <w:rsid w:val="00862587"/>
    <w:rsid w:val="00884135"/>
    <w:rsid w:val="0088532C"/>
    <w:rsid w:val="008917E5"/>
    <w:rsid w:val="008B3C2C"/>
    <w:rsid w:val="008F6C05"/>
    <w:rsid w:val="00937C5E"/>
    <w:rsid w:val="009416BF"/>
    <w:rsid w:val="00946F64"/>
    <w:rsid w:val="00951B02"/>
    <w:rsid w:val="009528F3"/>
    <w:rsid w:val="009A062E"/>
    <w:rsid w:val="009B634E"/>
    <w:rsid w:val="009D4071"/>
    <w:rsid w:val="009D6C9E"/>
    <w:rsid w:val="009E294C"/>
    <w:rsid w:val="009F13B1"/>
    <w:rsid w:val="009F3379"/>
    <w:rsid w:val="00A03BF0"/>
    <w:rsid w:val="00A52BD9"/>
    <w:rsid w:val="00A83C6A"/>
    <w:rsid w:val="00A83E8F"/>
    <w:rsid w:val="00A83EC3"/>
    <w:rsid w:val="00AE5805"/>
    <w:rsid w:val="00AE74A2"/>
    <w:rsid w:val="00AF331E"/>
    <w:rsid w:val="00B01793"/>
    <w:rsid w:val="00B01E6F"/>
    <w:rsid w:val="00B136A9"/>
    <w:rsid w:val="00B56B4E"/>
    <w:rsid w:val="00B621B6"/>
    <w:rsid w:val="00B86DAE"/>
    <w:rsid w:val="00B945EE"/>
    <w:rsid w:val="00B96C2D"/>
    <w:rsid w:val="00BA52A5"/>
    <w:rsid w:val="00BA6A5B"/>
    <w:rsid w:val="00BB0E78"/>
    <w:rsid w:val="00BF48DC"/>
    <w:rsid w:val="00C030D5"/>
    <w:rsid w:val="00C17740"/>
    <w:rsid w:val="00C21110"/>
    <w:rsid w:val="00C3660F"/>
    <w:rsid w:val="00C37F4A"/>
    <w:rsid w:val="00C46B93"/>
    <w:rsid w:val="00C66FE1"/>
    <w:rsid w:val="00C74730"/>
    <w:rsid w:val="00C85F8F"/>
    <w:rsid w:val="00C95A4F"/>
    <w:rsid w:val="00CC1209"/>
    <w:rsid w:val="00CC2996"/>
    <w:rsid w:val="00CD1D52"/>
    <w:rsid w:val="00D11793"/>
    <w:rsid w:val="00D162C6"/>
    <w:rsid w:val="00D17101"/>
    <w:rsid w:val="00D36860"/>
    <w:rsid w:val="00D442A7"/>
    <w:rsid w:val="00D474C1"/>
    <w:rsid w:val="00D627AF"/>
    <w:rsid w:val="00D84A6A"/>
    <w:rsid w:val="00D92D0B"/>
    <w:rsid w:val="00DB695E"/>
    <w:rsid w:val="00DC450C"/>
    <w:rsid w:val="00DD52E0"/>
    <w:rsid w:val="00DF0491"/>
    <w:rsid w:val="00E0679E"/>
    <w:rsid w:val="00E11911"/>
    <w:rsid w:val="00E178BB"/>
    <w:rsid w:val="00E2289E"/>
    <w:rsid w:val="00E67978"/>
    <w:rsid w:val="00E952CC"/>
    <w:rsid w:val="00EB32D4"/>
    <w:rsid w:val="00ED28F2"/>
    <w:rsid w:val="00ED6FE2"/>
    <w:rsid w:val="00EF57A1"/>
    <w:rsid w:val="00F14CBA"/>
    <w:rsid w:val="00F1724C"/>
    <w:rsid w:val="00F35FB0"/>
    <w:rsid w:val="00F43384"/>
    <w:rsid w:val="00F43D69"/>
    <w:rsid w:val="00F4553E"/>
    <w:rsid w:val="00F71218"/>
    <w:rsid w:val="00F914FD"/>
    <w:rsid w:val="00FA535B"/>
    <w:rsid w:val="00FE2A1F"/>
    <w:rsid w:val="00FF46B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51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51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51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19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19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519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519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519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519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A51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A51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a">
    <w:name w:val="Цветовое выделение"/>
    <w:uiPriority w:val="99"/>
    <w:rsid w:val="000F655E"/>
    <w:rPr>
      <w:b/>
      <w:color w:val="26282F"/>
    </w:rPr>
  </w:style>
  <w:style w:type="character" w:customStyle="1" w:styleId="ab">
    <w:name w:val="Гипертекстовая ссылка"/>
    <w:basedOn w:val="aa"/>
    <w:uiPriority w:val="99"/>
    <w:rsid w:val="000F655E"/>
    <w:rPr>
      <w:rFonts w:cs="Times New Roman"/>
      <w:b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0F655E"/>
    <w:pPr>
      <w:widowControl w:val="0"/>
      <w:autoSpaceDE w:val="0"/>
      <w:autoSpaceDN w:val="0"/>
      <w:adjustRightInd w:val="0"/>
    </w:pPr>
  </w:style>
  <w:style w:type="paragraph" w:customStyle="1" w:styleId="ad">
    <w:name w:val="Прижатый влево"/>
    <w:basedOn w:val="a"/>
    <w:next w:val="a"/>
    <w:rsid w:val="00263A67"/>
    <w:pPr>
      <w:widowControl w:val="0"/>
      <w:autoSpaceDE w:val="0"/>
    </w:pPr>
    <w:rPr>
      <w:rFonts w:cs="Times New Roman"/>
      <w:lang w:eastAsia="ar-SA"/>
    </w:rPr>
  </w:style>
  <w:style w:type="paragraph" w:customStyle="1" w:styleId="ConsNormal">
    <w:name w:val="ConsNormal"/>
    <w:rsid w:val="000A5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A51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A51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A51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A519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A519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A519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A519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519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e">
    <w:name w:val="caption"/>
    <w:basedOn w:val="a"/>
    <w:next w:val="a"/>
    <w:uiPriority w:val="35"/>
    <w:semiHidden/>
    <w:unhideWhenUsed/>
    <w:qFormat/>
    <w:rsid w:val="000A519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">
    <w:name w:val="Title"/>
    <w:basedOn w:val="a"/>
    <w:next w:val="a"/>
    <w:link w:val="af0"/>
    <w:uiPriority w:val="10"/>
    <w:qFormat/>
    <w:rsid w:val="000A51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0A519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0A519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0A519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3">
    <w:name w:val="Strong"/>
    <w:basedOn w:val="a0"/>
    <w:uiPriority w:val="22"/>
    <w:qFormat/>
    <w:rsid w:val="000A5193"/>
    <w:rPr>
      <w:b/>
      <w:bCs/>
    </w:rPr>
  </w:style>
  <w:style w:type="character" w:styleId="af4">
    <w:name w:val="Emphasis"/>
    <w:basedOn w:val="a0"/>
    <w:uiPriority w:val="20"/>
    <w:qFormat/>
    <w:rsid w:val="000A5193"/>
    <w:rPr>
      <w:i/>
      <w:iCs/>
    </w:rPr>
  </w:style>
  <w:style w:type="paragraph" w:styleId="af5">
    <w:name w:val="No Spacing"/>
    <w:uiPriority w:val="1"/>
    <w:qFormat/>
    <w:rsid w:val="000A519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A519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A5193"/>
    <w:rPr>
      <w:i/>
      <w:iCs/>
      <w:color w:val="000000" w:themeColor="text1"/>
    </w:rPr>
  </w:style>
  <w:style w:type="paragraph" w:styleId="af6">
    <w:name w:val="Intense Quote"/>
    <w:basedOn w:val="a"/>
    <w:next w:val="a"/>
    <w:link w:val="af7"/>
    <w:uiPriority w:val="30"/>
    <w:qFormat/>
    <w:rsid w:val="000A519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0A5193"/>
    <w:rPr>
      <w:b/>
      <w:bCs/>
      <w:i/>
      <w:iCs/>
      <w:color w:val="4F81BD" w:themeColor="accent1"/>
    </w:rPr>
  </w:style>
  <w:style w:type="character" w:styleId="af8">
    <w:name w:val="Subtle Emphasis"/>
    <w:basedOn w:val="a0"/>
    <w:uiPriority w:val="19"/>
    <w:qFormat/>
    <w:rsid w:val="000A5193"/>
    <w:rPr>
      <w:i/>
      <w:iCs/>
      <w:color w:val="808080" w:themeColor="text1" w:themeTint="7F"/>
    </w:rPr>
  </w:style>
  <w:style w:type="character" w:styleId="af9">
    <w:name w:val="Intense Emphasis"/>
    <w:basedOn w:val="a0"/>
    <w:uiPriority w:val="21"/>
    <w:qFormat/>
    <w:rsid w:val="000A5193"/>
    <w:rPr>
      <w:b/>
      <w:bCs/>
      <w:i/>
      <w:iCs/>
      <w:color w:val="4F81BD" w:themeColor="accent1"/>
    </w:rPr>
  </w:style>
  <w:style w:type="character" w:styleId="afa">
    <w:name w:val="Subtle Reference"/>
    <w:basedOn w:val="a0"/>
    <w:uiPriority w:val="31"/>
    <w:qFormat/>
    <w:rsid w:val="000A5193"/>
    <w:rPr>
      <w:smallCaps/>
      <w:color w:val="C0504D" w:themeColor="accent2"/>
      <w:u w:val="single"/>
    </w:rPr>
  </w:style>
  <w:style w:type="character" w:styleId="afb">
    <w:name w:val="Intense Reference"/>
    <w:basedOn w:val="a0"/>
    <w:uiPriority w:val="32"/>
    <w:qFormat/>
    <w:rsid w:val="000A5193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0"/>
    <w:uiPriority w:val="33"/>
    <w:qFormat/>
    <w:rsid w:val="000A5193"/>
    <w:rPr>
      <w:b/>
      <w:bCs/>
      <w:smallCap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0A5193"/>
    <w:pPr>
      <w:outlineLvl w:val="9"/>
    </w:pPr>
  </w:style>
  <w:style w:type="paragraph" w:customStyle="1" w:styleId="Standard">
    <w:name w:val="Standard"/>
    <w:rsid w:val="00BF48DC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A51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A519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A51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519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5193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5193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5193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5193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5193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3472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347298"/>
    <w:rPr>
      <w:rFonts w:ascii="Arial" w:eastAsia="Times New Roman" w:hAnsi="Arial" w:cs="Arial"/>
      <w:spacing w:val="-34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1191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1911"/>
    <w:rPr>
      <w:rFonts w:ascii="Tahoma" w:eastAsia="Times New Roman" w:hAnsi="Tahoma" w:cs="Tahoma"/>
      <w:spacing w:val="-34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0A5193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A519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a">
    <w:name w:val="Цветовое выделение"/>
    <w:uiPriority w:val="99"/>
    <w:rsid w:val="000F655E"/>
    <w:rPr>
      <w:b/>
      <w:color w:val="26282F"/>
    </w:rPr>
  </w:style>
  <w:style w:type="character" w:customStyle="1" w:styleId="ab">
    <w:name w:val="Гипертекстовая ссылка"/>
    <w:basedOn w:val="aa"/>
    <w:uiPriority w:val="99"/>
    <w:rsid w:val="000F655E"/>
    <w:rPr>
      <w:rFonts w:cs="Times New Roman"/>
      <w:b/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0F655E"/>
    <w:pPr>
      <w:widowControl w:val="0"/>
      <w:autoSpaceDE w:val="0"/>
      <w:autoSpaceDN w:val="0"/>
      <w:adjustRightInd w:val="0"/>
    </w:pPr>
  </w:style>
  <w:style w:type="paragraph" w:customStyle="1" w:styleId="ad">
    <w:name w:val="Прижатый влево"/>
    <w:basedOn w:val="a"/>
    <w:next w:val="a"/>
    <w:rsid w:val="00263A67"/>
    <w:pPr>
      <w:widowControl w:val="0"/>
      <w:autoSpaceDE w:val="0"/>
    </w:pPr>
    <w:rPr>
      <w:rFonts w:cs="Times New Roman"/>
      <w:lang w:eastAsia="ar-SA"/>
    </w:rPr>
  </w:style>
  <w:style w:type="paragraph" w:customStyle="1" w:styleId="ConsNormal">
    <w:name w:val="ConsNormal"/>
    <w:rsid w:val="000A519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semiHidden/>
    <w:rsid w:val="000A519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A5193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0"/>
    <w:link w:val="4"/>
    <w:uiPriority w:val="9"/>
    <w:semiHidden/>
    <w:rsid w:val="000A519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semiHidden/>
    <w:rsid w:val="000A5193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semiHidden/>
    <w:rsid w:val="000A5193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semiHidden/>
    <w:rsid w:val="000A5193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semiHidden/>
    <w:rsid w:val="000A5193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0A5193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e">
    <w:name w:val="caption"/>
    <w:basedOn w:val="a"/>
    <w:next w:val="a"/>
    <w:uiPriority w:val="35"/>
    <w:semiHidden/>
    <w:unhideWhenUsed/>
    <w:qFormat/>
    <w:rsid w:val="000A5193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f">
    <w:name w:val="Title"/>
    <w:basedOn w:val="a"/>
    <w:next w:val="a"/>
    <w:link w:val="af0"/>
    <w:uiPriority w:val="10"/>
    <w:qFormat/>
    <w:rsid w:val="000A519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0">
    <w:name w:val="Название Знак"/>
    <w:basedOn w:val="a0"/>
    <w:link w:val="af"/>
    <w:uiPriority w:val="10"/>
    <w:rsid w:val="000A519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f1">
    <w:name w:val="Subtitle"/>
    <w:basedOn w:val="a"/>
    <w:next w:val="a"/>
    <w:link w:val="af2"/>
    <w:uiPriority w:val="11"/>
    <w:qFormat/>
    <w:rsid w:val="000A5193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2">
    <w:name w:val="Подзаголовок Знак"/>
    <w:basedOn w:val="a0"/>
    <w:link w:val="af1"/>
    <w:uiPriority w:val="11"/>
    <w:rsid w:val="000A5193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f3">
    <w:name w:val="Strong"/>
    <w:basedOn w:val="a0"/>
    <w:uiPriority w:val="22"/>
    <w:qFormat/>
    <w:rsid w:val="000A5193"/>
    <w:rPr>
      <w:b/>
      <w:bCs/>
    </w:rPr>
  </w:style>
  <w:style w:type="character" w:styleId="af4">
    <w:name w:val="Emphasis"/>
    <w:basedOn w:val="a0"/>
    <w:uiPriority w:val="20"/>
    <w:qFormat/>
    <w:rsid w:val="000A5193"/>
    <w:rPr>
      <w:i/>
      <w:iCs/>
    </w:rPr>
  </w:style>
  <w:style w:type="paragraph" w:styleId="af5">
    <w:name w:val="No Spacing"/>
    <w:uiPriority w:val="1"/>
    <w:qFormat/>
    <w:rsid w:val="000A5193"/>
    <w:pPr>
      <w:spacing w:after="0" w:line="240" w:lineRule="auto"/>
    </w:pPr>
  </w:style>
  <w:style w:type="paragraph" w:styleId="21">
    <w:name w:val="Quote"/>
    <w:basedOn w:val="a"/>
    <w:next w:val="a"/>
    <w:link w:val="22"/>
    <w:uiPriority w:val="29"/>
    <w:qFormat/>
    <w:rsid w:val="000A5193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0A5193"/>
    <w:rPr>
      <w:i/>
      <w:iCs/>
      <w:color w:val="000000" w:themeColor="text1"/>
    </w:rPr>
  </w:style>
  <w:style w:type="paragraph" w:styleId="af6">
    <w:name w:val="Intense Quote"/>
    <w:basedOn w:val="a"/>
    <w:next w:val="a"/>
    <w:link w:val="af7"/>
    <w:uiPriority w:val="30"/>
    <w:qFormat/>
    <w:rsid w:val="000A5193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7">
    <w:name w:val="Выделенная цитата Знак"/>
    <w:basedOn w:val="a0"/>
    <w:link w:val="af6"/>
    <w:uiPriority w:val="30"/>
    <w:rsid w:val="000A5193"/>
    <w:rPr>
      <w:b/>
      <w:bCs/>
      <w:i/>
      <w:iCs/>
      <w:color w:val="4F81BD" w:themeColor="accent1"/>
    </w:rPr>
  </w:style>
  <w:style w:type="character" w:styleId="af8">
    <w:name w:val="Subtle Emphasis"/>
    <w:basedOn w:val="a0"/>
    <w:uiPriority w:val="19"/>
    <w:qFormat/>
    <w:rsid w:val="000A5193"/>
    <w:rPr>
      <w:i/>
      <w:iCs/>
      <w:color w:val="808080" w:themeColor="text1" w:themeTint="7F"/>
    </w:rPr>
  </w:style>
  <w:style w:type="character" w:styleId="af9">
    <w:name w:val="Intense Emphasis"/>
    <w:basedOn w:val="a0"/>
    <w:uiPriority w:val="21"/>
    <w:qFormat/>
    <w:rsid w:val="000A5193"/>
    <w:rPr>
      <w:b/>
      <w:bCs/>
      <w:i/>
      <w:iCs/>
      <w:color w:val="4F81BD" w:themeColor="accent1"/>
    </w:rPr>
  </w:style>
  <w:style w:type="character" w:styleId="afa">
    <w:name w:val="Subtle Reference"/>
    <w:basedOn w:val="a0"/>
    <w:uiPriority w:val="31"/>
    <w:qFormat/>
    <w:rsid w:val="000A5193"/>
    <w:rPr>
      <w:smallCaps/>
      <w:color w:val="C0504D" w:themeColor="accent2"/>
      <w:u w:val="single"/>
    </w:rPr>
  </w:style>
  <w:style w:type="character" w:styleId="afb">
    <w:name w:val="Intense Reference"/>
    <w:basedOn w:val="a0"/>
    <w:uiPriority w:val="32"/>
    <w:qFormat/>
    <w:rsid w:val="000A5193"/>
    <w:rPr>
      <w:b/>
      <w:bCs/>
      <w:smallCaps/>
      <w:color w:val="C0504D" w:themeColor="accent2"/>
      <w:spacing w:val="5"/>
      <w:u w:val="single"/>
    </w:rPr>
  </w:style>
  <w:style w:type="character" w:styleId="afc">
    <w:name w:val="Book Title"/>
    <w:basedOn w:val="a0"/>
    <w:uiPriority w:val="33"/>
    <w:qFormat/>
    <w:rsid w:val="000A5193"/>
    <w:rPr>
      <w:b/>
      <w:bCs/>
      <w:smallCaps/>
      <w:spacing w:val="5"/>
    </w:rPr>
  </w:style>
  <w:style w:type="paragraph" w:styleId="afd">
    <w:name w:val="TOC Heading"/>
    <w:basedOn w:val="1"/>
    <w:next w:val="a"/>
    <w:uiPriority w:val="39"/>
    <w:semiHidden/>
    <w:unhideWhenUsed/>
    <w:qFormat/>
    <w:rsid w:val="000A5193"/>
    <w:pPr>
      <w:outlineLvl w:val="9"/>
    </w:pPr>
  </w:style>
  <w:style w:type="paragraph" w:customStyle="1" w:styleId="Standard">
    <w:name w:val="Standard"/>
    <w:rsid w:val="00BF48DC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521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2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torbeevo.e-mordovia.ru/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torbeevo.e-mordovia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torbeevo.e-mordovia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beevo.e-mordovia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torbeevo.e-mordovia.ru/" TargetMode="External"/><Relationship Id="rId10" Type="http://schemas.openxmlformats.org/officeDocument/2006/relationships/hyperlink" Target="http://www.torbeevo.e-mordovia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garantF1://8953046.0" TargetMode="External"/><Relationship Id="rId14" Type="http://schemas.openxmlformats.org/officeDocument/2006/relationships/hyperlink" Target="http://www.torbeevo.e-mordovia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FAA943-68D6-4B58-A23C-E005A900C5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3574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4</cp:revision>
  <cp:lastPrinted>2022-12-01T06:23:00Z</cp:lastPrinted>
  <dcterms:created xsi:type="dcterms:W3CDTF">2022-11-30T06:32:00Z</dcterms:created>
  <dcterms:modified xsi:type="dcterms:W3CDTF">2022-12-01T06:43:00Z</dcterms:modified>
</cp:coreProperties>
</file>