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F15" w:rsidRPr="00E04C93" w:rsidRDefault="005A6F15" w:rsidP="005A6F15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ПЕРЕЧЕНЬ</w:t>
      </w:r>
    </w:p>
    <w:p w:rsidR="005A6F15" w:rsidRPr="00E04C93" w:rsidRDefault="005A6F15" w:rsidP="005A6F15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МУНИЦИПАЛЬНЫХ УСЛУГ, ОКАЗЫВАЕМЫХ АДМИНИСТРАЦИЕЙ</w:t>
      </w:r>
    </w:p>
    <w:p w:rsidR="005A6F15" w:rsidRPr="00E04C93" w:rsidRDefault="00386ADD" w:rsidP="005A6F15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НИКОЛЬСКОГО</w:t>
      </w:r>
      <w:r w:rsidR="005A6F15">
        <w:rPr>
          <w:b/>
          <w:sz w:val="28"/>
          <w:szCs w:val="28"/>
        </w:rPr>
        <w:t xml:space="preserve"> СЕЛЬСКОГО</w:t>
      </w:r>
      <w:r w:rsidR="005A6F15" w:rsidRPr="00E04C93">
        <w:rPr>
          <w:b/>
          <w:sz w:val="28"/>
          <w:szCs w:val="28"/>
        </w:rPr>
        <w:t xml:space="preserve"> ПОСЕЛЕНИЯ</w:t>
      </w:r>
    </w:p>
    <w:p w:rsidR="005A6F15" w:rsidRPr="00E04C93" w:rsidRDefault="005A6F15" w:rsidP="005A6F15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5A6F15" w:rsidRPr="00E04C93" w:rsidRDefault="005A6F15" w:rsidP="005A6F15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tbl>
      <w:tblPr>
        <w:tblW w:w="15452" w:type="dxa"/>
        <w:tblInd w:w="1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1"/>
        <w:gridCol w:w="4177"/>
        <w:gridCol w:w="1985"/>
        <w:gridCol w:w="2977"/>
        <w:gridCol w:w="1842"/>
        <w:gridCol w:w="1418"/>
        <w:gridCol w:w="1419"/>
        <w:gridCol w:w="6"/>
        <w:gridCol w:w="1127"/>
      </w:tblGrid>
      <w:tr w:rsidR="005A6F15" w:rsidRPr="00E04C93" w:rsidTr="00226BE9">
        <w:trPr>
          <w:trHeight w:val="1247"/>
        </w:trPr>
        <w:tc>
          <w:tcPr>
            <w:tcW w:w="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№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E04C93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4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Наименование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муниципальной  услуги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Наименование органа, предоставляющего муниципальную услугу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Нормативные правовые акты, регламентирую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щие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 xml:space="preserve"> предоставление муниципальной услуги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Категория заявителей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Наличие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муниципаль</w:t>
            </w:r>
            <w:proofErr w:type="spellEnd"/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ного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 xml:space="preserve"> задания</w:t>
            </w:r>
          </w:p>
        </w:tc>
        <w:tc>
          <w:tcPr>
            <w:tcW w:w="14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Возможность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предоставле-ния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 xml:space="preserve"> услуги </w:t>
            </w:r>
            <w:proofErr w:type="gramStart"/>
            <w:r w:rsidRPr="00E04C93">
              <w:rPr>
                <w:b/>
                <w:bCs/>
                <w:sz w:val="20"/>
                <w:szCs w:val="20"/>
              </w:rPr>
              <w:t>в</w:t>
            </w:r>
            <w:proofErr w:type="gramEnd"/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электронном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виде</w:t>
            </w:r>
            <w:proofErr w:type="gramEnd"/>
          </w:p>
        </w:tc>
        <w:tc>
          <w:tcPr>
            <w:tcW w:w="1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 xml:space="preserve">Сведения о </w:t>
            </w:r>
            <w:proofErr w:type="spellStart"/>
            <w:r w:rsidRPr="00E04C93">
              <w:rPr>
                <w:b/>
                <w:bCs/>
                <w:sz w:val="20"/>
                <w:szCs w:val="20"/>
              </w:rPr>
              <w:t>возмездности</w:t>
            </w:r>
            <w:proofErr w:type="spellEnd"/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(</w:t>
            </w:r>
            <w:proofErr w:type="spellStart"/>
            <w:r w:rsidRPr="00E04C93">
              <w:rPr>
                <w:b/>
                <w:bCs/>
                <w:sz w:val="20"/>
                <w:szCs w:val="20"/>
              </w:rPr>
              <w:t>безвозмезд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>-</w:t>
            </w:r>
            <w:proofErr w:type="gramEnd"/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E04C93">
              <w:rPr>
                <w:b/>
                <w:bCs/>
                <w:sz w:val="20"/>
                <w:szCs w:val="20"/>
              </w:rPr>
              <w:t>ности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>) услуги</w:t>
            </w:r>
            <w:proofErr w:type="gramEnd"/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377FB6" w:rsidP="00386ADD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fldChar w:fldCharType="begin"/>
            </w:r>
            <w:r>
              <w:instrText>HYPERLINK "consultantplus://offline/ref=9AAA39D753238B15822CB950D66B923761C013B21902AA0C5386F8B5A49246745EC35F370C9AF056C67C8CN2rDH"</w:instrText>
            </w:r>
            <w:r>
              <w:fldChar w:fldCharType="separate"/>
            </w:r>
            <w:r w:rsidR="005A6F15" w:rsidRPr="00E04C93">
              <w:rPr>
                <w:rStyle w:val="a3"/>
                <w:sz w:val="20"/>
                <w:szCs w:val="20"/>
              </w:rPr>
              <w:t>Присвоение</w:t>
            </w:r>
            <w:r>
              <w:fldChar w:fldCharType="end"/>
            </w:r>
            <w:r w:rsidR="00386ADD">
              <w:t xml:space="preserve"> </w:t>
            </w:r>
            <w:r w:rsidR="005A6F15" w:rsidRPr="00E04C93">
              <w:rPr>
                <w:sz w:val="20"/>
                <w:szCs w:val="20"/>
              </w:rPr>
              <w:t>(уточнение)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адресов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объектам     </w:t>
            </w:r>
            <w:r w:rsidR="005A6F15" w:rsidRPr="00E04C93">
              <w:rPr>
                <w:sz w:val="20"/>
                <w:szCs w:val="20"/>
              </w:rPr>
              <w:br/>
              <w:t>недвижимого  имущества    </w:t>
            </w:r>
            <w:r w:rsidR="00386ADD">
              <w:rPr>
                <w:sz w:val="20"/>
                <w:szCs w:val="20"/>
              </w:rPr>
              <w:t>Никольского</w:t>
            </w:r>
            <w:r w:rsidR="005A6F15">
              <w:rPr>
                <w:sz w:val="20"/>
                <w:szCs w:val="20"/>
              </w:rPr>
              <w:t xml:space="preserve"> сельского поселения</w:t>
            </w:r>
            <w:r w:rsidR="005A6F15" w:rsidRPr="00E04C93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Админ</w:t>
            </w:r>
            <w:r>
              <w:rPr>
                <w:sz w:val="20"/>
                <w:szCs w:val="20"/>
              </w:rPr>
              <w:t xml:space="preserve">истрация </w:t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</w:t>
            </w:r>
            <w:r w:rsidRPr="00E04C93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4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386ADD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377FB6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5" w:history="1">
              <w:r w:rsidR="005A6F15" w:rsidRPr="00E04C93">
                <w:rPr>
                  <w:rStyle w:val="a3"/>
                  <w:sz w:val="20"/>
                  <w:szCs w:val="20"/>
                </w:rPr>
                <w:t>Установление</w:t>
              </w:r>
            </w:hyperlink>
            <w:r w:rsidR="00386ADD">
              <w:t xml:space="preserve"> </w:t>
            </w:r>
            <w:r w:rsidR="005A6F15" w:rsidRPr="00E04C93">
              <w:rPr>
                <w:sz w:val="20"/>
                <w:szCs w:val="20"/>
              </w:rPr>
              <w:t>и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выплата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пенсии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за выслугу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лет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муниципальным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служащим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6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386ADD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Муниципальныеслужащие</w:t>
            </w:r>
            <w:r>
              <w:rPr>
                <w:sz w:val="20"/>
                <w:szCs w:val="20"/>
              </w:rPr>
              <w:t xml:space="preserve"> о</w:t>
            </w:r>
            <w:r w:rsidRPr="00E04C93">
              <w:rPr>
                <w:sz w:val="20"/>
                <w:szCs w:val="20"/>
              </w:rPr>
              <w:t>рганов</w:t>
            </w:r>
            <w:r>
              <w:rPr>
                <w:sz w:val="20"/>
                <w:szCs w:val="20"/>
              </w:rPr>
              <w:t xml:space="preserve"> м</w:t>
            </w:r>
            <w:r w:rsidRPr="00E04C93">
              <w:rPr>
                <w:sz w:val="20"/>
                <w:szCs w:val="20"/>
              </w:rPr>
              <w:t>естного </w:t>
            </w:r>
          </w:p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E04C93">
              <w:rPr>
                <w:sz w:val="20"/>
                <w:szCs w:val="20"/>
              </w:rPr>
              <w:t>амоупр</w:t>
            </w:r>
            <w:r>
              <w:rPr>
                <w:sz w:val="20"/>
                <w:szCs w:val="20"/>
              </w:rPr>
              <w:t>а</w:t>
            </w:r>
            <w:r w:rsidRPr="00E04C93">
              <w:rPr>
                <w:sz w:val="20"/>
                <w:szCs w:val="20"/>
              </w:rPr>
              <w:t>вления</w:t>
            </w:r>
            <w:r w:rsidRPr="00E04C93">
              <w:rPr>
                <w:sz w:val="20"/>
                <w:szCs w:val="20"/>
              </w:rPr>
              <w:br/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</w:t>
            </w:r>
            <w:r w:rsidRPr="00E04C93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Рассмотрение  обращенийграждан   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7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386ADD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>государственных и муниципальных услуг»</w:t>
            </w:r>
            <w:r>
              <w:rPr>
                <w:sz w:val="20"/>
                <w:szCs w:val="20"/>
              </w:rPr>
              <w:t xml:space="preserve">, </w:t>
            </w:r>
            <w:r w:rsidRPr="00B40CE4">
              <w:rPr>
                <w:sz w:val="20"/>
                <w:szCs w:val="20"/>
              </w:rPr>
              <w:t>Федеральный закон от 02.05.2006 г. № 59-ФЗ « О порядке рассмотрения обращений граждан Российской Федерации»;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377FB6" w:rsidP="00386ADD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8" w:history="1">
              <w:r w:rsidR="005A6F15" w:rsidRPr="00E04C93">
                <w:rPr>
                  <w:rStyle w:val="a3"/>
                  <w:sz w:val="20"/>
                  <w:szCs w:val="20"/>
                </w:rPr>
                <w:t>Предоставление</w:t>
              </w:r>
            </w:hyperlink>
            <w:r w:rsidR="005A6F15" w:rsidRPr="00E04C93">
              <w:rPr>
                <w:sz w:val="20"/>
                <w:szCs w:val="20"/>
              </w:rPr>
              <w:t>: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справок (о составе</w:t>
            </w:r>
            <w:r w:rsidR="005A6F15">
              <w:rPr>
                <w:sz w:val="20"/>
                <w:szCs w:val="20"/>
              </w:rPr>
              <w:t xml:space="preserve"> с</w:t>
            </w:r>
            <w:r w:rsidR="005A6F15" w:rsidRPr="00E04C93">
              <w:rPr>
                <w:sz w:val="20"/>
                <w:szCs w:val="20"/>
              </w:rPr>
              <w:t>емьи,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о наличии ЛПХ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о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наличии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поголовья в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ЛПХ, о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регистрации, с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места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жительства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умершего, о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наследниках,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об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иждивении, о  </w:t>
            </w:r>
            <w:r w:rsidR="005A6F15">
              <w:rPr>
                <w:sz w:val="20"/>
                <w:szCs w:val="20"/>
              </w:rPr>
              <w:t>п</w:t>
            </w:r>
            <w:r w:rsidR="005A6F15" w:rsidRPr="00E04C93">
              <w:rPr>
                <w:sz w:val="20"/>
                <w:szCs w:val="20"/>
              </w:rPr>
              <w:t>роживании до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дня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регистрации и иных  справок)</w:t>
            </w:r>
            <w:proofErr w:type="gramStart"/>
            <w:r w:rsidR="005A6F15" w:rsidRPr="00E04C93">
              <w:rPr>
                <w:sz w:val="20"/>
                <w:szCs w:val="20"/>
              </w:rPr>
              <w:t>,в</w:t>
            </w:r>
            <w:proofErr w:type="gramEnd"/>
            <w:r w:rsidR="005A6F15" w:rsidRPr="00E04C93">
              <w:rPr>
                <w:sz w:val="20"/>
                <w:szCs w:val="20"/>
              </w:rPr>
              <w:t xml:space="preserve">ыписок ( из домовой книги, из </w:t>
            </w:r>
            <w:proofErr w:type="spellStart"/>
            <w:r w:rsidR="005A6F15" w:rsidRPr="00E04C93">
              <w:rPr>
                <w:sz w:val="20"/>
                <w:szCs w:val="20"/>
              </w:rPr>
              <w:t>похозяйственной</w:t>
            </w:r>
            <w:proofErr w:type="spellEnd"/>
            <w:r w:rsidR="005A6F15" w:rsidRPr="00E04C93">
              <w:rPr>
                <w:sz w:val="20"/>
                <w:szCs w:val="20"/>
              </w:rPr>
              <w:t xml:space="preserve"> книги и т.д.), характеристик, документов для оформления субси</w:t>
            </w:r>
            <w:r w:rsidR="005A6F15">
              <w:rPr>
                <w:sz w:val="20"/>
                <w:szCs w:val="20"/>
              </w:rPr>
              <w:t>д</w:t>
            </w:r>
            <w:r w:rsidR="005A6F15" w:rsidRPr="00E04C93">
              <w:rPr>
                <w:sz w:val="20"/>
                <w:szCs w:val="20"/>
              </w:rPr>
              <w:t>ий, льгот,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копий правовых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актов органов местного</w:t>
            </w:r>
            <w:r w:rsidR="00386ADD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самоуправления</w:t>
            </w:r>
            <w:r w:rsidR="005A6F15" w:rsidRPr="00E04C93">
              <w:rPr>
                <w:sz w:val="20"/>
                <w:szCs w:val="20"/>
              </w:rPr>
              <w:br/>
            </w:r>
            <w:r w:rsidR="00386ADD">
              <w:rPr>
                <w:sz w:val="20"/>
                <w:szCs w:val="20"/>
              </w:rPr>
              <w:t>Никольского</w:t>
            </w:r>
            <w:r w:rsidR="005A6F15">
              <w:rPr>
                <w:sz w:val="20"/>
                <w:szCs w:val="20"/>
              </w:rPr>
              <w:t xml:space="preserve"> сельского поселения</w:t>
            </w:r>
            <w:r w:rsidR="005A6F15" w:rsidRPr="00E04C93">
              <w:rPr>
                <w:sz w:val="20"/>
                <w:szCs w:val="20"/>
              </w:rPr>
              <w:t>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9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386ADD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Обеспечение первичных мер пожарной безопасности в границах населённых пунктов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0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386ADD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Организация сбора и вывоза бытовых отходов и мусора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1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386ADD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Владение, пользование и распоряжение </w:t>
            </w:r>
            <w:proofErr w:type="gramStart"/>
            <w:r w:rsidRPr="00E04C93">
              <w:rPr>
                <w:sz w:val="20"/>
                <w:szCs w:val="20"/>
              </w:rPr>
              <w:t>имуществом</w:t>
            </w:r>
            <w:proofErr w:type="gramEnd"/>
            <w:r w:rsidRPr="00E04C93">
              <w:rPr>
                <w:sz w:val="20"/>
                <w:szCs w:val="20"/>
              </w:rPr>
              <w:t xml:space="preserve"> находящимся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2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386ADD">
              <w:t xml:space="preserve"> </w:t>
            </w:r>
            <w:r w:rsidRPr="00E04C93">
              <w:rPr>
                <w:sz w:val="20"/>
                <w:szCs w:val="20"/>
              </w:rPr>
              <w:t xml:space="preserve">от </w:t>
            </w:r>
            <w:r w:rsidRPr="00E04C93">
              <w:rPr>
                <w:sz w:val="20"/>
                <w:szCs w:val="20"/>
              </w:rPr>
              <w:lastRenderedPageBreak/>
              <w:t>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 xml:space="preserve">Физические лица, юридические лица, индивидуальные предприниматели, </w:t>
            </w:r>
            <w:r w:rsidRPr="00E04C93">
              <w:rPr>
                <w:sz w:val="20"/>
                <w:szCs w:val="20"/>
              </w:rPr>
              <w:lastRenderedPageBreak/>
              <w:t>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жилых помещений по договорам социального найма гражданам, состоявшим на учете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3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386ADD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Прием заявлений, документов, а также постановка граждан на учет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4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386ADD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5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386ADD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выписок из реестра муниципального имущества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6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386ADD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в аренду, безвозмездное пользование, согласование передачи в субаренду имущества, находящегося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7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386ADD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8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386ADD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информации об очередности предоставления жилых помещений на условиях социального найма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9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386ADD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Передача приватизированных жилых помещений в муниципальную собственность (</w:t>
            </w:r>
            <w:proofErr w:type="spellStart"/>
            <w:r w:rsidRPr="00E04C93">
              <w:rPr>
                <w:sz w:val="20"/>
                <w:szCs w:val="20"/>
              </w:rPr>
              <w:t>деприватизацию</w:t>
            </w:r>
            <w:proofErr w:type="spellEnd"/>
            <w:r w:rsidRPr="00E04C93">
              <w:rPr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0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386ADD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Физические лица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Согласование переустройства и (или) перепланировки жилого помещения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</w:t>
            </w:r>
            <w:r w:rsidRPr="00E04C93">
              <w:rPr>
                <w:sz w:val="20"/>
                <w:szCs w:val="20"/>
              </w:rPr>
              <w:lastRenderedPageBreak/>
              <w:t xml:space="preserve">РФ»; Федеральный </w:t>
            </w:r>
            <w:hyperlink r:id="rId21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386ADD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Перевод жилого (нежилого) помещения в нежилое (жилое) помещение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2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386ADD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3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386ADD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  <w:r>
              <w:rPr>
                <w:sz w:val="20"/>
                <w:szCs w:val="20"/>
              </w:rPr>
              <w:t>,</w:t>
            </w:r>
          </w:p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Предоставление участка земли для погребения умершего на территории </w:t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386ADD">
              <w:rPr>
                <w:sz w:val="20"/>
                <w:szCs w:val="20"/>
              </w:rPr>
              <w:t>Никольского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4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386ADD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 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5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="00386ADD"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 xml:space="preserve">государственных и </w:t>
            </w:r>
            <w:r w:rsidRPr="00E04C93">
              <w:rPr>
                <w:sz w:val="20"/>
                <w:szCs w:val="20"/>
              </w:rPr>
              <w:lastRenderedPageBreak/>
              <w:t>муниципальных услуг»</w:t>
            </w:r>
            <w:proofErr w:type="gramEnd"/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1937FB" w:rsidRDefault="001937FB">
      <w:bookmarkStart w:id="0" w:name="_GoBack"/>
      <w:bookmarkEnd w:id="0"/>
    </w:p>
    <w:sectPr w:rsidR="001937FB" w:rsidSect="005A6F1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6F15"/>
    <w:rsid w:val="001937FB"/>
    <w:rsid w:val="00377FB6"/>
    <w:rsid w:val="00386ADD"/>
    <w:rsid w:val="005A6F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5A6F1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6F15"/>
    <w:rPr>
      <w:strike w:val="0"/>
      <w:dstrike w:val="0"/>
      <w:color w:val="0000FF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5A6F1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6F15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AA39D753238B15822CB950D66B923761C013B21902AA0E5386F8B5A49246745EC35F370C9AF056C67C8DN2r4H" TargetMode="External"/><Relationship Id="rId13" Type="http://schemas.openxmlformats.org/officeDocument/2006/relationships/hyperlink" Target="consultantplus://offline/ref=9AAA39D753238B15822CA75DC007CF3B64CF49B91400A95F0AD9A3E8F3N9rBH" TargetMode="External"/><Relationship Id="rId18" Type="http://schemas.openxmlformats.org/officeDocument/2006/relationships/hyperlink" Target="consultantplus://offline/ref=9AAA39D753238B15822CA75DC007CF3B64CF49B91400A95F0AD9A3E8F3N9rBH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9AAA39D753238B15822CA75DC007CF3B64CF49B91400A95F0AD9A3E8F3N9rBH" TargetMode="External"/><Relationship Id="rId7" Type="http://schemas.openxmlformats.org/officeDocument/2006/relationships/hyperlink" Target="consultantplus://offline/ref=9AAA39D753238B15822CA75DC007CF3B64CF49B91400A95F0AD9A3E8F3N9rBH" TargetMode="External"/><Relationship Id="rId12" Type="http://schemas.openxmlformats.org/officeDocument/2006/relationships/hyperlink" Target="consultantplus://offline/ref=9AAA39D753238B15822CA75DC007CF3B64CF49B91400A95F0AD9A3E8F3N9rBH" TargetMode="External"/><Relationship Id="rId17" Type="http://schemas.openxmlformats.org/officeDocument/2006/relationships/hyperlink" Target="consultantplus://offline/ref=9AAA39D753238B15822CA75DC007CF3B64CF49B91400A95F0AD9A3E8F3N9rBH" TargetMode="External"/><Relationship Id="rId25" Type="http://schemas.openxmlformats.org/officeDocument/2006/relationships/hyperlink" Target="consultantplus://offline/ref=9AAA39D753238B15822CA75DC007CF3B64CF49B91400A95F0AD9A3E8F3N9rB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AAA39D753238B15822CA75DC007CF3B64CF49B91400A95F0AD9A3E8F3N9rBH" TargetMode="External"/><Relationship Id="rId20" Type="http://schemas.openxmlformats.org/officeDocument/2006/relationships/hyperlink" Target="consultantplus://offline/ref=9AAA39D753238B15822CA75DC007CF3B64CF49B91400A95F0AD9A3E8F3N9rB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AAA39D753238B15822CA75DC007CF3B64CF49B91400A95F0AD9A3E8F3N9rBH" TargetMode="External"/><Relationship Id="rId11" Type="http://schemas.openxmlformats.org/officeDocument/2006/relationships/hyperlink" Target="consultantplus://offline/ref=9AAA39D753238B15822CA75DC007CF3B64CF49B91400A95F0AD9A3E8F3N9rBH" TargetMode="External"/><Relationship Id="rId24" Type="http://schemas.openxmlformats.org/officeDocument/2006/relationships/hyperlink" Target="consultantplus://offline/ref=9AAA39D753238B15822CA75DC007CF3B64CF49B91400A95F0AD9A3E8F3N9rBH" TargetMode="External"/><Relationship Id="rId5" Type="http://schemas.openxmlformats.org/officeDocument/2006/relationships/hyperlink" Target="consultantplus://offline/ref=9AAA39D753238B15822CB950D66B923761C013B21902AA0E5286F8B5A49246745EC35F370C9AF056C67C8DN2r4H" TargetMode="External"/><Relationship Id="rId15" Type="http://schemas.openxmlformats.org/officeDocument/2006/relationships/hyperlink" Target="consultantplus://offline/ref=9AAA39D753238B15822CA75DC007CF3B64CF49B91400A95F0AD9A3E8F3N9rBH" TargetMode="External"/><Relationship Id="rId23" Type="http://schemas.openxmlformats.org/officeDocument/2006/relationships/hyperlink" Target="consultantplus://offline/ref=9AAA39D753238B15822CA75DC007CF3B64CF49B91400A95F0AD9A3E8F3N9rBH" TargetMode="External"/><Relationship Id="rId28" Type="http://schemas.microsoft.com/office/2007/relationships/stylesWithEffects" Target="stylesWithEffects.xml"/><Relationship Id="rId10" Type="http://schemas.openxmlformats.org/officeDocument/2006/relationships/hyperlink" Target="consultantplus://offline/ref=9AAA39D753238B15822CA75DC007CF3B64CF49B91400A95F0AD9A3E8F3N9rBH" TargetMode="External"/><Relationship Id="rId19" Type="http://schemas.openxmlformats.org/officeDocument/2006/relationships/hyperlink" Target="consultantplus://offline/ref=9AAA39D753238B15822CA75DC007CF3B64CF49B91400A95F0AD9A3E8F3N9rBH" TargetMode="External"/><Relationship Id="rId4" Type="http://schemas.openxmlformats.org/officeDocument/2006/relationships/hyperlink" Target="consultantplus://offline/ref=9AAA39D753238B15822CA75DC007CF3B64CF49B91400A95F0AD9A3E8F3N9rBH" TargetMode="External"/><Relationship Id="rId9" Type="http://schemas.openxmlformats.org/officeDocument/2006/relationships/hyperlink" Target="consultantplus://offline/ref=9AAA39D753238B15822CA75DC007CF3B64CF49B91400A95F0AD9A3E8F3N9rBH" TargetMode="External"/><Relationship Id="rId14" Type="http://schemas.openxmlformats.org/officeDocument/2006/relationships/hyperlink" Target="consultantplus://offline/ref=9AAA39D753238B15822CA75DC007CF3B64CF49B91400A95F0AD9A3E8F3N9rBH" TargetMode="External"/><Relationship Id="rId22" Type="http://schemas.openxmlformats.org/officeDocument/2006/relationships/hyperlink" Target="consultantplus://offline/ref=9AAA39D753238B15822CA75DC007CF3B64CF49B91400A95F0AD9A3E8F3N9rBH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1796</Words>
  <Characters>10241</Characters>
  <Application>Microsoft Office Word</Application>
  <DocSecurity>0</DocSecurity>
  <Lines>85</Lines>
  <Paragraphs>24</Paragraphs>
  <ScaleCrop>false</ScaleCrop>
  <Company/>
  <LinksUpToDate>false</LinksUpToDate>
  <CharactersWithSpaces>12013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User</cp:lastModifiedBy>
  <cp:revision>2</cp:revision>
  <dcterms:created xsi:type="dcterms:W3CDTF">2022-12-16T07:26:00Z</dcterms:created>
  <dcterms:modified xsi:type="dcterms:W3CDTF">2022-12-19T06:35:00Z</dcterms:modified>
</cp:coreProperties>
</file>