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5A6F15" w:rsidRPr="00F82787" w:rsidRDefault="00F82787" w:rsidP="005A6F15">
      <w:pPr>
        <w:autoSpaceDE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КАЖЛОДС</w:t>
      </w:r>
      <w:r w:rsidRPr="00F82787">
        <w:rPr>
          <w:b/>
          <w:color w:val="000000" w:themeColor="text1"/>
          <w:sz w:val="28"/>
          <w:szCs w:val="28"/>
        </w:rPr>
        <w:t>КОГО</w:t>
      </w:r>
      <w:r w:rsidR="005A6F15" w:rsidRPr="00F82787">
        <w:rPr>
          <w:b/>
          <w:color w:val="000000" w:themeColor="text1"/>
          <w:sz w:val="28"/>
          <w:szCs w:val="28"/>
        </w:rPr>
        <w:t xml:space="preserve"> СЕЛЬСКОГО ПОСЕЛЕНИЯ</w:t>
      </w:r>
    </w:p>
    <w:p w:rsidR="005A6F15" w:rsidRPr="00F82787" w:rsidRDefault="005A6F15" w:rsidP="005A6F15">
      <w:pPr>
        <w:autoSpaceDE w:val="0"/>
        <w:ind w:firstLine="540"/>
        <w:jc w:val="both"/>
        <w:rPr>
          <w:color w:val="000000" w:themeColor="text1"/>
          <w:sz w:val="28"/>
          <w:szCs w:val="28"/>
        </w:rPr>
      </w:pPr>
      <w:r w:rsidRPr="00F82787">
        <w:rPr>
          <w:color w:val="000000" w:themeColor="text1"/>
          <w:sz w:val="28"/>
          <w:szCs w:val="28"/>
        </w:rPr>
        <w:t> </w:t>
      </w:r>
    </w:p>
    <w:p w:rsidR="005A6F15" w:rsidRPr="00F82787" w:rsidRDefault="005A6F15" w:rsidP="005A6F15">
      <w:pPr>
        <w:autoSpaceDE w:val="0"/>
        <w:ind w:firstLine="540"/>
        <w:jc w:val="both"/>
        <w:rPr>
          <w:color w:val="000000" w:themeColor="text1"/>
          <w:sz w:val="28"/>
          <w:szCs w:val="28"/>
        </w:rPr>
      </w:pPr>
      <w:r w:rsidRPr="00F82787">
        <w:rPr>
          <w:color w:val="000000" w:themeColor="text1"/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5A6F15" w:rsidRPr="00F82787" w:rsidTr="00226BE9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№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Нормативные правовые акты, регламентирую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щие</w:t>
            </w:r>
            <w:proofErr w:type="spellEnd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Категория заявителей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Наличие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муниципаль</w:t>
            </w:r>
            <w:proofErr w:type="spellEnd"/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ного</w:t>
            </w:r>
            <w:proofErr w:type="spellEnd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Возможность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предоставле-ния</w:t>
            </w:r>
            <w:proofErr w:type="spellEnd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 xml:space="preserve"> услуги </w:t>
            </w:r>
            <w:proofErr w:type="gram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в</w:t>
            </w:r>
            <w:proofErr w:type="gramEnd"/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электронном</w:t>
            </w:r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F82787" w:rsidRDefault="005A6F15" w:rsidP="00226BE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 xml:space="preserve">Сведения о </w:t>
            </w:r>
            <w:proofErr w:type="spell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возмездности</w:t>
            </w:r>
            <w:proofErr w:type="spellEnd"/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безвозмезд</w:t>
            </w:r>
            <w:proofErr w:type="spellEnd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  <w:proofErr w:type="gramEnd"/>
          </w:p>
          <w:p w:rsidR="005A6F15" w:rsidRPr="00F82787" w:rsidRDefault="005A6F15" w:rsidP="00226BE9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ности</w:t>
            </w:r>
            <w:proofErr w:type="spellEnd"/>
            <w:r w:rsidRPr="00F82787">
              <w:rPr>
                <w:b/>
                <w:bCs/>
                <w:color w:val="000000" w:themeColor="text1"/>
                <w:sz w:val="20"/>
                <w:szCs w:val="20"/>
              </w:rPr>
              <w:t>) услуги</w:t>
            </w:r>
            <w:proofErr w:type="gramEnd"/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FB4417" w:rsidP="00386ADD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hyperlink r:id="rId4" w:history="1">
              <w:r w:rsidR="005A6F15" w:rsidRPr="00F82787">
                <w:rPr>
                  <w:rStyle w:val="a3"/>
                  <w:color w:val="000000" w:themeColor="text1"/>
                  <w:sz w:val="20"/>
                  <w:szCs w:val="20"/>
                </w:rPr>
                <w:t>Присвоение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(уточнение)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адресов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объектам     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br/>
              <w:t>недвижимого  имущества    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="005A6F15"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5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FB4417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hyperlink r:id="rId6" w:history="1">
              <w:r w:rsidR="005A6F15" w:rsidRPr="00F82787">
                <w:rPr>
                  <w:rStyle w:val="a3"/>
                  <w:color w:val="000000" w:themeColor="text1"/>
                  <w:sz w:val="20"/>
                  <w:szCs w:val="20"/>
                </w:rPr>
                <w:t>Установление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и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выплата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пенсии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за выслугу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лет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муниципальным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7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Муниципальныеслужащие органов местного </w:t>
            </w:r>
          </w:p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самоуправления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Рассмотрение  обращений</w:t>
            </w:r>
            <w:r w:rsidR="00F82787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</w: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государственных и муниципальных услуг», 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FB4417" w:rsidP="00386ADD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hyperlink r:id="rId9" w:history="1">
              <w:r w:rsidR="005A6F15" w:rsidRPr="00F82787">
                <w:rPr>
                  <w:rStyle w:val="a3"/>
                  <w:color w:val="000000" w:themeColor="text1"/>
                  <w:sz w:val="20"/>
                  <w:szCs w:val="20"/>
                </w:rPr>
                <w:t>Предоставление</w:t>
              </w:r>
            </w:hyperlink>
            <w:r w:rsidR="005A6F15" w:rsidRPr="00F82787">
              <w:rPr>
                <w:color w:val="000000" w:themeColor="text1"/>
                <w:sz w:val="20"/>
                <w:szCs w:val="20"/>
              </w:rPr>
              <w:t>: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справок (о составе семьи,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о наличии ЛПХ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о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наличии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поголовья в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ЛПХ, о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регистрации, с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места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жительства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умершего, о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наследниках,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об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иждивении, о  проживании до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дня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регистрации и иных  справок)</w:t>
            </w:r>
            <w:proofErr w:type="gramStart"/>
            <w:r w:rsidR="005A6F15" w:rsidRPr="00F82787">
              <w:rPr>
                <w:color w:val="000000" w:themeColor="text1"/>
                <w:sz w:val="20"/>
                <w:szCs w:val="20"/>
              </w:rPr>
              <w:t>,в</w:t>
            </w:r>
            <w:proofErr w:type="gramEnd"/>
            <w:r w:rsidR="005A6F15" w:rsidRPr="00F82787">
              <w:rPr>
                <w:color w:val="000000" w:themeColor="text1"/>
                <w:sz w:val="20"/>
                <w:szCs w:val="20"/>
              </w:rPr>
              <w:t xml:space="preserve">ыписок ( из домовой книги, из </w:t>
            </w:r>
            <w:proofErr w:type="spellStart"/>
            <w:r w:rsidR="005A6F15" w:rsidRPr="00F82787">
              <w:rPr>
                <w:color w:val="000000" w:themeColor="text1"/>
                <w:sz w:val="20"/>
                <w:szCs w:val="20"/>
              </w:rPr>
              <w:t>похозяйственной</w:t>
            </w:r>
            <w:proofErr w:type="spellEnd"/>
            <w:r w:rsidR="005A6F15" w:rsidRPr="00F82787">
              <w:rPr>
                <w:color w:val="000000" w:themeColor="text1"/>
                <w:sz w:val="20"/>
                <w:szCs w:val="20"/>
              </w:rPr>
              <w:t xml:space="preserve"> книги и т.д.), характеристик, документов для оформления субсидий, льгот,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копий правовых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актов органов местного</w:t>
            </w:r>
            <w:r w:rsidR="00386ADD" w:rsidRPr="00F82787">
              <w:rPr>
                <w:color w:val="000000" w:themeColor="text1"/>
                <w:sz w:val="20"/>
                <w:szCs w:val="20"/>
              </w:rPr>
              <w:t xml:space="preserve"> 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t>самоуправления</w:t>
            </w:r>
            <w:r w:rsidR="005A6F15" w:rsidRPr="00F82787">
              <w:rPr>
                <w:color w:val="000000" w:themeColor="text1"/>
                <w:sz w:val="20"/>
                <w:szCs w:val="20"/>
              </w:rPr>
              <w:br/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="005A6F15"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0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F82787">
              <w:rPr>
                <w:color w:val="000000" w:themeColor="text1"/>
                <w:sz w:val="20"/>
                <w:szCs w:val="20"/>
              </w:rPr>
              <w:t>имуществом</w:t>
            </w:r>
            <w:proofErr w:type="gramEnd"/>
            <w:r w:rsidRPr="00F82787">
              <w:rPr>
                <w:color w:val="000000" w:themeColor="text1"/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 xml:space="preserve">от </w:t>
            </w: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 xml:space="preserve">Физические лица, юридические лица, индивидуальные предприниматели, </w:t>
            </w: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12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F82787">
              <w:rPr>
                <w:color w:val="000000" w:themeColor="text1"/>
                <w:sz w:val="20"/>
                <w:szCs w:val="20"/>
              </w:rPr>
              <w:t>деприватизацию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</w:t>
            </w: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 xml:space="preserve">РФ»; Федеральный </w:t>
            </w:r>
            <w:hyperlink r:id="rId22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Физические лица,</w:t>
            </w:r>
          </w:p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 xml:space="preserve">Администрация </w:t>
            </w:r>
            <w:proofErr w:type="spellStart"/>
            <w:r w:rsidR="00F82787" w:rsidRPr="00F82787">
              <w:rPr>
                <w:color w:val="000000" w:themeColor="text1"/>
                <w:sz w:val="20"/>
                <w:szCs w:val="20"/>
              </w:rPr>
              <w:t>Кажлодского</w:t>
            </w:r>
            <w:proofErr w:type="spellEnd"/>
            <w:r w:rsidRPr="00F82787">
              <w:rPr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F82787">
              <w:rPr>
                <w:color w:val="000000" w:themeColor="text1"/>
                <w:sz w:val="20"/>
                <w:szCs w:val="20"/>
              </w:rPr>
              <w:t>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общих принципах организации 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F82787">
                <w:rPr>
                  <w:rStyle w:val="a3"/>
                  <w:color w:val="000000" w:themeColor="text1"/>
                  <w:sz w:val="20"/>
                  <w:szCs w:val="20"/>
                </w:rPr>
                <w:t>закон</w:t>
              </w:r>
            </w:hyperlink>
            <w:r w:rsidR="00386ADD" w:rsidRPr="00F82787">
              <w:rPr>
                <w:color w:val="000000" w:themeColor="text1"/>
              </w:rPr>
              <w:t xml:space="preserve"> </w:t>
            </w:r>
            <w:r w:rsidRPr="00F82787">
              <w:rPr>
                <w:color w:val="000000" w:themeColor="text1"/>
                <w:sz w:val="20"/>
                <w:szCs w:val="20"/>
              </w:rPr>
              <w:t>от 27.07.2010 N 210-ФЗ «Об  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>организации предоставления</w:t>
            </w:r>
            <w:r w:rsidRPr="00F82787">
              <w:rPr>
                <w:color w:val="000000" w:themeColor="text1"/>
                <w:sz w:val="20"/>
                <w:szCs w:val="20"/>
              </w:rPr>
              <w:br/>
              <w:t xml:space="preserve">государственных и </w:t>
            </w: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2787">
              <w:rPr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5A6F15" w:rsidRPr="00F82787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F82787" w:rsidRDefault="005A6F15" w:rsidP="00226BE9">
            <w:pPr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1937FB" w:rsidRDefault="001937FB">
      <w:bookmarkStart w:id="0" w:name="_GoBack"/>
      <w:bookmarkEnd w:id="0"/>
    </w:p>
    <w:sectPr w:rsidR="001937FB" w:rsidSect="005A6F1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F15"/>
    <w:rsid w:val="001937FB"/>
    <w:rsid w:val="00377FB6"/>
    <w:rsid w:val="00386ADD"/>
    <w:rsid w:val="005A6F15"/>
    <w:rsid w:val="00F82787"/>
    <w:rsid w:val="00FB44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A75DC007CF3B64CF49B91400A95F0AD9A3E8F3N9rB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AA39D753238B15822CB950D66B923761C013B21902AA0E5286F8B5A49246745EC35F370C9AF056C67C8DN2r4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A75DC007CF3B64CF49B91400A95F0AD9A3E8F3N9rB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hyperlink" Target="consultantplus://offline/ref=9AAA39D753238B15822CB950D66B923761C013B21902AA0C5386F8B5A49246745EC35F370C9AF056C67C8CN2rDH" TargetMode="External"/><Relationship Id="rId9" Type="http://schemas.openxmlformats.org/officeDocument/2006/relationships/hyperlink" Target="consultantplus://offline/ref=9AAA39D753238B15822CB950D66B923761C013B21902AA0E5386F8B5A49246745EC35F370C9AF056C67C8DN2r4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1796</Words>
  <Characters>10242</Characters>
  <Application>Microsoft Office Word</Application>
  <DocSecurity>0</DocSecurity>
  <Lines>85</Lines>
  <Paragraphs>24</Paragraphs>
  <ScaleCrop>false</ScaleCrop>
  <Company/>
  <LinksUpToDate>false</LinksUpToDate>
  <CharactersWithSpaces>12014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Кажлодка</cp:lastModifiedBy>
  <cp:revision>4</cp:revision>
  <dcterms:created xsi:type="dcterms:W3CDTF">2022-12-16T07:26:00Z</dcterms:created>
  <dcterms:modified xsi:type="dcterms:W3CDTF">2022-12-19T12:01:00Z</dcterms:modified>
</cp:coreProperties>
</file>