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3AD" w:rsidRDefault="002063AD" w:rsidP="002063AD">
      <w:pPr>
        <w:autoSpaceDE w:val="0"/>
        <w:autoSpaceDN w:val="0"/>
        <w:adjustRightInd w:val="0"/>
        <w:ind w:right="0" w:firstLine="0"/>
        <w:jc w:val="center"/>
      </w:pPr>
      <w:r>
        <w:t>АДМИНИСТРАЦИЯ</w:t>
      </w:r>
    </w:p>
    <w:p w:rsidR="002063AD" w:rsidRDefault="002063AD" w:rsidP="002063AD">
      <w:pPr>
        <w:autoSpaceDE w:val="0"/>
        <w:autoSpaceDN w:val="0"/>
        <w:adjustRightInd w:val="0"/>
        <w:ind w:right="0" w:firstLine="0"/>
        <w:jc w:val="center"/>
      </w:pPr>
      <w:r>
        <w:t xml:space="preserve">ТОРБЕЕВСКОГО МУНИЦИПАЛЬНОГО РАЙОНА </w:t>
      </w:r>
    </w:p>
    <w:p w:rsidR="002063AD" w:rsidRDefault="002063AD" w:rsidP="002063AD">
      <w:pPr>
        <w:autoSpaceDE w:val="0"/>
        <w:autoSpaceDN w:val="0"/>
        <w:adjustRightInd w:val="0"/>
        <w:ind w:right="0" w:firstLine="0"/>
        <w:jc w:val="center"/>
      </w:pPr>
      <w:r>
        <w:t>РЕСПУБЛИКИ МОРДОВИЯ</w:t>
      </w:r>
    </w:p>
    <w:p w:rsidR="002063AD" w:rsidRPr="002063AD" w:rsidRDefault="002063AD" w:rsidP="002063AD">
      <w:pPr>
        <w:autoSpaceDE w:val="0"/>
        <w:autoSpaceDN w:val="0"/>
        <w:adjustRightInd w:val="0"/>
        <w:ind w:right="0" w:firstLine="0"/>
        <w:jc w:val="center"/>
        <w:rPr>
          <w:rFonts w:ascii="Calibri" w:hAnsi="Calibri" w:cs="Calibri"/>
          <w:sz w:val="22"/>
          <w:szCs w:val="22"/>
        </w:rPr>
      </w:pPr>
    </w:p>
    <w:p w:rsidR="002063AD" w:rsidRDefault="002063AD" w:rsidP="002063AD">
      <w:pPr>
        <w:autoSpaceDE w:val="0"/>
        <w:autoSpaceDN w:val="0"/>
        <w:adjustRightInd w:val="0"/>
        <w:spacing w:line="252" w:lineRule="auto"/>
        <w:ind w:right="0" w:firstLine="0"/>
        <w:jc w:val="center"/>
      </w:pPr>
      <w:r>
        <w:t>ПОСТАНОВЛЕНИЕ</w:t>
      </w:r>
    </w:p>
    <w:p w:rsidR="002063AD" w:rsidRPr="002063AD" w:rsidRDefault="002063AD" w:rsidP="002063AD">
      <w:pPr>
        <w:autoSpaceDE w:val="0"/>
        <w:autoSpaceDN w:val="0"/>
        <w:adjustRightInd w:val="0"/>
        <w:spacing w:line="252" w:lineRule="auto"/>
        <w:ind w:right="0" w:firstLine="0"/>
        <w:jc w:val="center"/>
        <w:rPr>
          <w:rFonts w:ascii="Calibri" w:hAnsi="Calibri" w:cs="Calibri"/>
          <w:sz w:val="22"/>
          <w:szCs w:val="22"/>
        </w:rPr>
      </w:pPr>
    </w:p>
    <w:p w:rsidR="002063AD" w:rsidRDefault="002063AD" w:rsidP="002063AD">
      <w:pPr>
        <w:autoSpaceDE w:val="0"/>
        <w:autoSpaceDN w:val="0"/>
        <w:adjustRightInd w:val="0"/>
        <w:spacing w:line="252" w:lineRule="auto"/>
        <w:ind w:right="0" w:firstLine="0"/>
        <w:jc w:val="center"/>
      </w:pPr>
      <w:r>
        <w:t>20.12.2022 Г. № 666</w:t>
      </w:r>
    </w:p>
    <w:p w:rsidR="002063AD" w:rsidRPr="002063AD" w:rsidRDefault="002063AD" w:rsidP="002063AD">
      <w:pPr>
        <w:autoSpaceDE w:val="0"/>
        <w:autoSpaceDN w:val="0"/>
        <w:adjustRightInd w:val="0"/>
        <w:spacing w:line="252" w:lineRule="auto"/>
        <w:ind w:right="0" w:firstLine="0"/>
        <w:jc w:val="center"/>
        <w:rPr>
          <w:rFonts w:ascii="Calibri" w:hAnsi="Calibri" w:cs="Calibri"/>
          <w:sz w:val="22"/>
          <w:szCs w:val="22"/>
        </w:rPr>
      </w:pPr>
    </w:p>
    <w:p w:rsidR="002063AD" w:rsidRDefault="002063AD" w:rsidP="002063AD">
      <w:pPr>
        <w:autoSpaceDE w:val="0"/>
        <w:autoSpaceDN w:val="0"/>
        <w:adjustRightInd w:val="0"/>
        <w:ind w:left="720" w:right="0" w:firstLine="0"/>
        <w:jc w:val="center"/>
      </w:pPr>
      <w:r>
        <w:t xml:space="preserve">ОБ УТВЕРЖДЕНИИ ПОЛОЖЕНИЯ ОБ АНТИНАРКОТИЧЕСКОЙ КОМИССИИ ТОРБЕЕВСКОГО МУНИЦИПАЛЬНОГО РАЙОНА </w:t>
      </w:r>
    </w:p>
    <w:p w:rsidR="002063AD" w:rsidRPr="002063AD" w:rsidRDefault="002063AD" w:rsidP="002063AD">
      <w:pPr>
        <w:autoSpaceDE w:val="0"/>
        <w:autoSpaceDN w:val="0"/>
        <w:adjustRightInd w:val="0"/>
        <w:ind w:right="0" w:firstLine="720"/>
        <w:jc w:val="left"/>
        <w:rPr>
          <w:rFonts w:ascii="Calibri" w:hAnsi="Calibri" w:cs="Calibri"/>
          <w:sz w:val="22"/>
          <w:szCs w:val="22"/>
        </w:rPr>
      </w:pPr>
    </w:p>
    <w:p w:rsidR="002063AD" w:rsidRDefault="002063AD" w:rsidP="002063AD">
      <w:pPr>
        <w:autoSpaceDE w:val="0"/>
        <w:autoSpaceDN w:val="0"/>
        <w:adjustRightInd w:val="0"/>
        <w:ind w:right="0" w:firstLine="0"/>
      </w:pPr>
      <w:r w:rsidRPr="002063AD">
        <w:t xml:space="preserve">     </w:t>
      </w:r>
      <w:r>
        <w:t xml:space="preserve">В соответствии с Федеральным законом </w:t>
      </w:r>
      <w:r w:rsidRPr="002063AD">
        <w:t>«</w:t>
      </w:r>
      <w:r>
        <w:t>О наркотических средствах,и психотропных веществах</w:t>
      </w:r>
      <w:r w:rsidRPr="002063AD">
        <w:t xml:space="preserve">», </w:t>
      </w:r>
      <w:r>
        <w:t xml:space="preserve">Указом Президента Российской Федерации от 18 октября 2007 года </w:t>
      </w:r>
      <w:r>
        <w:rPr>
          <w:rFonts w:ascii="Segoe UI Symbol" w:hAnsi="Segoe UI Symbol" w:cs="Segoe UI Symbol"/>
        </w:rPr>
        <w:t>№</w:t>
      </w:r>
      <w:r>
        <w:t xml:space="preserve"> 1374 </w:t>
      </w:r>
      <w:r w:rsidRPr="002063AD">
        <w:t>«</w:t>
      </w:r>
      <w:r>
        <w:t>О дополнительных мерах по противодействию незаконному обороту наркотических средств, психотропных веществ и их прекурсоров</w:t>
      </w:r>
      <w:r w:rsidRPr="002063AD">
        <w:t xml:space="preserve">» </w:t>
      </w:r>
      <w:r>
        <w:t>и в целях обеспечения организации деятельности антинаркотической комиссии администрация Торбеевского муниципального района Республики Мордовия ПОСТАНОВЛЯЕТ:</w:t>
      </w:r>
    </w:p>
    <w:p w:rsidR="002063AD" w:rsidRPr="002063AD" w:rsidRDefault="002063AD" w:rsidP="002063AD">
      <w:pPr>
        <w:autoSpaceDE w:val="0"/>
        <w:autoSpaceDN w:val="0"/>
        <w:adjustRightInd w:val="0"/>
        <w:ind w:left="720" w:right="0" w:firstLine="0"/>
        <w:jc w:val="left"/>
        <w:rPr>
          <w:rFonts w:ascii="Calibri" w:hAnsi="Calibri" w:cs="Calibri"/>
          <w:sz w:val="22"/>
          <w:szCs w:val="22"/>
        </w:rPr>
      </w:pPr>
    </w:p>
    <w:p w:rsidR="002063AD" w:rsidRDefault="002063AD" w:rsidP="002063AD">
      <w:pPr>
        <w:autoSpaceDE w:val="0"/>
        <w:autoSpaceDN w:val="0"/>
        <w:adjustRightInd w:val="0"/>
        <w:ind w:right="0" w:firstLine="708"/>
      </w:pPr>
      <w:r w:rsidRPr="002063AD">
        <w:t xml:space="preserve">1. </w:t>
      </w:r>
      <w:r>
        <w:t>Утвердить Положение об антинаркотической комиссии Торбеевского муниципального района (приложение).</w:t>
      </w:r>
    </w:p>
    <w:p w:rsidR="002063AD" w:rsidRPr="002063AD" w:rsidRDefault="002063AD" w:rsidP="002063AD">
      <w:pPr>
        <w:autoSpaceDE w:val="0"/>
        <w:autoSpaceDN w:val="0"/>
        <w:adjustRightInd w:val="0"/>
        <w:ind w:right="0" w:firstLine="708"/>
      </w:pPr>
      <w:r w:rsidRPr="002063AD">
        <w:t xml:space="preserve">2. </w:t>
      </w:r>
      <w:r>
        <w:t xml:space="preserve">Признать утратившим силу постановление администрации Торбеевского муниципального района от 02.11.2017 года </w:t>
      </w:r>
      <w:r>
        <w:rPr>
          <w:rFonts w:ascii="Segoe UI Symbol" w:hAnsi="Segoe UI Symbol" w:cs="Segoe UI Symbol"/>
        </w:rPr>
        <w:t>№</w:t>
      </w:r>
      <w:r>
        <w:t xml:space="preserve">689 </w:t>
      </w:r>
      <w:r w:rsidRPr="002063AD">
        <w:t>«</w:t>
      </w:r>
      <w:r>
        <w:t>Об утверждении Положения об антинаркотической комиссии Торбеевского муниципального района</w:t>
      </w:r>
      <w:r w:rsidRPr="002063AD">
        <w:t>».</w:t>
      </w:r>
    </w:p>
    <w:p w:rsidR="002063AD" w:rsidRDefault="002063AD" w:rsidP="002063AD">
      <w:pPr>
        <w:autoSpaceDE w:val="0"/>
        <w:autoSpaceDN w:val="0"/>
        <w:adjustRightInd w:val="0"/>
        <w:ind w:right="0" w:firstLine="720"/>
      </w:pPr>
      <w:r w:rsidRPr="002063AD">
        <w:t xml:space="preserve">3. </w:t>
      </w:r>
      <w:r>
        <w:t>Контроль за исполнением настоящего постановления возложить на Н.Н. Киреева, заместителя главы Торбеевского муниципального района, начальника управления по социальной работе.</w:t>
      </w:r>
    </w:p>
    <w:p w:rsidR="002063AD" w:rsidRDefault="002063AD" w:rsidP="002063AD">
      <w:pPr>
        <w:autoSpaceDE w:val="0"/>
        <w:autoSpaceDN w:val="0"/>
        <w:adjustRightInd w:val="0"/>
        <w:ind w:right="0" w:firstLine="720"/>
      </w:pPr>
      <w:r w:rsidRPr="002063AD">
        <w:t xml:space="preserve">4. </w:t>
      </w:r>
      <w:r>
        <w:t xml:space="preserve">Настоящее постановление вступает в законную силу после его подписания и официального опубликования в газете </w:t>
      </w:r>
      <w:r w:rsidRPr="002063AD">
        <w:t>«</w:t>
      </w:r>
      <w:r>
        <w:t>Вестник Торбеевского муниципального района</w:t>
      </w:r>
      <w:r w:rsidRPr="002063AD">
        <w:t xml:space="preserve">» </w:t>
      </w:r>
      <w:r>
        <w:t>и подлежит размещению на официальном сайте администрации Торбеевского муниципального района по адресу: torbeevo.e-mordovia.ru.</w:t>
      </w:r>
    </w:p>
    <w:p w:rsidR="002063AD" w:rsidRPr="002063AD" w:rsidRDefault="002063AD" w:rsidP="002063AD">
      <w:pPr>
        <w:autoSpaceDE w:val="0"/>
        <w:autoSpaceDN w:val="0"/>
        <w:adjustRightInd w:val="0"/>
        <w:ind w:left="720" w:right="0" w:firstLine="0"/>
        <w:jc w:val="left"/>
        <w:rPr>
          <w:rFonts w:ascii="Calibri" w:hAnsi="Calibri" w:cs="Calibri"/>
          <w:sz w:val="22"/>
          <w:szCs w:val="22"/>
        </w:rPr>
      </w:pPr>
    </w:p>
    <w:p w:rsidR="002063AD" w:rsidRPr="002063AD" w:rsidRDefault="002063AD" w:rsidP="002063AD">
      <w:pPr>
        <w:autoSpaceDE w:val="0"/>
        <w:autoSpaceDN w:val="0"/>
        <w:adjustRightInd w:val="0"/>
        <w:ind w:right="0" w:firstLine="0"/>
        <w:jc w:val="left"/>
        <w:rPr>
          <w:rFonts w:ascii="Calibri" w:hAnsi="Calibri" w:cs="Calibri"/>
          <w:sz w:val="22"/>
          <w:szCs w:val="22"/>
        </w:rPr>
      </w:pPr>
    </w:p>
    <w:p w:rsidR="002063AD" w:rsidRPr="002063AD" w:rsidRDefault="002063AD" w:rsidP="002063AD">
      <w:pPr>
        <w:autoSpaceDE w:val="0"/>
        <w:autoSpaceDN w:val="0"/>
        <w:adjustRightInd w:val="0"/>
        <w:ind w:right="0" w:firstLine="0"/>
        <w:jc w:val="left"/>
        <w:rPr>
          <w:rFonts w:ascii="Calibri" w:hAnsi="Calibri" w:cs="Calibri"/>
          <w:sz w:val="22"/>
          <w:szCs w:val="22"/>
        </w:rPr>
      </w:pPr>
    </w:p>
    <w:p w:rsidR="002063AD" w:rsidRDefault="002063AD" w:rsidP="002063AD">
      <w:pPr>
        <w:autoSpaceDE w:val="0"/>
        <w:autoSpaceDN w:val="0"/>
        <w:adjustRightInd w:val="0"/>
        <w:ind w:left="-180" w:right="0" w:firstLine="0"/>
        <w:jc w:val="right"/>
      </w:pPr>
      <w:r w:rsidRPr="002063AD">
        <w:t xml:space="preserve">  </w:t>
      </w:r>
      <w:r>
        <w:t>Глава Торбеевского</w:t>
      </w:r>
    </w:p>
    <w:p w:rsidR="002063AD" w:rsidRDefault="002063AD" w:rsidP="002063AD">
      <w:pPr>
        <w:autoSpaceDE w:val="0"/>
        <w:autoSpaceDN w:val="0"/>
        <w:adjustRightInd w:val="0"/>
        <w:ind w:left="-180" w:right="0" w:firstLine="0"/>
        <w:jc w:val="right"/>
      </w:pPr>
      <w:r w:rsidRPr="002063AD">
        <w:t xml:space="preserve">  </w:t>
      </w:r>
      <w:r>
        <w:t xml:space="preserve">муниципального района                                                                            </w:t>
      </w:r>
    </w:p>
    <w:p w:rsidR="002063AD" w:rsidRPr="002063AD" w:rsidRDefault="002063AD" w:rsidP="002063AD">
      <w:pPr>
        <w:autoSpaceDE w:val="0"/>
        <w:autoSpaceDN w:val="0"/>
        <w:adjustRightInd w:val="0"/>
        <w:ind w:left="-180" w:right="0" w:firstLine="0"/>
        <w:jc w:val="right"/>
      </w:pPr>
      <w:r>
        <w:t xml:space="preserve">С.Ф. Шичкин                                                        </w:t>
      </w:r>
    </w:p>
    <w:p w:rsidR="002063AD" w:rsidRDefault="002063AD" w:rsidP="00FC0ABF">
      <w:pPr>
        <w:ind w:left="5103" w:right="-428" w:firstLine="0"/>
        <w:jc w:val="left"/>
        <w:rPr>
          <w:rFonts w:eastAsia="Times New Roman"/>
          <w:lang w:eastAsia="ru-RU"/>
        </w:rPr>
      </w:pPr>
    </w:p>
    <w:p w:rsidR="002063AD" w:rsidRDefault="002063AD" w:rsidP="00FC0ABF">
      <w:pPr>
        <w:ind w:left="5103" w:right="-428" w:firstLine="0"/>
        <w:jc w:val="left"/>
        <w:rPr>
          <w:rFonts w:eastAsia="Times New Roman"/>
          <w:lang w:eastAsia="ru-RU"/>
        </w:rPr>
      </w:pPr>
    </w:p>
    <w:p w:rsidR="002063AD" w:rsidRDefault="002063AD" w:rsidP="00FC0ABF">
      <w:pPr>
        <w:ind w:left="5103" w:right="-428" w:firstLine="0"/>
        <w:jc w:val="left"/>
        <w:rPr>
          <w:rFonts w:eastAsia="Times New Roman"/>
          <w:lang w:eastAsia="ru-RU"/>
        </w:rPr>
      </w:pPr>
    </w:p>
    <w:p w:rsidR="002063AD" w:rsidRDefault="002063AD" w:rsidP="00FC0ABF">
      <w:pPr>
        <w:ind w:left="5103" w:right="-428" w:firstLine="0"/>
        <w:jc w:val="left"/>
        <w:rPr>
          <w:rFonts w:eastAsia="Times New Roman"/>
          <w:lang w:eastAsia="ru-RU"/>
        </w:rPr>
      </w:pPr>
    </w:p>
    <w:p w:rsidR="002063AD" w:rsidRDefault="002063AD" w:rsidP="00FC0ABF">
      <w:pPr>
        <w:ind w:left="5103" w:right="-428" w:firstLine="0"/>
        <w:jc w:val="left"/>
        <w:rPr>
          <w:rFonts w:eastAsia="Times New Roman"/>
          <w:lang w:eastAsia="ru-RU"/>
        </w:rPr>
      </w:pPr>
    </w:p>
    <w:p w:rsidR="002063AD" w:rsidRDefault="002063AD" w:rsidP="00FC0ABF">
      <w:pPr>
        <w:ind w:left="5103" w:right="-428" w:firstLine="0"/>
        <w:jc w:val="left"/>
        <w:rPr>
          <w:rFonts w:eastAsia="Times New Roman"/>
          <w:lang w:eastAsia="ru-RU"/>
        </w:rPr>
      </w:pPr>
    </w:p>
    <w:p w:rsidR="002063AD" w:rsidRDefault="002063AD" w:rsidP="00FC0ABF">
      <w:pPr>
        <w:ind w:left="5103" w:right="-428" w:firstLine="0"/>
        <w:jc w:val="left"/>
        <w:rPr>
          <w:rFonts w:eastAsia="Times New Roman"/>
          <w:lang w:eastAsia="ru-RU"/>
        </w:rPr>
      </w:pPr>
    </w:p>
    <w:p w:rsidR="002063AD" w:rsidRDefault="002063AD" w:rsidP="00FC0ABF">
      <w:pPr>
        <w:ind w:left="5103" w:right="-428" w:firstLine="0"/>
        <w:jc w:val="left"/>
        <w:rPr>
          <w:rFonts w:eastAsia="Times New Roman"/>
          <w:lang w:eastAsia="ru-RU"/>
        </w:rPr>
      </w:pPr>
    </w:p>
    <w:p w:rsidR="002063AD" w:rsidRDefault="002063AD" w:rsidP="002063AD">
      <w:pPr>
        <w:ind w:left="5103" w:right="-428" w:firstLine="0"/>
        <w:jc w:val="right"/>
        <w:rPr>
          <w:rFonts w:eastAsia="Times New Roman"/>
          <w:lang w:eastAsia="ru-RU"/>
        </w:rPr>
      </w:pPr>
    </w:p>
    <w:p w:rsidR="002063AD" w:rsidRDefault="002063AD" w:rsidP="002063AD">
      <w:pPr>
        <w:ind w:left="5103" w:right="-1" w:firstLine="0"/>
        <w:jc w:val="right"/>
        <w:rPr>
          <w:rFonts w:eastAsia="Times New Roman"/>
          <w:lang w:eastAsia="ru-RU"/>
        </w:rPr>
      </w:pPr>
      <w:r w:rsidRPr="00FC0ABF">
        <w:rPr>
          <w:rFonts w:eastAsia="Times New Roman"/>
          <w:lang w:eastAsia="ru-RU"/>
        </w:rPr>
        <w:lastRenderedPageBreak/>
        <w:t>ПРИЛОЖЕНИЕ</w:t>
      </w:r>
      <w:r w:rsidR="00FC0ABF" w:rsidRPr="00FC0ABF">
        <w:rPr>
          <w:rFonts w:eastAsia="Times New Roman"/>
          <w:lang w:eastAsia="ru-RU"/>
        </w:rPr>
        <w:t xml:space="preserve"> </w:t>
      </w:r>
    </w:p>
    <w:p w:rsidR="00FC0ABF" w:rsidRDefault="00FC0ABF" w:rsidP="002063AD">
      <w:pPr>
        <w:ind w:left="5103" w:right="-1" w:firstLine="0"/>
        <w:jc w:val="right"/>
        <w:rPr>
          <w:rFonts w:eastAsia="Times New Roman"/>
          <w:lang w:eastAsia="ru-RU"/>
        </w:rPr>
      </w:pPr>
      <w:r w:rsidRPr="00FC0ABF">
        <w:rPr>
          <w:rFonts w:eastAsia="Times New Roman"/>
          <w:lang w:eastAsia="ru-RU"/>
        </w:rPr>
        <w:t xml:space="preserve">к </w:t>
      </w:r>
      <w:r>
        <w:rPr>
          <w:rFonts w:eastAsia="Times New Roman"/>
          <w:lang w:eastAsia="ru-RU"/>
        </w:rPr>
        <w:t>постановлению администрации Торбеевского муниципального района</w:t>
      </w:r>
    </w:p>
    <w:p w:rsidR="00FC0ABF" w:rsidRPr="00FC0ABF" w:rsidRDefault="00FC0ABF" w:rsidP="002063AD">
      <w:pPr>
        <w:ind w:left="5103" w:right="-1" w:firstLine="0"/>
        <w:jc w:val="right"/>
        <w:rPr>
          <w:rFonts w:eastAsia="Times New Roman"/>
          <w:lang w:eastAsia="ru-RU"/>
        </w:rPr>
      </w:pPr>
      <w:r w:rsidRPr="00FC0ABF">
        <w:rPr>
          <w:rFonts w:eastAsia="Times New Roman"/>
          <w:lang w:eastAsia="ru-RU"/>
        </w:rPr>
        <w:t xml:space="preserve">Республики Мордовия </w:t>
      </w:r>
    </w:p>
    <w:p w:rsidR="00FC0ABF" w:rsidRPr="00FC0ABF" w:rsidRDefault="00FC0ABF" w:rsidP="002063AD">
      <w:pPr>
        <w:ind w:left="4820" w:right="-1" w:firstLine="0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</w:t>
      </w:r>
      <w:r w:rsidRPr="00FC0ABF">
        <w:rPr>
          <w:rFonts w:eastAsia="Times New Roman"/>
          <w:lang w:eastAsia="ru-RU"/>
        </w:rPr>
        <w:t xml:space="preserve">от </w:t>
      </w:r>
      <w:r>
        <w:rPr>
          <w:rFonts w:eastAsia="Times New Roman"/>
          <w:lang w:eastAsia="ru-RU"/>
        </w:rPr>
        <w:t xml:space="preserve"> </w:t>
      </w:r>
      <w:r w:rsidR="002063AD">
        <w:rPr>
          <w:rFonts w:eastAsia="Times New Roman"/>
          <w:lang w:eastAsia="ru-RU"/>
        </w:rPr>
        <w:t>20.12.2022 г. № 666</w:t>
      </w:r>
      <w:r w:rsidRPr="00FC0ABF">
        <w:rPr>
          <w:rFonts w:eastAsia="Times New Roman"/>
          <w:lang w:eastAsia="ru-RU"/>
        </w:rPr>
        <w:t xml:space="preserve"> </w:t>
      </w:r>
    </w:p>
    <w:p w:rsidR="00FC0ABF" w:rsidRDefault="00FC0ABF" w:rsidP="00E34843">
      <w:pPr>
        <w:ind w:firstLine="0"/>
        <w:jc w:val="center"/>
        <w:rPr>
          <w:b/>
        </w:rPr>
      </w:pPr>
    </w:p>
    <w:p w:rsidR="00FC0ABF" w:rsidRDefault="00FC0ABF" w:rsidP="00E34843">
      <w:pPr>
        <w:ind w:firstLine="0"/>
        <w:jc w:val="center"/>
        <w:rPr>
          <w:b/>
        </w:rPr>
      </w:pPr>
    </w:p>
    <w:p w:rsidR="005F754C" w:rsidRPr="002063AD" w:rsidRDefault="002063AD" w:rsidP="00E34843">
      <w:pPr>
        <w:ind w:firstLine="0"/>
        <w:jc w:val="center"/>
      </w:pPr>
      <w:r w:rsidRPr="002063AD">
        <w:t>ПОЛОЖЕНИЕ</w:t>
      </w:r>
    </w:p>
    <w:p w:rsidR="007B729F" w:rsidRPr="002063AD" w:rsidRDefault="002063AD" w:rsidP="00E34843">
      <w:pPr>
        <w:pStyle w:val="60"/>
        <w:shd w:val="clear" w:color="auto" w:fill="auto"/>
        <w:spacing w:before="0" w:after="0" w:line="240" w:lineRule="auto"/>
        <w:ind w:right="20"/>
        <w:rPr>
          <w:b w:val="0"/>
          <w:sz w:val="28"/>
          <w:szCs w:val="28"/>
        </w:rPr>
      </w:pPr>
      <w:r w:rsidRPr="002063AD">
        <w:rPr>
          <w:b w:val="0"/>
          <w:sz w:val="28"/>
          <w:szCs w:val="28"/>
        </w:rPr>
        <w:t>ОБ АНТИНАРКОТИЧЕСКОЙ КОМИССИИ В ТОРБЕЕВСКОМ МУНИЦИПАЛЬНОМ РАЙОНЕ РЕСПУБЛИКИ МОРДОВИЯ</w:t>
      </w:r>
    </w:p>
    <w:p w:rsidR="00CD5ABA" w:rsidRPr="002063AD" w:rsidRDefault="00CD5ABA" w:rsidP="00CD5ABA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CD5ABA" w:rsidRPr="002063AD" w:rsidRDefault="002063AD" w:rsidP="00CD5ABA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sub_100"/>
      <w:r w:rsidRPr="002063AD">
        <w:rPr>
          <w:rFonts w:ascii="Times New Roman" w:hAnsi="Times New Roman" w:cs="Times New Roman"/>
          <w:b w:val="0"/>
          <w:color w:val="auto"/>
          <w:sz w:val="28"/>
          <w:szCs w:val="28"/>
        </w:rPr>
        <w:t>1. ОБЩИЕ ПОЛОЖЕНИЯ</w:t>
      </w:r>
      <w:bookmarkEnd w:id="0"/>
    </w:p>
    <w:p w:rsidR="005F754C" w:rsidRPr="00497CBD" w:rsidRDefault="005F754C" w:rsidP="005F754C">
      <w:pPr>
        <w:ind w:firstLine="0"/>
      </w:pPr>
    </w:p>
    <w:p w:rsidR="00960AB7" w:rsidRPr="00B826D1" w:rsidRDefault="007A246C" w:rsidP="008950F5">
      <w:pPr>
        <w:pStyle w:val="2"/>
        <w:numPr>
          <w:ilvl w:val="1"/>
          <w:numId w:val="11"/>
        </w:numPr>
        <w:shd w:val="clear" w:color="auto" w:fill="auto"/>
        <w:tabs>
          <w:tab w:val="left" w:pos="1112"/>
        </w:tabs>
        <w:spacing w:line="240" w:lineRule="auto"/>
        <w:ind w:left="0" w:firstLine="709"/>
        <w:jc w:val="both"/>
        <w:rPr>
          <w:sz w:val="28"/>
          <w:szCs w:val="28"/>
        </w:rPr>
      </w:pPr>
      <w:r w:rsidRPr="00B826D1">
        <w:rPr>
          <w:sz w:val="28"/>
          <w:szCs w:val="28"/>
        </w:rPr>
        <w:t xml:space="preserve">Антинаркотическая </w:t>
      </w:r>
      <w:r w:rsidR="006E7D67" w:rsidRPr="00B826D1">
        <w:rPr>
          <w:sz w:val="28"/>
          <w:szCs w:val="28"/>
        </w:rPr>
        <w:t>комиссия</w:t>
      </w:r>
      <w:r w:rsidR="00E34843" w:rsidRPr="00B826D1">
        <w:rPr>
          <w:sz w:val="28"/>
          <w:szCs w:val="28"/>
        </w:rPr>
        <w:t xml:space="preserve"> Торбеевского муниципального района Республики Мордовия </w:t>
      </w:r>
      <w:r w:rsidRPr="00B826D1">
        <w:rPr>
          <w:sz w:val="28"/>
          <w:szCs w:val="28"/>
        </w:rPr>
        <w:t xml:space="preserve">(далее </w:t>
      </w:r>
      <w:r w:rsidR="006E7D67" w:rsidRPr="00B826D1">
        <w:rPr>
          <w:sz w:val="28"/>
          <w:szCs w:val="28"/>
        </w:rPr>
        <w:t>–</w:t>
      </w:r>
      <w:r w:rsidR="00E34843" w:rsidRPr="00B826D1">
        <w:rPr>
          <w:sz w:val="28"/>
          <w:szCs w:val="28"/>
        </w:rPr>
        <w:t xml:space="preserve"> </w:t>
      </w:r>
      <w:r w:rsidR="00134D6B" w:rsidRPr="00B826D1">
        <w:rPr>
          <w:sz w:val="28"/>
          <w:szCs w:val="28"/>
        </w:rPr>
        <w:t>К</w:t>
      </w:r>
      <w:r w:rsidR="006E7D67" w:rsidRPr="00B826D1">
        <w:rPr>
          <w:sz w:val="28"/>
          <w:szCs w:val="28"/>
        </w:rPr>
        <w:t>омиссия</w:t>
      </w:r>
      <w:r w:rsidRPr="00B826D1">
        <w:rPr>
          <w:sz w:val="28"/>
          <w:szCs w:val="28"/>
        </w:rPr>
        <w:t xml:space="preserve">) является </w:t>
      </w:r>
      <w:r w:rsidR="00960AB7" w:rsidRPr="00B826D1">
        <w:rPr>
          <w:sz w:val="28"/>
          <w:szCs w:val="28"/>
          <w:lang w:eastAsia="ru-RU"/>
        </w:rPr>
        <w:t xml:space="preserve">коллегиальным органом, </w:t>
      </w:r>
      <w:r w:rsidR="00E34843" w:rsidRPr="00B826D1">
        <w:rPr>
          <w:sz w:val="28"/>
          <w:szCs w:val="28"/>
          <w:lang w:eastAsia="ru-RU"/>
        </w:rPr>
        <w:t xml:space="preserve">обеспечивающим </w:t>
      </w:r>
      <w:r w:rsidR="00E34843" w:rsidRPr="00B826D1">
        <w:rPr>
          <w:sz w:val="28"/>
          <w:szCs w:val="28"/>
        </w:rPr>
        <w:t>согласованные</w:t>
      </w:r>
      <w:r w:rsidR="00960AB7" w:rsidRPr="00B826D1">
        <w:rPr>
          <w:sz w:val="28"/>
          <w:szCs w:val="28"/>
        </w:rPr>
        <w:t xml:space="preserve"> действий органов местного самоуправления</w:t>
      </w:r>
      <w:r w:rsidR="00E34843" w:rsidRPr="00B826D1">
        <w:rPr>
          <w:sz w:val="28"/>
          <w:szCs w:val="28"/>
        </w:rPr>
        <w:t xml:space="preserve"> Торбеевского муниципального района (далее – района)</w:t>
      </w:r>
      <w:r w:rsidR="00687236" w:rsidRPr="00B826D1">
        <w:rPr>
          <w:sz w:val="28"/>
          <w:szCs w:val="28"/>
        </w:rPr>
        <w:t>, учреждений района</w:t>
      </w:r>
      <w:r w:rsidR="009B4D15">
        <w:rPr>
          <w:sz w:val="28"/>
          <w:szCs w:val="28"/>
        </w:rPr>
        <w:t>, иных заинтере</w:t>
      </w:r>
      <w:r w:rsidR="009A0B73" w:rsidRPr="00B826D1">
        <w:rPr>
          <w:sz w:val="28"/>
          <w:szCs w:val="28"/>
        </w:rPr>
        <w:t>сованных организаций по реализации государственной политики в области противодействия незаконному обороту</w:t>
      </w:r>
      <w:r w:rsidR="00443A88" w:rsidRPr="00B826D1">
        <w:rPr>
          <w:sz w:val="28"/>
          <w:szCs w:val="28"/>
        </w:rPr>
        <w:t xml:space="preserve"> </w:t>
      </w:r>
      <w:r w:rsidR="000D3FB1" w:rsidRPr="00B826D1">
        <w:rPr>
          <w:sz w:val="28"/>
          <w:szCs w:val="28"/>
        </w:rPr>
        <w:t>наркотических средств, психотропных веществ и их прекурсоров.</w:t>
      </w:r>
      <w:r w:rsidR="00960AB7" w:rsidRPr="00B826D1">
        <w:rPr>
          <w:sz w:val="28"/>
          <w:szCs w:val="28"/>
        </w:rPr>
        <w:t xml:space="preserve"> </w:t>
      </w:r>
    </w:p>
    <w:p w:rsidR="008950F5" w:rsidRPr="00497CBD" w:rsidRDefault="0089261D" w:rsidP="008950F5">
      <w:pPr>
        <w:pStyle w:val="2"/>
        <w:numPr>
          <w:ilvl w:val="1"/>
          <w:numId w:val="11"/>
        </w:numPr>
        <w:shd w:val="clear" w:color="auto" w:fill="auto"/>
        <w:tabs>
          <w:tab w:val="left" w:pos="1112"/>
        </w:tabs>
        <w:spacing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B826D1">
        <w:rPr>
          <w:sz w:val="28"/>
          <w:szCs w:val="28"/>
        </w:rPr>
        <w:t xml:space="preserve"> своей деятельности </w:t>
      </w:r>
      <w:r w:rsidR="00A20D41" w:rsidRPr="00B826D1">
        <w:rPr>
          <w:sz w:val="28"/>
          <w:szCs w:val="28"/>
        </w:rPr>
        <w:t xml:space="preserve">Комиссия руководствуется Конституцией Российской Федерации, </w:t>
      </w:r>
      <w:r w:rsidR="00DB2736" w:rsidRPr="00B826D1">
        <w:rPr>
          <w:sz w:val="28"/>
          <w:szCs w:val="28"/>
        </w:rPr>
        <w:t xml:space="preserve">федеральными законами, </w:t>
      </w:r>
      <w:r w:rsidR="00B9531E" w:rsidRPr="00B826D1">
        <w:rPr>
          <w:sz w:val="28"/>
          <w:szCs w:val="28"/>
        </w:rPr>
        <w:t xml:space="preserve">актами Президента Российской Федерации и Правительства Российской Федерации, </w:t>
      </w:r>
      <w:r w:rsidR="00A20D41" w:rsidRPr="00B826D1">
        <w:rPr>
          <w:sz w:val="28"/>
          <w:szCs w:val="28"/>
        </w:rPr>
        <w:t>иными нормативными правовыми актами Российской Федерации, законами и нормативными правовыми актами</w:t>
      </w:r>
      <w:r w:rsidR="005B2394">
        <w:rPr>
          <w:sz w:val="28"/>
          <w:szCs w:val="28"/>
        </w:rPr>
        <w:t xml:space="preserve"> Республики Мордовия</w:t>
      </w:r>
      <w:r w:rsidR="00A20D41" w:rsidRPr="00B826D1">
        <w:rPr>
          <w:sz w:val="28"/>
          <w:szCs w:val="28"/>
        </w:rPr>
        <w:t xml:space="preserve">, </w:t>
      </w:r>
      <w:r w:rsidR="00A60B6A" w:rsidRPr="00B826D1">
        <w:rPr>
          <w:sz w:val="28"/>
          <w:szCs w:val="28"/>
        </w:rPr>
        <w:t>решениями Государственного антинаркотического комитета</w:t>
      </w:r>
      <w:r w:rsidR="00A60B6A">
        <w:rPr>
          <w:sz w:val="28"/>
          <w:szCs w:val="28"/>
        </w:rPr>
        <w:t>,</w:t>
      </w:r>
      <w:r w:rsidR="00A60B6A" w:rsidRPr="00B826D1">
        <w:rPr>
          <w:sz w:val="28"/>
          <w:szCs w:val="28"/>
        </w:rPr>
        <w:t xml:space="preserve"> </w:t>
      </w:r>
      <w:r w:rsidR="00A20D41" w:rsidRPr="00B826D1">
        <w:rPr>
          <w:sz w:val="28"/>
          <w:szCs w:val="28"/>
        </w:rPr>
        <w:t>муниципальными правовыми актами</w:t>
      </w:r>
      <w:r w:rsidR="00A60B6A">
        <w:rPr>
          <w:sz w:val="28"/>
          <w:szCs w:val="28"/>
        </w:rPr>
        <w:t xml:space="preserve"> района</w:t>
      </w:r>
      <w:r w:rsidR="00A20D41" w:rsidRPr="00B826D1">
        <w:rPr>
          <w:sz w:val="28"/>
          <w:szCs w:val="28"/>
        </w:rPr>
        <w:t xml:space="preserve">, </w:t>
      </w:r>
      <w:r w:rsidR="00A60B6A" w:rsidRPr="00B826D1">
        <w:rPr>
          <w:sz w:val="28"/>
          <w:szCs w:val="28"/>
        </w:rPr>
        <w:t>настоящим Положением</w:t>
      </w:r>
      <w:r w:rsidR="00A60B6A">
        <w:rPr>
          <w:sz w:val="28"/>
          <w:szCs w:val="28"/>
        </w:rPr>
        <w:t>,</w:t>
      </w:r>
      <w:r w:rsidR="00A60B6A" w:rsidRPr="00B826D1">
        <w:rPr>
          <w:sz w:val="28"/>
          <w:szCs w:val="28"/>
        </w:rPr>
        <w:t xml:space="preserve"> </w:t>
      </w:r>
      <w:r w:rsidR="00A20D41" w:rsidRPr="00B826D1">
        <w:rPr>
          <w:sz w:val="28"/>
          <w:szCs w:val="28"/>
        </w:rPr>
        <w:t xml:space="preserve">а также </w:t>
      </w:r>
      <w:r w:rsidR="00A60B6A">
        <w:rPr>
          <w:sz w:val="28"/>
          <w:szCs w:val="28"/>
        </w:rPr>
        <w:t xml:space="preserve">решениями </w:t>
      </w:r>
      <w:r w:rsidR="00A20D41" w:rsidRPr="00B826D1">
        <w:rPr>
          <w:sz w:val="28"/>
          <w:szCs w:val="28"/>
        </w:rPr>
        <w:t>комиссии.</w:t>
      </w:r>
    </w:p>
    <w:p w:rsidR="00A60B6A" w:rsidRDefault="00A60B6A" w:rsidP="00A60B6A">
      <w:pPr>
        <w:pStyle w:val="2"/>
        <w:shd w:val="clear" w:color="auto" w:fill="auto"/>
        <w:tabs>
          <w:tab w:val="left" w:pos="1112"/>
        </w:tabs>
        <w:spacing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1.3 </w:t>
      </w:r>
      <w:r w:rsidRPr="00A60B6A">
        <w:rPr>
          <w:sz w:val="28"/>
          <w:szCs w:val="28"/>
        </w:rPr>
        <w:t>Комиссия осуществляет свою деятельность во взаимодействии  с территориальными органами федеральных органов исполнительной власти</w:t>
      </w:r>
      <w:r w:rsidR="002856BA" w:rsidRPr="00A60B6A">
        <w:rPr>
          <w:sz w:val="28"/>
          <w:szCs w:val="28"/>
        </w:rPr>
        <w:t xml:space="preserve"> </w:t>
      </w:r>
      <w:r w:rsidRPr="00A60B6A">
        <w:rPr>
          <w:sz w:val="28"/>
          <w:szCs w:val="28"/>
        </w:rPr>
        <w:t>исполнительными органами государственной власти Республики Мордовия, органами местного самоуправления района, а также общественными и иными организациями, расположенными на территории района.</w:t>
      </w:r>
    </w:p>
    <w:p w:rsidR="001C042C" w:rsidRPr="00497CBD" w:rsidRDefault="00A60B6A" w:rsidP="00A60B6A">
      <w:pPr>
        <w:pStyle w:val="2"/>
        <w:shd w:val="clear" w:color="auto" w:fill="auto"/>
        <w:tabs>
          <w:tab w:val="left" w:pos="1112"/>
        </w:tabs>
        <w:spacing w:line="240" w:lineRule="auto"/>
        <w:ind w:firstLine="0"/>
        <w:jc w:val="both"/>
        <w:rPr>
          <w:sz w:val="28"/>
          <w:szCs w:val="28"/>
        </w:rPr>
      </w:pPr>
      <w:r w:rsidRPr="00A60B6A">
        <w:rPr>
          <w:sz w:val="28"/>
          <w:szCs w:val="28"/>
        </w:rPr>
        <w:t xml:space="preserve"> </w:t>
      </w:r>
    </w:p>
    <w:p w:rsidR="003248B5" w:rsidRPr="002063AD" w:rsidRDefault="002063AD" w:rsidP="001C042C">
      <w:pPr>
        <w:pStyle w:val="2"/>
        <w:shd w:val="clear" w:color="auto" w:fill="auto"/>
        <w:tabs>
          <w:tab w:val="left" w:pos="1112"/>
        </w:tabs>
        <w:spacing w:line="240" w:lineRule="auto"/>
        <w:ind w:firstLine="0"/>
        <w:jc w:val="center"/>
        <w:rPr>
          <w:sz w:val="28"/>
          <w:szCs w:val="28"/>
        </w:rPr>
      </w:pPr>
      <w:r w:rsidRPr="002063AD">
        <w:rPr>
          <w:sz w:val="28"/>
          <w:szCs w:val="28"/>
          <w:lang w:val="en-US"/>
        </w:rPr>
        <w:t>I</w:t>
      </w:r>
      <w:r w:rsidRPr="002063AD">
        <w:rPr>
          <w:sz w:val="28"/>
          <w:szCs w:val="28"/>
        </w:rPr>
        <w:t xml:space="preserve">2. ЗАДАЧИ КОМИССИИ </w:t>
      </w:r>
    </w:p>
    <w:p w:rsidR="003248B5" w:rsidRPr="00497CBD" w:rsidRDefault="003248B5" w:rsidP="001C042C">
      <w:pPr>
        <w:pStyle w:val="2"/>
        <w:shd w:val="clear" w:color="auto" w:fill="auto"/>
        <w:tabs>
          <w:tab w:val="left" w:pos="1112"/>
        </w:tabs>
        <w:spacing w:line="240" w:lineRule="auto"/>
        <w:ind w:firstLine="0"/>
        <w:jc w:val="center"/>
        <w:rPr>
          <w:b/>
          <w:sz w:val="28"/>
          <w:szCs w:val="28"/>
        </w:rPr>
      </w:pPr>
    </w:p>
    <w:p w:rsidR="0015690E" w:rsidRPr="00497CBD" w:rsidRDefault="00A60B6A" w:rsidP="00A60B6A">
      <w:pPr>
        <w:pStyle w:val="2"/>
        <w:numPr>
          <w:ilvl w:val="1"/>
          <w:numId w:val="9"/>
        </w:numPr>
        <w:shd w:val="clear" w:color="auto" w:fill="auto"/>
        <w:tabs>
          <w:tab w:val="left" w:pos="1418"/>
        </w:tabs>
        <w:spacing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Подготовка и внесение в установленном порядке предложений по совершенствованию нормативных правовых актов по вопросам противодействия</w:t>
      </w:r>
      <w:r w:rsidRPr="00A60B6A">
        <w:rPr>
          <w:sz w:val="28"/>
          <w:szCs w:val="28"/>
        </w:rPr>
        <w:t xml:space="preserve"> </w:t>
      </w:r>
      <w:r w:rsidRPr="00B826D1">
        <w:rPr>
          <w:sz w:val="28"/>
          <w:szCs w:val="28"/>
        </w:rPr>
        <w:t xml:space="preserve">незаконному обороту наркотических средств, психотропных веществ и их прекурсоров. </w:t>
      </w:r>
    </w:p>
    <w:p w:rsidR="00A60B6A" w:rsidRDefault="00A60B6A" w:rsidP="00D97A23">
      <w:pPr>
        <w:pStyle w:val="2"/>
        <w:numPr>
          <w:ilvl w:val="1"/>
          <w:numId w:val="9"/>
        </w:numPr>
        <w:shd w:val="clear" w:color="auto" w:fill="auto"/>
        <w:tabs>
          <w:tab w:val="left" w:pos="1418"/>
        </w:tabs>
        <w:spacing w:line="240" w:lineRule="auto"/>
        <w:ind w:left="0" w:firstLine="709"/>
        <w:jc w:val="both"/>
        <w:rPr>
          <w:sz w:val="28"/>
          <w:szCs w:val="28"/>
        </w:rPr>
      </w:pPr>
      <w:r w:rsidRPr="00A60B6A">
        <w:rPr>
          <w:sz w:val="28"/>
          <w:szCs w:val="28"/>
        </w:rPr>
        <w:t>Проведение анализа наркоситуации в районе.</w:t>
      </w:r>
    </w:p>
    <w:p w:rsidR="00A60B6A" w:rsidRDefault="00A60B6A" w:rsidP="00D97A23">
      <w:pPr>
        <w:pStyle w:val="2"/>
        <w:numPr>
          <w:ilvl w:val="1"/>
          <w:numId w:val="9"/>
        </w:numPr>
        <w:shd w:val="clear" w:color="auto" w:fill="auto"/>
        <w:tabs>
          <w:tab w:val="left" w:pos="1418"/>
        </w:tabs>
        <w:spacing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Координация деятельности</w:t>
      </w:r>
      <w:r w:rsidR="00797869">
        <w:rPr>
          <w:sz w:val="28"/>
          <w:szCs w:val="28"/>
        </w:rPr>
        <w:t xml:space="preserve"> </w:t>
      </w:r>
      <w:r w:rsidR="00F61C44">
        <w:rPr>
          <w:sz w:val="28"/>
          <w:szCs w:val="28"/>
        </w:rPr>
        <w:t>органов местного самоуправления, организация их взаимодействия с территориальными органами федеральных органов исполнительной власти</w:t>
      </w:r>
      <w:r w:rsidR="00797869">
        <w:rPr>
          <w:sz w:val="28"/>
          <w:szCs w:val="28"/>
        </w:rPr>
        <w:t>, исполнительными органами государственной власти Республики Мордовия, а также общественными и иными организациями.</w:t>
      </w:r>
    </w:p>
    <w:p w:rsidR="00797869" w:rsidRPr="00497CBD" w:rsidRDefault="00797869" w:rsidP="00797869">
      <w:pPr>
        <w:pStyle w:val="2"/>
        <w:numPr>
          <w:ilvl w:val="1"/>
          <w:numId w:val="9"/>
        </w:numPr>
        <w:shd w:val="clear" w:color="auto" w:fill="auto"/>
        <w:tabs>
          <w:tab w:val="left" w:pos="1418"/>
        </w:tabs>
        <w:spacing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Разработка мер, направленных на противодействие незаконному обороту наркотических средств, </w:t>
      </w:r>
      <w:r w:rsidRPr="00B826D1">
        <w:rPr>
          <w:sz w:val="28"/>
          <w:szCs w:val="28"/>
        </w:rPr>
        <w:t xml:space="preserve">психотропных веществ и их прекурсоров. </w:t>
      </w:r>
    </w:p>
    <w:p w:rsidR="00A60B6A" w:rsidRDefault="00797869" w:rsidP="00D97A23">
      <w:pPr>
        <w:pStyle w:val="2"/>
        <w:numPr>
          <w:ilvl w:val="1"/>
          <w:numId w:val="9"/>
        </w:numPr>
        <w:shd w:val="clear" w:color="auto" w:fill="auto"/>
        <w:tabs>
          <w:tab w:val="left" w:pos="1418"/>
        </w:tabs>
        <w:spacing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анализа эффективности реализации муниципальных антнаркотических программ (планов).</w:t>
      </w:r>
    </w:p>
    <w:p w:rsidR="00A60B6A" w:rsidRDefault="00797869" w:rsidP="00D97A23">
      <w:pPr>
        <w:pStyle w:val="2"/>
        <w:numPr>
          <w:ilvl w:val="1"/>
          <w:numId w:val="9"/>
        </w:numPr>
        <w:shd w:val="clear" w:color="auto" w:fill="auto"/>
        <w:tabs>
          <w:tab w:val="left" w:pos="1418"/>
        </w:tabs>
        <w:spacing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Подготовка статистической и иной информации в антинаркотическую комиссию Республики Мордовия.</w:t>
      </w:r>
    </w:p>
    <w:p w:rsidR="003248B5" w:rsidRPr="00797869" w:rsidRDefault="00797869" w:rsidP="00797869">
      <w:pPr>
        <w:pStyle w:val="2"/>
        <w:numPr>
          <w:ilvl w:val="1"/>
          <w:numId w:val="9"/>
        </w:numPr>
        <w:shd w:val="clear" w:color="auto" w:fill="auto"/>
        <w:tabs>
          <w:tab w:val="left" w:pos="1418"/>
        </w:tabs>
        <w:spacing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иных задач, предусмотренных законодательством Российской Федерации о наркотических средств, </w:t>
      </w:r>
      <w:r w:rsidRPr="00B826D1">
        <w:rPr>
          <w:sz w:val="28"/>
          <w:szCs w:val="28"/>
        </w:rPr>
        <w:t>психотропных веществ</w:t>
      </w:r>
      <w:r>
        <w:rPr>
          <w:sz w:val="28"/>
          <w:szCs w:val="28"/>
        </w:rPr>
        <w:t>ах и их прекурсорах</w:t>
      </w:r>
    </w:p>
    <w:p w:rsidR="002063AD" w:rsidRDefault="002063AD" w:rsidP="001C042C">
      <w:pPr>
        <w:pStyle w:val="2"/>
        <w:shd w:val="clear" w:color="auto" w:fill="auto"/>
        <w:tabs>
          <w:tab w:val="left" w:pos="1112"/>
        </w:tabs>
        <w:spacing w:line="240" w:lineRule="auto"/>
        <w:ind w:firstLine="0"/>
        <w:jc w:val="center"/>
        <w:rPr>
          <w:b/>
          <w:sz w:val="28"/>
          <w:szCs w:val="28"/>
        </w:rPr>
      </w:pPr>
    </w:p>
    <w:p w:rsidR="003248B5" w:rsidRPr="002063AD" w:rsidRDefault="002063AD" w:rsidP="001C042C">
      <w:pPr>
        <w:pStyle w:val="2"/>
        <w:shd w:val="clear" w:color="auto" w:fill="auto"/>
        <w:tabs>
          <w:tab w:val="left" w:pos="1112"/>
        </w:tabs>
        <w:spacing w:line="240" w:lineRule="auto"/>
        <w:ind w:firstLine="0"/>
        <w:jc w:val="center"/>
        <w:rPr>
          <w:sz w:val="28"/>
          <w:szCs w:val="28"/>
        </w:rPr>
      </w:pPr>
      <w:r w:rsidRPr="002063AD">
        <w:rPr>
          <w:sz w:val="28"/>
          <w:szCs w:val="28"/>
        </w:rPr>
        <w:t>3. ПРАВА КОМИССИИ</w:t>
      </w:r>
    </w:p>
    <w:p w:rsidR="00BD4410" w:rsidRPr="00497CBD" w:rsidRDefault="00BD4410" w:rsidP="001C042C">
      <w:pPr>
        <w:pStyle w:val="2"/>
        <w:shd w:val="clear" w:color="auto" w:fill="auto"/>
        <w:tabs>
          <w:tab w:val="left" w:pos="1112"/>
        </w:tabs>
        <w:spacing w:line="240" w:lineRule="auto"/>
        <w:ind w:firstLine="0"/>
        <w:jc w:val="center"/>
        <w:rPr>
          <w:b/>
          <w:sz w:val="28"/>
          <w:szCs w:val="28"/>
        </w:rPr>
      </w:pPr>
    </w:p>
    <w:p w:rsidR="006F3745" w:rsidRDefault="006F3745" w:rsidP="00544B90">
      <w:pPr>
        <w:tabs>
          <w:tab w:val="left" w:pos="1134"/>
        </w:tabs>
        <w:ind w:right="0"/>
      </w:pPr>
      <w:r>
        <w:rPr>
          <w:rFonts w:eastAsia="Times New Roman"/>
          <w:lang w:eastAsia="ru-RU"/>
        </w:rPr>
        <w:t>3.1</w:t>
      </w:r>
      <w:r w:rsidR="002063AD">
        <w:rPr>
          <w:rFonts w:eastAsia="Times New Roman"/>
          <w:lang w:eastAsia="ru-RU"/>
        </w:rPr>
        <w:t>.</w:t>
      </w:r>
      <w:r>
        <w:rPr>
          <w:rFonts w:eastAsia="Times New Roman"/>
          <w:lang w:eastAsia="ru-RU"/>
        </w:rPr>
        <w:t xml:space="preserve"> </w:t>
      </w:r>
      <w:r w:rsidR="00797869">
        <w:rPr>
          <w:rFonts w:eastAsia="Times New Roman"/>
          <w:lang w:eastAsia="ru-RU"/>
        </w:rPr>
        <w:t>Принимать решения, касающиеся организации, координации, совершенствования и оценки</w:t>
      </w:r>
      <w:r w:rsidRPr="006F3745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деятельности органов местного самоуправления района по противодействию </w:t>
      </w:r>
      <w:r w:rsidRPr="00B826D1">
        <w:t>незаконному обороту наркотических средств, психотропных веществ и их прекурсоров.</w:t>
      </w:r>
    </w:p>
    <w:p w:rsidR="006F3745" w:rsidRDefault="006F3745" w:rsidP="00544B90">
      <w:pPr>
        <w:tabs>
          <w:tab w:val="left" w:pos="1134"/>
        </w:tabs>
        <w:ind w:right="0"/>
      </w:pPr>
      <w:r>
        <w:t>3.2</w:t>
      </w:r>
      <w:r w:rsidR="002063AD">
        <w:t>.</w:t>
      </w:r>
      <w:r>
        <w:t xml:space="preserve"> </w:t>
      </w:r>
      <w:r>
        <w:rPr>
          <w:rFonts w:eastAsia="Times New Roman"/>
          <w:lang w:eastAsia="ru-RU"/>
        </w:rPr>
        <w:t>В</w:t>
      </w:r>
      <w:r w:rsidRPr="00497CBD">
        <w:rPr>
          <w:rFonts w:eastAsia="Times New Roman"/>
          <w:lang w:eastAsia="ru-RU"/>
        </w:rPr>
        <w:t>носить в антинаркотическую комиссию</w:t>
      </w:r>
      <w:r>
        <w:rPr>
          <w:rFonts w:eastAsia="Times New Roman"/>
          <w:lang w:eastAsia="ru-RU"/>
        </w:rPr>
        <w:t xml:space="preserve"> </w:t>
      </w:r>
      <w:r>
        <w:t>Республики Мордовия</w:t>
      </w:r>
      <w:r w:rsidRPr="00497CBD">
        <w:rPr>
          <w:rFonts w:eastAsia="Times New Roman"/>
          <w:lang w:eastAsia="ru-RU"/>
        </w:rPr>
        <w:t xml:space="preserve"> </w:t>
      </w:r>
      <w:r w:rsidRPr="00497CBD">
        <w:t xml:space="preserve">предложения </w:t>
      </w:r>
      <w:r>
        <w:t>по вопросам, требующим их решения.</w:t>
      </w:r>
    </w:p>
    <w:p w:rsidR="006F3745" w:rsidRDefault="006F3745" w:rsidP="00544B90">
      <w:pPr>
        <w:tabs>
          <w:tab w:val="left" w:pos="1134"/>
        </w:tabs>
        <w:ind w:right="0"/>
      </w:pPr>
      <w:r>
        <w:t>3.3</w:t>
      </w:r>
      <w:r w:rsidR="002063AD">
        <w:t>.</w:t>
      </w:r>
      <w:r>
        <w:rPr>
          <w:rFonts w:eastAsia="Times New Roman"/>
          <w:lang w:eastAsia="ru-RU"/>
        </w:rPr>
        <w:t xml:space="preserve"> С</w:t>
      </w:r>
      <w:r w:rsidRPr="00497CBD">
        <w:rPr>
          <w:rFonts w:eastAsia="Times New Roman"/>
          <w:lang w:eastAsia="ru-RU"/>
        </w:rPr>
        <w:t>оздавать рабочие группы</w:t>
      </w:r>
      <w:r>
        <w:rPr>
          <w:rFonts w:eastAsia="Times New Roman"/>
          <w:lang w:eastAsia="ru-RU"/>
        </w:rPr>
        <w:t xml:space="preserve"> для изучения вопросов, касающихся </w:t>
      </w:r>
      <w:r w:rsidRPr="00B826D1">
        <w:t xml:space="preserve">противодействия незаконному обороту наркотических средств, психотропных веществ и их прекурсоров. </w:t>
      </w:r>
    </w:p>
    <w:p w:rsidR="00FB30C0" w:rsidRDefault="006F3745" w:rsidP="00544B90">
      <w:pPr>
        <w:tabs>
          <w:tab w:val="left" w:pos="1134"/>
        </w:tabs>
        <w:ind w:right="0"/>
        <w:rPr>
          <w:rFonts w:eastAsia="Times New Roman"/>
          <w:lang w:eastAsia="ru-RU"/>
        </w:rPr>
      </w:pPr>
      <w:r>
        <w:t xml:space="preserve">3.4. </w:t>
      </w:r>
      <w:r>
        <w:rPr>
          <w:rFonts w:eastAsia="Times New Roman"/>
          <w:lang w:eastAsia="ru-RU"/>
        </w:rPr>
        <w:t xml:space="preserve"> З</w:t>
      </w:r>
      <w:r w:rsidR="0093678A" w:rsidRPr="00497CBD">
        <w:rPr>
          <w:rFonts w:eastAsia="Times New Roman"/>
          <w:lang w:eastAsia="ru-RU"/>
        </w:rPr>
        <w:t xml:space="preserve">апрашивать </w:t>
      </w:r>
      <w:r w:rsidR="00A70D65" w:rsidRPr="00497CBD">
        <w:rPr>
          <w:rFonts w:eastAsia="Times New Roman"/>
          <w:lang w:eastAsia="ru-RU"/>
        </w:rPr>
        <w:t xml:space="preserve">в установленном </w:t>
      </w:r>
      <w:r>
        <w:rPr>
          <w:rFonts w:eastAsia="Times New Roman"/>
          <w:lang w:eastAsia="ru-RU"/>
        </w:rPr>
        <w:t xml:space="preserve">законом </w:t>
      </w:r>
      <w:r w:rsidR="0093678A" w:rsidRPr="00497CBD">
        <w:rPr>
          <w:rFonts w:eastAsia="Times New Roman"/>
          <w:lang w:eastAsia="ru-RU"/>
        </w:rPr>
        <w:t xml:space="preserve">порядке </w:t>
      </w:r>
      <w:r w:rsidR="00FB30C0">
        <w:rPr>
          <w:rFonts w:eastAsia="Times New Roman"/>
          <w:lang w:eastAsia="ru-RU"/>
        </w:rPr>
        <w:t>информацию, необходимую для деятельности комиссии.</w:t>
      </w:r>
    </w:p>
    <w:p w:rsidR="00FB30C0" w:rsidRPr="00FB30C0" w:rsidRDefault="00FB30C0" w:rsidP="00FB30C0">
      <w:pPr>
        <w:pStyle w:val="ab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B30C0">
        <w:rPr>
          <w:sz w:val="28"/>
          <w:szCs w:val="28"/>
        </w:rPr>
        <w:t>3.5</w:t>
      </w:r>
      <w:r w:rsidR="002063AD">
        <w:rPr>
          <w:sz w:val="28"/>
          <w:szCs w:val="28"/>
        </w:rPr>
        <w:t>.</w:t>
      </w:r>
      <w:r w:rsidRPr="00FB30C0">
        <w:rPr>
          <w:sz w:val="28"/>
          <w:szCs w:val="28"/>
        </w:rPr>
        <w:t xml:space="preserve">  П</w:t>
      </w:r>
      <w:r w:rsidR="00A70D65" w:rsidRPr="00FB30C0">
        <w:rPr>
          <w:sz w:val="28"/>
          <w:szCs w:val="28"/>
        </w:rPr>
        <w:t xml:space="preserve">риглашать </w:t>
      </w:r>
      <w:r w:rsidRPr="00FB30C0">
        <w:rPr>
          <w:sz w:val="28"/>
          <w:szCs w:val="28"/>
        </w:rPr>
        <w:t>для участия в работе комиссии</w:t>
      </w:r>
      <w:r w:rsidRPr="00FB30C0">
        <w:rPr>
          <w:color w:val="000000"/>
          <w:sz w:val="28"/>
          <w:szCs w:val="28"/>
        </w:rPr>
        <w:t xml:space="preserve"> должностных лиц и специалистов территориальных органов</w:t>
      </w:r>
      <w:r>
        <w:rPr>
          <w:color w:val="000000"/>
          <w:sz w:val="28"/>
          <w:szCs w:val="28"/>
        </w:rPr>
        <w:t>,</w:t>
      </w:r>
      <w:r w:rsidRPr="00FB30C0">
        <w:rPr>
          <w:color w:val="000000"/>
          <w:sz w:val="28"/>
          <w:szCs w:val="28"/>
        </w:rPr>
        <w:t xml:space="preserve"> федеральных органов исполнительной власти</w:t>
      </w:r>
      <w:r>
        <w:rPr>
          <w:color w:val="000000"/>
          <w:sz w:val="28"/>
          <w:szCs w:val="28"/>
        </w:rPr>
        <w:t xml:space="preserve">, а также </w:t>
      </w:r>
      <w:r w:rsidRPr="00FB30C0">
        <w:rPr>
          <w:color w:val="000000"/>
          <w:sz w:val="28"/>
          <w:szCs w:val="28"/>
        </w:rPr>
        <w:t>представителей общественных и иных организаций</w:t>
      </w:r>
      <w:r>
        <w:rPr>
          <w:color w:val="000000"/>
          <w:sz w:val="28"/>
          <w:szCs w:val="28"/>
        </w:rPr>
        <w:t xml:space="preserve"> (по согласованию</w:t>
      </w:r>
      <w:r w:rsidRPr="00FB30C0">
        <w:rPr>
          <w:color w:val="000000"/>
          <w:sz w:val="28"/>
          <w:szCs w:val="28"/>
        </w:rPr>
        <w:t>).</w:t>
      </w:r>
    </w:p>
    <w:p w:rsidR="002856BA" w:rsidRPr="00497CBD" w:rsidRDefault="002856BA" w:rsidP="00FB30C0">
      <w:pPr>
        <w:tabs>
          <w:tab w:val="left" w:pos="1134"/>
        </w:tabs>
        <w:ind w:right="0"/>
      </w:pPr>
    </w:p>
    <w:p w:rsidR="00E5072C" w:rsidRDefault="00E5072C" w:rsidP="001C042C">
      <w:pPr>
        <w:pStyle w:val="2"/>
        <w:shd w:val="clear" w:color="auto" w:fill="auto"/>
        <w:tabs>
          <w:tab w:val="left" w:pos="1112"/>
        </w:tabs>
        <w:spacing w:line="240" w:lineRule="auto"/>
        <w:ind w:firstLine="0"/>
        <w:jc w:val="center"/>
        <w:rPr>
          <w:b/>
          <w:sz w:val="28"/>
          <w:szCs w:val="28"/>
        </w:rPr>
      </w:pPr>
    </w:p>
    <w:p w:rsidR="003248B5" w:rsidRPr="002063AD" w:rsidRDefault="00FB30C0" w:rsidP="001C042C">
      <w:pPr>
        <w:pStyle w:val="2"/>
        <w:shd w:val="clear" w:color="auto" w:fill="auto"/>
        <w:tabs>
          <w:tab w:val="left" w:pos="1112"/>
        </w:tabs>
        <w:spacing w:line="240" w:lineRule="auto"/>
        <w:ind w:firstLine="0"/>
        <w:jc w:val="center"/>
        <w:rPr>
          <w:sz w:val="28"/>
          <w:szCs w:val="28"/>
        </w:rPr>
      </w:pPr>
      <w:r w:rsidRPr="002063AD">
        <w:rPr>
          <w:sz w:val="28"/>
          <w:szCs w:val="28"/>
        </w:rPr>
        <w:t>4</w:t>
      </w:r>
      <w:r w:rsidR="00D328D2" w:rsidRPr="002063AD">
        <w:rPr>
          <w:sz w:val="28"/>
          <w:szCs w:val="28"/>
        </w:rPr>
        <w:t xml:space="preserve">. </w:t>
      </w:r>
      <w:r w:rsidR="002063AD" w:rsidRPr="002063AD">
        <w:rPr>
          <w:sz w:val="28"/>
          <w:szCs w:val="28"/>
        </w:rPr>
        <w:t>ПОЛНОМОЧИЯ ПРЕДСЕДАТЕЛЯ И ЧЛЕНОВ КОМИССИИ</w:t>
      </w:r>
    </w:p>
    <w:p w:rsidR="003248B5" w:rsidRPr="00497CBD" w:rsidRDefault="003248B5" w:rsidP="001C042C">
      <w:pPr>
        <w:pStyle w:val="2"/>
        <w:shd w:val="clear" w:color="auto" w:fill="auto"/>
        <w:tabs>
          <w:tab w:val="left" w:pos="1112"/>
        </w:tabs>
        <w:spacing w:line="240" w:lineRule="auto"/>
        <w:ind w:firstLine="0"/>
        <w:jc w:val="center"/>
        <w:rPr>
          <w:b/>
          <w:sz w:val="28"/>
          <w:szCs w:val="28"/>
        </w:rPr>
      </w:pPr>
    </w:p>
    <w:p w:rsidR="00FB30C0" w:rsidRPr="002063AD" w:rsidRDefault="00FB30C0" w:rsidP="00FB30C0">
      <w:pPr>
        <w:widowControl w:val="0"/>
      </w:pPr>
      <w:r>
        <w:t xml:space="preserve">4.1. </w:t>
      </w:r>
      <w:r w:rsidRPr="002063AD">
        <w:t>Председателем Комиссии является глава муниципального района (города) который осуществляет руководство ее деятельностью:</w:t>
      </w:r>
    </w:p>
    <w:p w:rsidR="00FB30C0" w:rsidRDefault="00FB30C0" w:rsidP="00FB30C0">
      <w:pPr>
        <w:widowControl w:val="0"/>
      </w:pPr>
      <w:r>
        <w:t xml:space="preserve">- </w:t>
      </w:r>
      <w:r w:rsidRPr="004779A0">
        <w:t>ведет засе</w:t>
      </w:r>
      <w:r>
        <w:t>дания Комиссии, подписывает протоколы заседаний Комиссии;</w:t>
      </w:r>
    </w:p>
    <w:p w:rsidR="00FB30C0" w:rsidRDefault="00FB30C0" w:rsidP="00FB30C0">
      <w:pPr>
        <w:widowControl w:val="0"/>
      </w:pPr>
      <w:r>
        <w:t xml:space="preserve">- </w:t>
      </w:r>
      <w:r w:rsidRPr="004779A0">
        <w:t>утверждает реглам</w:t>
      </w:r>
      <w:r>
        <w:t>ент Комиссии;</w:t>
      </w:r>
    </w:p>
    <w:p w:rsidR="00FB30C0" w:rsidRDefault="00FB30C0" w:rsidP="00FB30C0">
      <w:pPr>
        <w:widowControl w:val="0"/>
      </w:pPr>
      <w:r>
        <w:t>- утверждает план заседаний Комиссии;</w:t>
      </w:r>
    </w:p>
    <w:p w:rsidR="00FB30C0" w:rsidRDefault="00FB30C0" w:rsidP="00FB30C0">
      <w:pPr>
        <w:widowControl w:val="0"/>
      </w:pPr>
      <w:r>
        <w:t xml:space="preserve">- </w:t>
      </w:r>
      <w:r w:rsidRPr="004779A0">
        <w:t>дает поручения чл</w:t>
      </w:r>
      <w:r>
        <w:t>енам Комиссии по вопросам, отнесенным к компетенции Комиссии;</w:t>
      </w:r>
    </w:p>
    <w:p w:rsidR="00FB30C0" w:rsidRPr="004779A0" w:rsidRDefault="00FB30C0" w:rsidP="00FB30C0">
      <w:pPr>
        <w:widowControl w:val="0"/>
      </w:pPr>
      <w:r>
        <w:t xml:space="preserve">- </w:t>
      </w:r>
      <w:r w:rsidRPr="004779A0">
        <w:t>принимает решения, связанные с деятельностью Комиссии.</w:t>
      </w:r>
    </w:p>
    <w:p w:rsidR="00FB30C0" w:rsidRPr="00C63B6A" w:rsidRDefault="00FB30C0" w:rsidP="00FB30C0">
      <w:pPr>
        <w:widowControl w:val="0"/>
      </w:pPr>
      <w:r w:rsidRPr="00C63B6A">
        <w:t>Председатель Комиссии представляет Комиссию по вопросам, отнесенным к ее компетенции.</w:t>
      </w:r>
    </w:p>
    <w:p w:rsidR="00FB30C0" w:rsidRDefault="00FB30C0" w:rsidP="00FB30C0">
      <w:pPr>
        <w:widowControl w:val="0"/>
      </w:pPr>
      <w:r>
        <w:t>4.2. Одним из заместителей председателя Комиссии назначается представитель</w:t>
      </w:r>
      <w:r w:rsidRPr="001E1EB9">
        <w:t xml:space="preserve"> территориального органа МВД Рос</w:t>
      </w:r>
      <w:r>
        <w:t xml:space="preserve">сии на районном уровне </w:t>
      </w:r>
      <w:r>
        <w:lastRenderedPageBreak/>
        <w:t>(начальник отделения, пункта</w:t>
      </w:r>
      <w:r w:rsidRPr="001E1EB9">
        <w:t xml:space="preserve"> полиции, входящих в состав межмуниципал</w:t>
      </w:r>
      <w:r>
        <w:t xml:space="preserve">ьных отделов, либо заместитель </w:t>
      </w:r>
      <w:r w:rsidRPr="001E1EB9">
        <w:t>начальника территориального органа МВД России</w:t>
      </w:r>
      <w:r>
        <w:t xml:space="preserve"> на районном уровне – начальник</w:t>
      </w:r>
      <w:r w:rsidRPr="001E1EB9">
        <w:t xml:space="preserve"> полиции</w:t>
      </w:r>
      <w:r>
        <w:t>), который:</w:t>
      </w:r>
    </w:p>
    <w:p w:rsidR="00FB30C0" w:rsidRDefault="00FB30C0" w:rsidP="00FB30C0">
      <w:pPr>
        <w:widowControl w:val="0"/>
      </w:pPr>
      <w:r>
        <w:t>- оказывает помощь председателю Комиссии в изучении криминогенной обстановки</w:t>
      </w:r>
      <w:r w:rsidRPr="001E1EB9">
        <w:t xml:space="preserve"> в районе и влияние на нее уровня наркотизации</w:t>
      </w:r>
      <w:r>
        <w:t>;</w:t>
      </w:r>
    </w:p>
    <w:p w:rsidR="00FB30C0" w:rsidRDefault="00FB30C0" w:rsidP="00FB30C0">
      <w:pPr>
        <w:widowControl w:val="0"/>
      </w:pPr>
      <w:r>
        <w:t>- организует</w:t>
      </w:r>
      <w:r w:rsidRPr="001E1EB9">
        <w:t xml:space="preserve"> контроль исполнения решений заседаний антинаркотической комиссии Республики Мордовия</w:t>
      </w:r>
      <w:r>
        <w:t>.</w:t>
      </w:r>
    </w:p>
    <w:p w:rsidR="00FB30C0" w:rsidRDefault="00FB30C0" w:rsidP="00FB30C0">
      <w:pPr>
        <w:widowControl w:val="0"/>
      </w:pPr>
      <w:r>
        <w:t xml:space="preserve">4.3. </w:t>
      </w:r>
      <w:r w:rsidRPr="004779A0">
        <w:t>За</w:t>
      </w:r>
      <w:r>
        <w:t xml:space="preserve">меститель председателя Комиссии по решению председателя Комиссии </w:t>
      </w:r>
      <w:r w:rsidRPr="004779A0">
        <w:t>дает поручения в пределах своей компетенции, по поручению председателя представляет Комиссию во вз</w:t>
      </w:r>
      <w:r>
        <w:t>аимоотношениях с территориальны</w:t>
      </w:r>
      <w:r w:rsidRPr="004779A0">
        <w:t>ми органами федеральных органов исполнит</w:t>
      </w:r>
      <w:r>
        <w:t>ельной власти, органами исполни</w:t>
      </w:r>
      <w:r w:rsidRPr="004779A0">
        <w:t xml:space="preserve">тельной власти </w:t>
      </w:r>
      <w:r>
        <w:rPr>
          <w:rFonts w:eastAsia="Times New Roman"/>
          <w:lang w:eastAsia="ru-RU"/>
        </w:rPr>
        <w:t>Республики Мордовия</w:t>
      </w:r>
      <w:r>
        <w:t>, органами мест</w:t>
      </w:r>
      <w:r w:rsidRPr="004779A0">
        <w:t>ного самоуправления муниципального образования, о</w:t>
      </w:r>
      <w:r>
        <w:t>бщественными объедине</w:t>
      </w:r>
      <w:r w:rsidRPr="004779A0">
        <w:t>ниями и организациями, а также средствами массовой информации.</w:t>
      </w:r>
    </w:p>
    <w:p w:rsidR="00FB30C0" w:rsidRPr="004779A0" w:rsidRDefault="00FB30C0" w:rsidP="00FB30C0">
      <w:pPr>
        <w:widowControl w:val="0"/>
      </w:pPr>
      <w:r>
        <w:t xml:space="preserve">4.4. </w:t>
      </w:r>
      <w:r w:rsidRPr="004779A0">
        <w:t>Члены Комиссии имеют право:</w:t>
      </w:r>
    </w:p>
    <w:p w:rsidR="00FB30C0" w:rsidRPr="004779A0" w:rsidRDefault="00FB30C0" w:rsidP="00FB30C0">
      <w:pPr>
        <w:widowControl w:val="0"/>
        <w:tabs>
          <w:tab w:val="left" w:pos="993"/>
        </w:tabs>
      </w:pPr>
      <w:r>
        <w:t xml:space="preserve">- </w:t>
      </w:r>
      <w:r w:rsidRPr="004779A0">
        <w:t>знакомиться с документами и материалами Комиссии, непосредственно касающимися деятельности Комиссии;</w:t>
      </w:r>
    </w:p>
    <w:p w:rsidR="00FB30C0" w:rsidRPr="004779A0" w:rsidRDefault="00FB30C0" w:rsidP="00FB30C0">
      <w:pPr>
        <w:widowControl w:val="0"/>
        <w:tabs>
          <w:tab w:val="left" w:pos="993"/>
        </w:tabs>
      </w:pPr>
      <w:r>
        <w:t xml:space="preserve">- </w:t>
      </w:r>
      <w:r w:rsidRPr="004779A0">
        <w:t>выступать на заседаниях Комиссии, вносить предложения по вопросам, входящим в компетенцию Комиссии, и требовать в случае необходимости проведения голосования по данным вопросам;</w:t>
      </w:r>
    </w:p>
    <w:p w:rsidR="00FB30C0" w:rsidRDefault="00FB30C0" w:rsidP="00FB30C0">
      <w:pPr>
        <w:widowControl w:val="0"/>
        <w:tabs>
          <w:tab w:val="left" w:pos="993"/>
        </w:tabs>
        <w:ind w:left="709"/>
      </w:pPr>
      <w:r>
        <w:t xml:space="preserve">- </w:t>
      </w:r>
      <w:r w:rsidRPr="004779A0">
        <w:t>голосовать на заседаниях Комиссии;</w:t>
      </w:r>
    </w:p>
    <w:p w:rsidR="00FB30C0" w:rsidRDefault="00FB30C0" w:rsidP="00FB30C0">
      <w:pPr>
        <w:widowControl w:val="0"/>
        <w:tabs>
          <w:tab w:val="left" w:pos="993"/>
        </w:tabs>
      </w:pPr>
      <w:r>
        <w:t xml:space="preserve">- </w:t>
      </w:r>
      <w:r w:rsidRPr="004779A0">
        <w:t>привлекать по согласованию с председателем Комиссии в установленном порядке сотрудников и специалистов других организаций к аналитиче</w:t>
      </w:r>
      <w:r w:rsidRPr="004779A0">
        <w:softHyphen/>
        <w:t>ской и иной работе, связанной с деятельностью Комиссии;</w:t>
      </w:r>
    </w:p>
    <w:p w:rsidR="00FB30C0" w:rsidRPr="004779A0" w:rsidRDefault="00FB30C0" w:rsidP="00FB30C0">
      <w:pPr>
        <w:widowControl w:val="0"/>
        <w:tabs>
          <w:tab w:val="left" w:pos="993"/>
        </w:tabs>
      </w:pPr>
      <w:r>
        <w:t xml:space="preserve">- </w:t>
      </w:r>
      <w:r w:rsidRPr="004779A0">
        <w:t>излагать в случае несогласия с решением Комиссии в письменной форме особое мнение.</w:t>
      </w:r>
    </w:p>
    <w:p w:rsidR="00FB30C0" w:rsidRPr="004779A0" w:rsidRDefault="00FB30C0" w:rsidP="00FB30C0">
      <w:pPr>
        <w:widowControl w:val="0"/>
      </w:pPr>
      <w:r>
        <w:t xml:space="preserve">4.5. </w:t>
      </w:r>
      <w:r w:rsidRPr="004779A0">
        <w:t>Члены Комиссии обладают равными правами при подготовке и обсуждении рассматриваемых на заседании вопросов.</w:t>
      </w:r>
    </w:p>
    <w:p w:rsidR="00FB30C0" w:rsidRPr="004779A0" w:rsidRDefault="00FB30C0" w:rsidP="00FB30C0">
      <w:pPr>
        <w:widowControl w:val="0"/>
      </w:pPr>
      <w:r w:rsidRPr="004779A0">
        <w:t>Члены Комиссии не вправе делегировать свои полномочия иным лицам.</w:t>
      </w:r>
    </w:p>
    <w:p w:rsidR="00FB30C0" w:rsidRPr="004779A0" w:rsidRDefault="00FB30C0" w:rsidP="00FB30C0">
      <w:pPr>
        <w:widowControl w:val="0"/>
      </w:pPr>
      <w:r>
        <w:t xml:space="preserve">4.6. </w:t>
      </w:r>
      <w:r w:rsidRPr="004779A0">
        <w:t>Члены Комиссии обязаны:</w:t>
      </w:r>
    </w:p>
    <w:p w:rsidR="00FB30C0" w:rsidRPr="004779A0" w:rsidRDefault="00FB30C0" w:rsidP="00FB30C0">
      <w:pPr>
        <w:widowControl w:val="0"/>
        <w:tabs>
          <w:tab w:val="left" w:pos="993"/>
        </w:tabs>
      </w:pPr>
      <w:r>
        <w:t xml:space="preserve">- </w:t>
      </w:r>
      <w:r w:rsidRPr="004779A0">
        <w:t>участвовать в подготовке вопросов, выносимых на рассмотрение Комиссии;</w:t>
      </w:r>
    </w:p>
    <w:p w:rsidR="00FB30C0" w:rsidRDefault="00FB30C0" w:rsidP="00FB30C0">
      <w:pPr>
        <w:widowControl w:val="0"/>
        <w:tabs>
          <w:tab w:val="left" w:pos="993"/>
        </w:tabs>
      </w:pPr>
      <w:r>
        <w:t xml:space="preserve">- </w:t>
      </w:r>
      <w:r w:rsidRPr="004779A0">
        <w:t>присутствовать на заседаниях Комис</w:t>
      </w:r>
      <w:r>
        <w:t>сии. В случае невозможности при</w:t>
      </w:r>
      <w:r w:rsidRPr="004779A0">
        <w:t>сутствия члена Комиссии на заседании он обязан не позднее чем за 2 дня до даты проведения заседания известить об этом председателя Комиссии. Лицо, исполняющее его обязанности по должности, после уведомления секретаря Комиссии может присутствовать на ее заседании с</w:t>
      </w:r>
      <w:r>
        <w:t xml:space="preserve"> правом со</w:t>
      </w:r>
      <w:r w:rsidRPr="004779A0">
        <w:t>вещательного голоса;</w:t>
      </w:r>
    </w:p>
    <w:p w:rsidR="00FB30C0" w:rsidRDefault="00FB30C0" w:rsidP="00FB30C0">
      <w:pPr>
        <w:widowControl w:val="0"/>
        <w:tabs>
          <w:tab w:val="left" w:pos="993"/>
        </w:tabs>
      </w:pPr>
      <w:r>
        <w:t xml:space="preserve">- </w:t>
      </w:r>
      <w:r w:rsidRPr="004779A0">
        <w:t>организовывать в рамках своих должностных полномочий выполнение решений Комиссии и поручений её председателя.</w:t>
      </w:r>
    </w:p>
    <w:p w:rsidR="00FB30C0" w:rsidRPr="004779A0" w:rsidRDefault="00FB30C0" w:rsidP="00FB30C0">
      <w:pPr>
        <w:widowControl w:val="0"/>
      </w:pPr>
    </w:p>
    <w:p w:rsidR="00FB30C0" w:rsidRPr="002063AD" w:rsidRDefault="00FB30C0" w:rsidP="00FB30C0">
      <w:pPr>
        <w:widowControl w:val="0"/>
        <w:jc w:val="center"/>
        <w:rPr>
          <w:bCs/>
        </w:rPr>
      </w:pPr>
      <w:r w:rsidRPr="002063AD">
        <w:rPr>
          <w:bCs/>
        </w:rPr>
        <w:t xml:space="preserve">5. </w:t>
      </w:r>
      <w:r w:rsidR="002063AD" w:rsidRPr="002063AD">
        <w:rPr>
          <w:bCs/>
        </w:rPr>
        <w:t>ПЛАНИРОВАНИЕ И ОРГАНИЗАЦИЯ РАБОТЫ КОМИССИИ</w:t>
      </w:r>
    </w:p>
    <w:p w:rsidR="00FB30C0" w:rsidRPr="00D21EB4" w:rsidRDefault="00FB30C0" w:rsidP="00FB30C0">
      <w:pPr>
        <w:widowControl w:val="0"/>
        <w:jc w:val="center"/>
        <w:rPr>
          <w:b/>
          <w:bCs/>
        </w:rPr>
      </w:pPr>
    </w:p>
    <w:p w:rsidR="00FB30C0" w:rsidRPr="004779A0" w:rsidRDefault="00FB30C0" w:rsidP="00FB30C0">
      <w:pPr>
        <w:widowControl w:val="0"/>
      </w:pPr>
      <w:r>
        <w:t xml:space="preserve">5.1. </w:t>
      </w:r>
      <w:r w:rsidRPr="004779A0">
        <w:t>Заседания Комиссии проводятся в соответствии</w:t>
      </w:r>
      <w:r>
        <w:t xml:space="preserve"> с планом, который составляет</w:t>
      </w:r>
      <w:r w:rsidRPr="004779A0">
        <w:t>ся на один год.</w:t>
      </w:r>
    </w:p>
    <w:p w:rsidR="00FB30C0" w:rsidRPr="004779A0" w:rsidRDefault="00FB30C0" w:rsidP="00FB30C0">
      <w:pPr>
        <w:widowControl w:val="0"/>
      </w:pPr>
      <w:r>
        <w:t xml:space="preserve">5.2. </w:t>
      </w:r>
      <w:r w:rsidRPr="004779A0">
        <w:t xml:space="preserve">План заседаний Комиссии включает в себя </w:t>
      </w:r>
      <w:r>
        <w:t xml:space="preserve">перечень основных вопросов, </w:t>
      </w:r>
      <w:r>
        <w:lastRenderedPageBreak/>
        <w:t>под</w:t>
      </w:r>
      <w:r w:rsidRPr="004779A0">
        <w:t>лежащих рассмотрению на заседаниях Комисси</w:t>
      </w:r>
      <w:r>
        <w:t>и, с указанием по каждому вопро</w:t>
      </w:r>
      <w:r w:rsidRPr="004779A0">
        <w:t>су срока его рассмотрения и ответственных за подготовку вопроса.</w:t>
      </w:r>
    </w:p>
    <w:p w:rsidR="00FB30C0" w:rsidRPr="004779A0" w:rsidRDefault="00FB30C0" w:rsidP="00FB30C0">
      <w:pPr>
        <w:widowControl w:val="0"/>
      </w:pPr>
      <w:r>
        <w:t xml:space="preserve">5.3. </w:t>
      </w:r>
      <w:r w:rsidRPr="004779A0">
        <w:t xml:space="preserve">Заседания Комиссии проводятся </w:t>
      </w:r>
      <w:r w:rsidRPr="002063AD">
        <w:t>не реже одного раза в квартал.</w:t>
      </w:r>
      <w:r>
        <w:t xml:space="preserve">                        В случае необ</w:t>
      </w:r>
      <w:r w:rsidRPr="004779A0">
        <w:t>ходимости по решению председателя Комис</w:t>
      </w:r>
      <w:r>
        <w:t>сии могут проводиться внеочеред</w:t>
      </w:r>
      <w:r w:rsidRPr="004779A0">
        <w:t>ные заседания Комиссии.</w:t>
      </w:r>
    </w:p>
    <w:p w:rsidR="00FB30C0" w:rsidRPr="004779A0" w:rsidRDefault="00FB30C0" w:rsidP="00FB30C0">
      <w:pPr>
        <w:widowControl w:val="0"/>
      </w:pPr>
      <w:r>
        <w:t xml:space="preserve">5.4. </w:t>
      </w:r>
      <w:r w:rsidRPr="004779A0">
        <w:t>В случае проведения выездных заседаний</w:t>
      </w:r>
      <w:r>
        <w:t xml:space="preserve"> Комиссии указывается место про</w:t>
      </w:r>
      <w:r w:rsidRPr="004779A0">
        <w:t>ведения заседания.</w:t>
      </w:r>
    </w:p>
    <w:p w:rsidR="00FB30C0" w:rsidRPr="004779A0" w:rsidRDefault="00FB30C0" w:rsidP="00FB30C0">
      <w:pPr>
        <w:widowControl w:val="0"/>
      </w:pPr>
      <w:r>
        <w:t xml:space="preserve">5.5. </w:t>
      </w:r>
      <w:r w:rsidRPr="004779A0">
        <w:t xml:space="preserve">Предложения в план заседаний Комиссии </w:t>
      </w:r>
      <w:r>
        <w:t>вносятся в письменной форме чле</w:t>
      </w:r>
      <w:r w:rsidRPr="004779A0">
        <w:t>нами Комиссии секретарю Комиссии не позднее</w:t>
      </w:r>
      <w:r>
        <w:t>,</w:t>
      </w:r>
      <w:r w:rsidRPr="004779A0">
        <w:t xml:space="preserve"> чем за два месяца до начала планируемого периода либо в сроки, определенные председателем Комиссии. Предложения должны содержать:</w:t>
      </w:r>
    </w:p>
    <w:p w:rsidR="00FB30C0" w:rsidRPr="004779A0" w:rsidRDefault="00FB30C0" w:rsidP="00FB30C0">
      <w:pPr>
        <w:widowControl w:val="0"/>
        <w:tabs>
          <w:tab w:val="left" w:pos="993"/>
        </w:tabs>
      </w:pPr>
      <w:r>
        <w:t xml:space="preserve">- </w:t>
      </w:r>
      <w:r w:rsidRPr="004779A0">
        <w:t>наименование вопроса и краткое об</w:t>
      </w:r>
      <w:r>
        <w:t>основание необходимости его рас</w:t>
      </w:r>
      <w:r w:rsidRPr="004779A0">
        <w:t>смотрения на заседании Комиссии;</w:t>
      </w:r>
    </w:p>
    <w:p w:rsidR="00FB30C0" w:rsidRPr="004779A0" w:rsidRDefault="00FB30C0" w:rsidP="002063AD">
      <w:pPr>
        <w:widowControl w:val="0"/>
        <w:tabs>
          <w:tab w:val="left" w:pos="993"/>
        </w:tabs>
      </w:pPr>
      <w:r>
        <w:t xml:space="preserve">- </w:t>
      </w:r>
      <w:r w:rsidRPr="004779A0">
        <w:t>вариант предлагаемого решения;</w:t>
      </w:r>
    </w:p>
    <w:p w:rsidR="00FB30C0" w:rsidRPr="004779A0" w:rsidRDefault="00FB30C0" w:rsidP="002063AD">
      <w:pPr>
        <w:widowControl w:val="0"/>
        <w:tabs>
          <w:tab w:val="left" w:pos="993"/>
        </w:tabs>
      </w:pPr>
      <w:r>
        <w:t xml:space="preserve">- </w:t>
      </w:r>
      <w:r w:rsidRPr="004779A0">
        <w:t>наименование органа, ответственного за подготовку вопроса;</w:t>
      </w:r>
    </w:p>
    <w:p w:rsidR="00FB30C0" w:rsidRPr="004779A0" w:rsidRDefault="00FB30C0" w:rsidP="002063AD">
      <w:pPr>
        <w:widowControl w:val="0"/>
        <w:tabs>
          <w:tab w:val="left" w:pos="993"/>
        </w:tabs>
      </w:pPr>
      <w:r>
        <w:t xml:space="preserve">- </w:t>
      </w:r>
      <w:r w:rsidRPr="004779A0">
        <w:t>перечень соисполнителей;</w:t>
      </w:r>
    </w:p>
    <w:p w:rsidR="00FB30C0" w:rsidRPr="004779A0" w:rsidRDefault="00FB30C0" w:rsidP="00FB30C0">
      <w:pPr>
        <w:widowControl w:val="0"/>
        <w:tabs>
          <w:tab w:val="left" w:pos="993"/>
        </w:tabs>
      </w:pPr>
      <w:r>
        <w:t xml:space="preserve">- </w:t>
      </w:r>
      <w:r w:rsidRPr="004779A0">
        <w:t>срок рассмотрения на заседании Комиссии и при необходимости место проведения заседания Комиссии.</w:t>
      </w:r>
    </w:p>
    <w:p w:rsidR="00FB30C0" w:rsidRPr="004779A0" w:rsidRDefault="00FB30C0" w:rsidP="00FB30C0">
      <w:pPr>
        <w:widowControl w:val="0"/>
      </w:pPr>
      <w:r>
        <w:t xml:space="preserve">5.6. </w:t>
      </w:r>
      <w:r w:rsidRPr="004779A0">
        <w:t>В случае если в проект плана предлагается</w:t>
      </w:r>
      <w:r>
        <w:t xml:space="preserve"> вопрос, решение которого не от</w:t>
      </w:r>
      <w:r w:rsidRPr="004779A0">
        <w:t>носится к компетенции предлагающего его ор</w:t>
      </w:r>
      <w:r>
        <w:t>гана, инициатору необходимо про</w:t>
      </w:r>
      <w:r w:rsidRPr="004779A0">
        <w:t>вести процедуру согласования предложения с органом, в пределы компетенции которого входит предлагаемый к рассмотрению вопрос.</w:t>
      </w:r>
    </w:p>
    <w:p w:rsidR="00FB30C0" w:rsidRPr="004779A0" w:rsidRDefault="00FB30C0" w:rsidP="00FB30C0">
      <w:pPr>
        <w:widowControl w:val="0"/>
      </w:pPr>
      <w:r w:rsidRPr="004779A0">
        <w:t>Указанные предложения могут возвращат</w:t>
      </w:r>
      <w:r>
        <w:t>ься членам Комиссии для дополни</w:t>
      </w:r>
      <w:r w:rsidRPr="004779A0">
        <w:t>тельной проработки. Мнения членов Комисс</w:t>
      </w:r>
      <w:r>
        <w:t>ии и другие материалы по внесен</w:t>
      </w:r>
      <w:r w:rsidRPr="004779A0">
        <w:t>ным предложениям должны быть представлены секретарю Комиссии не позднее одного месяца со дня получения предложений,</w:t>
      </w:r>
      <w:r>
        <w:t xml:space="preserve"> если иное не оговорено в сопро</w:t>
      </w:r>
      <w:r w:rsidRPr="004779A0">
        <w:t>водительном документе.</w:t>
      </w:r>
    </w:p>
    <w:p w:rsidR="00FB30C0" w:rsidRPr="004779A0" w:rsidRDefault="00FB30C0" w:rsidP="00FB30C0">
      <w:pPr>
        <w:widowControl w:val="0"/>
      </w:pPr>
      <w:r w:rsidRPr="004779A0">
        <w:t>На основе поступивших предложений формируется проект плана заседаний Комиссии на очередной год, который по согласованию с председателем Комиссии выносится для обсуждения на последнее в текущем году заседание Комиссии.</w:t>
      </w:r>
    </w:p>
    <w:p w:rsidR="00FB30C0" w:rsidRPr="004779A0" w:rsidRDefault="00FB30C0" w:rsidP="00FB30C0">
      <w:pPr>
        <w:widowControl w:val="0"/>
      </w:pPr>
      <w:r>
        <w:t xml:space="preserve">5.7. </w:t>
      </w:r>
      <w:r w:rsidRPr="004779A0">
        <w:t>Копии утвержденного плана заседаний Комиссии рассылаются секретарем членам Комиссии. Решение об изменении ут</w:t>
      </w:r>
      <w:r>
        <w:t>вержденного плана в части содер</w:t>
      </w:r>
      <w:r w:rsidRPr="004779A0">
        <w:t>жания вопроса и срока его рассмотрения принимается председателем Комиссии по мотивированному письменному предложен</w:t>
      </w:r>
      <w:r>
        <w:t>ию члена Комиссии, ответственно</w:t>
      </w:r>
      <w:r w:rsidRPr="004779A0">
        <w:t>го за подготовку вопроса.</w:t>
      </w:r>
    </w:p>
    <w:p w:rsidR="00FB30C0" w:rsidRPr="004779A0" w:rsidRDefault="00FB30C0" w:rsidP="00FB30C0">
      <w:pPr>
        <w:widowControl w:val="0"/>
      </w:pPr>
      <w:r>
        <w:t xml:space="preserve">5.8. </w:t>
      </w:r>
      <w:r w:rsidRPr="004779A0">
        <w:t>На заседаниях Комиссии рассмотрению п</w:t>
      </w:r>
      <w:r>
        <w:t>одлежат не включенные в план во</w:t>
      </w:r>
      <w:r w:rsidRPr="004779A0">
        <w:t>просы о результатах исполнения решений предыдущих заседаний Комиссии. Рассмотрение на заседаниях Комиссии друг</w:t>
      </w:r>
      <w:r>
        <w:t>их внеплановых вопросов осущест</w:t>
      </w:r>
      <w:r w:rsidRPr="004779A0">
        <w:t>вляется по решению председателя Комиссии.</w:t>
      </w:r>
    </w:p>
    <w:p w:rsidR="00FB30C0" w:rsidRPr="004779A0" w:rsidRDefault="00FB30C0" w:rsidP="00FB30C0">
      <w:pPr>
        <w:widowControl w:val="0"/>
      </w:pPr>
      <w:r>
        <w:t xml:space="preserve">5.9. </w:t>
      </w:r>
      <w:r w:rsidRPr="004779A0">
        <w:t>Для подготовки вопросов, вносимых на рассмотрение Комиссии, а также их реализации решением председателя Комиссии</w:t>
      </w:r>
      <w:r>
        <w:t xml:space="preserve"> могут создаваться рабочие орга</w:t>
      </w:r>
      <w:r w:rsidRPr="004779A0">
        <w:t>ны Комиссии из числа членов Комиссии, предс</w:t>
      </w:r>
      <w:r>
        <w:t>тавителей заинтересованных госу</w:t>
      </w:r>
      <w:r w:rsidRPr="004779A0">
        <w:t>дарственных органов, а также экспертов.</w:t>
      </w:r>
    </w:p>
    <w:p w:rsidR="00FB30C0" w:rsidRPr="004779A0" w:rsidRDefault="00FB30C0" w:rsidP="00FB30C0">
      <w:pPr>
        <w:widowControl w:val="0"/>
      </w:pPr>
      <w:r>
        <w:t xml:space="preserve">5.10 </w:t>
      </w:r>
      <w:r w:rsidRPr="004779A0">
        <w:t xml:space="preserve">Порядок создания, организации деятельности и отчетности рабочих </w:t>
      </w:r>
      <w:r w:rsidRPr="004779A0">
        <w:lastRenderedPageBreak/>
        <w:t>органов, а также назначения их руководителей устанавливается председателем Комиссии.</w:t>
      </w:r>
    </w:p>
    <w:p w:rsidR="00FB30C0" w:rsidRDefault="00FB30C0" w:rsidP="00FB30C0">
      <w:pPr>
        <w:widowControl w:val="0"/>
      </w:pPr>
      <w:r>
        <w:t xml:space="preserve">5.11. </w:t>
      </w:r>
      <w:r w:rsidRPr="004779A0">
        <w:t>Доступ средств массовой информации к сведениям о деятельности Комиссии и порядок размещения в информационных си</w:t>
      </w:r>
      <w:r>
        <w:t>стемах общего пользования сведе</w:t>
      </w:r>
      <w:r w:rsidRPr="004779A0">
        <w:t>ний о вопросах и материалах, рассматриваемых на заседаниях Ко</w:t>
      </w:r>
      <w:r>
        <w:t>миссии, опреде</w:t>
      </w:r>
      <w:r w:rsidRPr="004779A0">
        <w:t>ляются председателем Комиссии в соответствии с законодательством о порядке освещения в средствах массовой информации деятельности органов местного самоуправления.</w:t>
      </w:r>
    </w:p>
    <w:p w:rsidR="00FB30C0" w:rsidRPr="004779A0" w:rsidRDefault="00FB30C0" w:rsidP="00FB30C0">
      <w:pPr>
        <w:widowControl w:val="0"/>
      </w:pPr>
    </w:p>
    <w:p w:rsidR="00FB30C0" w:rsidRPr="002063AD" w:rsidRDefault="00FB30C0" w:rsidP="00FB30C0">
      <w:pPr>
        <w:widowControl w:val="0"/>
        <w:jc w:val="center"/>
        <w:rPr>
          <w:bCs/>
        </w:rPr>
      </w:pPr>
      <w:r w:rsidRPr="002063AD">
        <w:rPr>
          <w:bCs/>
        </w:rPr>
        <w:t xml:space="preserve">6. </w:t>
      </w:r>
      <w:r w:rsidR="002063AD" w:rsidRPr="002063AD">
        <w:rPr>
          <w:bCs/>
        </w:rPr>
        <w:t>ПОРЯДОК ПОДГОТОВКИ ЗАСЕДАНИЙ КОМИССИИ</w:t>
      </w:r>
    </w:p>
    <w:p w:rsidR="00FB30C0" w:rsidRPr="002063AD" w:rsidRDefault="00FB30C0" w:rsidP="00FB30C0">
      <w:pPr>
        <w:widowControl w:val="0"/>
        <w:jc w:val="center"/>
        <w:rPr>
          <w:bCs/>
        </w:rPr>
      </w:pPr>
    </w:p>
    <w:p w:rsidR="00FB30C0" w:rsidRPr="004779A0" w:rsidRDefault="00FB30C0" w:rsidP="00FB30C0">
      <w:pPr>
        <w:widowControl w:val="0"/>
      </w:pPr>
      <w:r>
        <w:t xml:space="preserve">6.1. </w:t>
      </w:r>
      <w:r w:rsidRPr="004779A0">
        <w:t>Члены Комиссии, иные должностные лица, на которых возложена подготовка соответствующих материалов для рассмотре</w:t>
      </w:r>
      <w:r>
        <w:t>ния на заседаниях Комиссии, при</w:t>
      </w:r>
      <w:r w:rsidRPr="004779A0">
        <w:t>нимают участие в подготовке этих заседаний в соответствии с утвержденным планом заседаний Комиссии и несут персональную ответственность за качество и своевременность представления материалов.</w:t>
      </w:r>
    </w:p>
    <w:p w:rsidR="00FB30C0" w:rsidRPr="004779A0" w:rsidRDefault="00FB30C0" w:rsidP="00FB30C0">
      <w:pPr>
        <w:widowControl w:val="0"/>
      </w:pPr>
      <w:r>
        <w:t xml:space="preserve">6.2. </w:t>
      </w:r>
      <w:r w:rsidRPr="004779A0">
        <w:t>Секретарь Комиссии организует проведение заседаний Комиссии, а также оказывает организационную и методическу</w:t>
      </w:r>
      <w:r>
        <w:t>ю помощь должностным лицам, уча</w:t>
      </w:r>
      <w:r w:rsidRPr="004779A0">
        <w:t>ствующим в подготовке материалов к заседанию Комиссии.</w:t>
      </w:r>
    </w:p>
    <w:p w:rsidR="00FB30C0" w:rsidRPr="004779A0" w:rsidRDefault="00FB30C0" w:rsidP="00FB30C0">
      <w:pPr>
        <w:widowControl w:val="0"/>
      </w:pPr>
      <w:r>
        <w:t xml:space="preserve">6.3. </w:t>
      </w:r>
      <w:r w:rsidRPr="004779A0">
        <w:t>Проект повестки</w:t>
      </w:r>
      <w:r>
        <w:t xml:space="preserve"> (плана)</w:t>
      </w:r>
      <w:r w:rsidRPr="004779A0">
        <w:t xml:space="preserve"> заседания Комиссии уточняется в процессе подготовки к очередному заседанию и представляется секретарем Комиссии на утверждение её председателю.</w:t>
      </w:r>
    </w:p>
    <w:p w:rsidR="00FB30C0" w:rsidRPr="004779A0" w:rsidRDefault="00FB30C0" w:rsidP="00FB30C0">
      <w:pPr>
        <w:widowControl w:val="0"/>
      </w:pPr>
      <w:r>
        <w:t xml:space="preserve">6.4. </w:t>
      </w:r>
      <w:r w:rsidRPr="004779A0">
        <w:t>Секретарю Комиссии не позднее чем за 20 дней до даты п</w:t>
      </w:r>
      <w:r>
        <w:t>роведения заседа</w:t>
      </w:r>
      <w:r w:rsidRPr="004779A0">
        <w:t>ния представляются в письменном и электронном виде следующие материалы:</w:t>
      </w:r>
    </w:p>
    <w:p w:rsidR="00FB30C0" w:rsidRPr="004779A0" w:rsidRDefault="00FB30C0" w:rsidP="002063AD">
      <w:pPr>
        <w:widowControl w:val="0"/>
        <w:tabs>
          <w:tab w:val="left" w:pos="993"/>
        </w:tabs>
      </w:pPr>
      <w:r>
        <w:t xml:space="preserve">- </w:t>
      </w:r>
      <w:r w:rsidRPr="004779A0">
        <w:t>аналитическая справка по рассматриваемому вопросу;</w:t>
      </w:r>
    </w:p>
    <w:p w:rsidR="00FB30C0" w:rsidRPr="004779A0" w:rsidRDefault="00FB30C0" w:rsidP="002063AD">
      <w:pPr>
        <w:widowControl w:val="0"/>
        <w:tabs>
          <w:tab w:val="left" w:pos="993"/>
        </w:tabs>
      </w:pPr>
      <w:r>
        <w:t xml:space="preserve">- </w:t>
      </w:r>
      <w:r w:rsidRPr="004779A0">
        <w:t>тезисы выступления основного докладчика;</w:t>
      </w:r>
    </w:p>
    <w:p w:rsidR="00FB30C0" w:rsidRPr="004779A0" w:rsidRDefault="00FB30C0" w:rsidP="002063AD">
      <w:pPr>
        <w:widowControl w:val="0"/>
        <w:tabs>
          <w:tab w:val="left" w:pos="993"/>
        </w:tabs>
      </w:pPr>
      <w:r>
        <w:t xml:space="preserve">- </w:t>
      </w:r>
      <w:r w:rsidRPr="004779A0">
        <w:t>тезисы выступлений содокладчиков;</w:t>
      </w:r>
    </w:p>
    <w:p w:rsidR="00FB30C0" w:rsidRPr="00380D6D" w:rsidRDefault="00FB30C0" w:rsidP="00FB30C0">
      <w:pPr>
        <w:widowControl w:val="0"/>
        <w:tabs>
          <w:tab w:val="left" w:pos="993"/>
        </w:tabs>
      </w:pPr>
      <w:r>
        <w:t xml:space="preserve">- </w:t>
      </w:r>
      <w:r w:rsidRPr="00380D6D">
        <w:t>проект решения по рассматриваемому вопросу</w:t>
      </w:r>
      <w:r>
        <w:t xml:space="preserve"> </w:t>
      </w:r>
      <w:r w:rsidRPr="00380D6D">
        <w:t>с</w:t>
      </w:r>
      <w:r>
        <w:t xml:space="preserve"> </w:t>
      </w:r>
      <w:r w:rsidRPr="00380D6D">
        <w:t>указанием исполнителей поручений и сроков исполнения;</w:t>
      </w:r>
    </w:p>
    <w:p w:rsidR="00FB30C0" w:rsidRPr="00C63B6A" w:rsidRDefault="00FB30C0" w:rsidP="00FB30C0">
      <w:pPr>
        <w:widowControl w:val="0"/>
        <w:tabs>
          <w:tab w:val="left" w:pos="993"/>
        </w:tabs>
      </w:pPr>
      <w:r>
        <w:t xml:space="preserve">- </w:t>
      </w:r>
      <w:r w:rsidRPr="00C63B6A">
        <w:t>материалы согласования проекта решения с заинтересованными государственными органами;</w:t>
      </w:r>
    </w:p>
    <w:p w:rsidR="00FB30C0" w:rsidRPr="00C63B6A" w:rsidRDefault="00FB30C0" w:rsidP="002063AD">
      <w:pPr>
        <w:widowControl w:val="0"/>
        <w:tabs>
          <w:tab w:val="left" w:pos="993"/>
        </w:tabs>
      </w:pPr>
      <w:r>
        <w:t xml:space="preserve">- </w:t>
      </w:r>
      <w:r w:rsidRPr="00C63B6A">
        <w:t>особое мнение по представленному проекту, если таковое имеется;</w:t>
      </w:r>
    </w:p>
    <w:p w:rsidR="00FB30C0" w:rsidRDefault="00FB30C0" w:rsidP="00FB30C0">
      <w:pPr>
        <w:widowControl w:val="0"/>
        <w:tabs>
          <w:tab w:val="left" w:pos="993"/>
        </w:tabs>
      </w:pPr>
      <w:r>
        <w:t xml:space="preserve">- </w:t>
      </w:r>
      <w:r w:rsidRPr="00C63B6A">
        <w:t>иллюстрационные материалы к основному докладу и содокладам (при необходимости);</w:t>
      </w:r>
    </w:p>
    <w:p w:rsidR="00FB30C0" w:rsidRPr="00C63B6A" w:rsidRDefault="00FB30C0" w:rsidP="002063AD">
      <w:pPr>
        <w:widowControl w:val="0"/>
        <w:tabs>
          <w:tab w:val="left" w:pos="993"/>
        </w:tabs>
      </w:pPr>
      <w:r>
        <w:t xml:space="preserve">- </w:t>
      </w:r>
      <w:r w:rsidRPr="004779A0">
        <w:t>предложения по составу приглашенных на заседание Комиссии лиц.</w:t>
      </w:r>
    </w:p>
    <w:p w:rsidR="00FB30C0" w:rsidRPr="00C5637A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6.5. </w:t>
      </w:r>
      <w:r w:rsidRPr="00C5637A">
        <w:rPr>
          <w:rFonts w:eastAsia="Times New Roman"/>
          <w:lang w:eastAsia="ru-RU"/>
        </w:rPr>
        <w:t>Контроль за качеством и своевременность</w:t>
      </w:r>
      <w:r>
        <w:rPr>
          <w:rFonts w:eastAsia="Times New Roman"/>
          <w:lang w:eastAsia="ru-RU"/>
        </w:rPr>
        <w:t>ю подготовки и представления ма</w:t>
      </w:r>
      <w:r w:rsidRPr="00C5637A">
        <w:rPr>
          <w:rFonts w:eastAsia="Times New Roman"/>
          <w:lang w:eastAsia="ru-RU"/>
        </w:rPr>
        <w:t>териалов для рассмотрения на заседаниях Комиссии осуществляется секретарем Комиссии.</w:t>
      </w:r>
    </w:p>
    <w:p w:rsidR="00FB30C0" w:rsidRPr="00C5637A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6.6. </w:t>
      </w:r>
      <w:r w:rsidRPr="00C5637A">
        <w:rPr>
          <w:rFonts w:eastAsia="Times New Roman"/>
          <w:lang w:eastAsia="ru-RU"/>
        </w:rPr>
        <w:t xml:space="preserve">В случае непредставления материалов в </w:t>
      </w:r>
      <w:r>
        <w:rPr>
          <w:rFonts w:eastAsia="Times New Roman"/>
          <w:lang w:eastAsia="ru-RU"/>
        </w:rPr>
        <w:t>20-дневный срок или их представ</w:t>
      </w:r>
      <w:r w:rsidRPr="00C5637A">
        <w:rPr>
          <w:rFonts w:eastAsia="Times New Roman"/>
          <w:lang w:eastAsia="ru-RU"/>
        </w:rPr>
        <w:t>ления с нарушением настоящего порядка вопрос, по решению председателя Комиссии, может быть снят с рассмотрения либо перенесен для рассмотрения на другом заседании.</w:t>
      </w:r>
    </w:p>
    <w:p w:rsidR="00FB30C0" w:rsidRPr="00C5637A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6.7. </w:t>
      </w:r>
      <w:r w:rsidRPr="00C5637A">
        <w:rPr>
          <w:rFonts w:eastAsia="Times New Roman"/>
          <w:lang w:eastAsia="ru-RU"/>
        </w:rPr>
        <w:t>Повестка предстоящего заседания Комисс</w:t>
      </w:r>
      <w:r>
        <w:rPr>
          <w:rFonts w:eastAsia="Times New Roman"/>
          <w:lang w:eastAsia="ru-RU"/>
        </w:rPr>
        <w:t xml:space="preserve">ии с соответствующими </w:t>
      </w:r>
      <w:r>
        <w:rPr>
          <w:rFonts w:eastAsia="Times New Roman"/>
          <w:lang w:eastAsia="ru-RU"/>
        </w:rPr>
        <w:lastRenderedPageBreak/>
        <w:t>материала</w:t>
      </w:r>
      <w:r w:rsidRPr="00C5637A">
        <w:rPr>
          <w:rFonts w:eastAsia="Times New Roman"/>
          <w:lang w:eastAsia="ru-RU"/>
        </w:rPr>
        <w:t>ми докладывается секретарем Комиссии её председателю.</w:t>
      </w:r>
    </w:p>
    <w:p w:rsidR="00FB30C0" w:rsidRPr="00C5637A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6.8. </w:t>
      </w:r>
      <w:r w:rsidRPr="00C5637A">
        <w:rPr>
          <w:rFonts w:eastAsia="Times New Roman"/>
          <w:lang w:eastAsia="ru-RU"/>
        </w:rPr>
        <w:t>Одобренные председателем Комиссии п</w:t>
      </w:r>
      <w:r>
        <w:rPr>
          <w:rFonts w:eastAsia="Times New Roman"/>
          <w:lang w:eastAsia="ru-RU"/>
        </w:rPr>
        <w:t>роект протокольного решения, по</w:t>
      </w:r>
      <w:r w:rsidRPr="00C5637A">
        <w:rPr>
          <w:rFonts w:eastAsia="Times New Roman"/>
          <w:lang w:eastAsia="ru-RU"/>
        </w:rPr>
        <w:t>вестка заседания и соответствующие материалы рассылаются членам Комиссии и участникам заседания не позднее чем за 10 дней до даты проведения заседания.</w:t>
      </w:r>
    </w:p>
    <w:p w:rsidR="00FB30C0" w:rsidRPr="00C5637A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6.9. </w:t>
      </w:r>
      <w:r w:rsidRPr="00C5637A">
        <w:rPr>
          <w:rFonts w:eastAsia="Times New Roman"/>
          <w:lang w:eastAsia="ru-RU"/>
        </w:rPr>
        <w:t>Материалы, содержащие сведения, с</w:t>
      </w:r>
      <w:r>
        <w:rPr>
          <w:rFonts w:eastAsia="Times New Roman"/>
          <w:lang w:eastAsia="ru-RU"/>
        </w:rPr>
        <w:t>оставляющие государственную тай</w:t>
      </w:r>
      <w:r w:rsidRPr="00C5637A">
        <w:rPr>
          <w:rFonts w:eastAsia="Times New Roman"/>
          <w:lang w:eastAsia="ru-RU"/>
        </w:rPr>
        <w:t>ну, рассылаются в соответствии с требованиями нормативных правовых актов Российской Федерации.</w:t>
      </w:r>
    </w:p>
    <w:p w:rsidR="00FB30C0" w:rsidRPr="00C5637A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6.10 </w:t>
      </w:r>
      <w:r w:rsidRPr="00C5637A">
        <w:rPr>
          <w:rFonts w:eastAsia="Times New Roman"/>
          <w:lang w:eastAsia="ru-RU"/>
        </w:rPr>
        <w:t>Члены Комиссии и участники заседания</w:t>
      </w:r>
      <w:r>
        <w:rPr>
          <w:rFonts w:eastAsia="Times New Roman"/>
          <w:lang w:eastAsia="ru-RU"/>
        </w:rPr>
        <w:t>, которым разосланы проект прот</w:t>
      </w:r>
      <w:r w:rsidRPr="00C5637A">
        <w:rPr>
          <w:rFonts w:eastAsia="Times New Roman"/>
          <w:lang w:eastAsia="ru-RU"/>
        </w:rPr>
        <w:t>окольного решения, повестка заседания и м</w:t>
      </w:r>
      <w:r>
        <w:rPr>
          <w:rFonts w:eastAsia="Times New Roman"/>
          <w:lang w:eastAsia="ru-RU"/>
        </w:rPr>
        <w:t>атериалы к нему, при необходимо</w:t>
      </w:r>
      <w:r w:rsidRPr="00C5637A">
        <w:rPr>
          <w:rFonts w:eastAsia="Times New Roman"/>
          <w:lang w:eastAsia="ru-RU"/>
        </w:rPr>
        <w:t>сти не позднее чем за 5 дней до начала заседания представляют в письменном и электронном виде секретарю Комиссии свои замечания и предлож</w:t>
      </w:r>
      <w:r>
        <w:rPr>
          <w:rFonts w:eastAsia="Times New Roman"/>
          <w:lang w:eastAsia="ru-RU"/>
        </w:rPr>
        <w:t>ения к про</w:t>
      </w:r>
      <w:r w:rsidRPr="00C5637A">
        <w:rPr>
          <w:rFonts w:eastAsia="Times New Roman"/>
          <w:lang w:eastAsia="ru-RU"/>
        </w:rPr>
        <w:t>екту решения по соответствующим вопросам.</w:t>
      </w:r>
    </w:p>
    <w:p w:rsidR="00FB30C0" w:rsidRPr="00C5637A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6.11. </w:t>
      </w:r>
      <w:r w:rsidRPr="00C5637A">
        <w:rPr>
          <w:rFonts w:eastAsia="Times New Roman"/>
          <w:lang w:eastAsia="ru-RU"/>
        </w:rPr>
        <w:t>Секретарь Комиссии не позднее чем за 3 дня до даты проведения заседания дополнительно информирует членов Комисси</w:t>
      </w:r>
      <w:r>
        <w:rPr>
          <w:rFonts w:eastAsia="Times New Roman"/>
          <w:lang w:eastAsia="ru-RU"/>
        </w:rPr>
        <w:t>и и лиц, приглашенных на заседа</w:t>
      </w:r>
      <w:r w:rsidRPr="00C5637A">
        <w:rPr>
          <w:rFonts w:eastAsia="Times New Roman"/>
          <w:lang w:eastAsia="ru-RU"/>
        </w:rPr>
        <w:t>ние, о дате, времени и месте проведения заседания Комиссии.</w:t>
      </w:r>
    </w:p>
    <w:p w:rsidR="00FB30C0" w:rsidRPr="00C5637A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6.12. </w:t>
      </w:r>
      <w:r w:rsidRPr="00C5637A">
        <w:rPr>
          <w:rFonts w:eastAsia="Times New Roman"/>
          <w:lang w:eastAsia="ru-RU"/>
        </w:rPr>
        <w:t>Члены Комиссии не позднее чем за 2 дня до даты проведения заседания Комиссии информируют её председателя о своем участии в заседании или при</w:t>
      </w:r>
      <w:r w:rsidRPr="00C5637A">
        <w:rPr>
          <w:rFonts w:eastAsia="Times New Roman"/>
          <w:lang w:eastAsia="ru-RU"/>
        </w:rPr>
        <w:softHyphen/>
        <w:t>чинах отсутствия. Список членов Комиссии с указанием причин невозможности участия в заседании отдельных членов Коми</w:t>
      </w:r>
      <w:r>
        <w:rPr>
          <w:rFonts w:eastAsia="Times New Roman"/>
          <w:lang w:eastAsia="ru-RU"/>
        </w:rPr>
        <w:t>ссии докладывается секретарю ко</w:t>
      </w:r>
      <w:r w:rsidRPr="00C5637A">
        <w:rPr>
          <w:rFonts w:eastAsia="Times New Roman"/>
          <w:lang w:eastAsia="ru-RU"/>
        </w:rPr>
        <w:t>миссии и её председателю.</w:t>
      </w:r>
    </w:p>
    <w:p w:rsidR="00FB30C0" w:rsidRPr="00C5637A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6.13. </w:t>
      </w:r>
      <w:r w:rsidRPr="00C5637A">
        <w:rPr>
          <w:rFonts w:eastAsia="Times New Roman"/>
          <w:lang w:eastAsia="ru-RU"/>
        </w:rPr>
        <w:t>На заседания Комиссии могут быть пригл</w:t>
      </w:r>
      <w:r>
        <w:rPr>
          <w:rFonts w:eastAsia="Times New Roman"/>
          <w:lang w:eastAsia="ru-RU"/>
        </w:rPr>
        <w:t>ашены руководители территориаль</w:t>
      </w:r>
      <w:r w:rsidRPr="00C5637A">
        <w:rPr>
          <w:rFonts w:eastAsia="Times New Roman"/>
          <w:lang w:eastAsia="ru-RU"/>
        </w:rPr>
        <w:t xml:space="preserve">ных органов федеральных органов исполнительной власти, органов местного самоуправления муниципальных образований, руководители </w:t>
      </w:r>
      <w:r>
        <w:rPr>
          <w:rFonts w:eastAsia="Times New Roman"/>
          <w:lang w:eastAsia="ru-RU"/>
        </w:rPr>
        <w:t>иных органов и ор</w:t>
      </w:r>
      <w:r w:rsidRPr="00C5637A">
        <w:rPr>
          <w:rFonts w:eastAsia="Times New Roman"/>
          <w:lang w:eastAsia="ru-RU"/>
        </w:rPr>
        <w:t>ганизаций, а также другие лица, имеющие н</w:t>
      </w:r>
      <w:r>
        <w:rPr>
          <w:rFonts w:eastAsia="Times New Roman"/>
          <w:lang w:eastAsia="ru-RU"/>
        </w:rPr>
        <w:t>епосредственное отношение к рас</w:t>
      </w:r>
      <w:r w:rsidRPr="00C5637A">
        <w:rPr>
          <w:rFonts w:eastAsia="Times New Roman"/>
          <w:lang w:eastAsia="ru-RU"/>
        </w:rPr>
        <w:t>сматриваемому вопросу.</w:t>
      </w:r>
    </w:p>
    <w:p w:rsidR="00FB30C0" w:rsidRPr="00FE0D67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6.14. </w:t>
      </w:r>
      <w:r w:rsidRPr="00C5637A">
        <w:rPr>
          <w:rFonts w:eastAsia="Times New Roman"/>
          <w:lang w:eastAsia="ru-RU"/>
        </w:rPr>
        <w:t>Состав приглашаемых на заседание Комиссии должностных лиц формируется секретарем Комиссии на основе предложений органов, ответственных за подг</w:t>
      </w:r>
      <w:r>
        <w:rPr>
          <w:rFonts w:eastAsia="Times New Roman"/>
          <w:lang w:eastAsia="ru-RU"/>
        </w:rPr>
        <w:t>о</w:t>
      </w:r>
      <w:r w:rsidRPr="00C5637A">
        <w:rPr>
          <w:rFonts w:eastAsia="Times New Roman"/>
          <w:lang w:eastAsia="ru-RU"/>
        </w:rPr>
        <w:t>товку рассматриваемых вопросов, и заблаго</w:t>
      </w:r>
      <w:r>
        <w:rPr>
          <w:rFonts w:eastAsia="Times New Roman"/>
          <w:lang w:eastAsia="ru-RU"/>
        </w:rPr>
        <w:t>временно докладывается председа</w:t>
      </w:r>
      <w:r w:rsidRPr="00C5637A">
        <w:rPr>
          <w:rFonts w:eastAsia="Times New Roman"/>
          <w:lang w:eastAsia="ru-RU"/>
        </w:rPr>
        <w:t>телю Комиссии.</w:t>
      </w:r>
    </w:p>
    <w:p w:rsidR="00FB30C0" w:rsidRPr="00FE0D67" w:rsidRDefault="00FB30C0" w:rsidP="00FB30C0">
      <w:pPr>
        <w:widowControl w:val="0"/>
        <w:rPr>
          <w:rFonts w:eastAsia="Times New Roman"/>
          <w:lang w:eastAsia="ru-RU"/>
        </w:rPr>
      </w:pPr>
    </w:p>
    <w:p w:rsidR="00FB30C0" w:rsidRPr="002063AD" w:rsidRDefault="00FB30C0" w:rsidP="00FB30C0">
      <w:pPr>
        <w:widowControl w:val="0"/>
        <w:jc w:val="center"/>
        <w:rPr>
          <w:rFonts w:eastAsia="Times New Roman"/>
          <w:bCs/>
          <w:lang w:eastAsia="ru-RU"/>
        </w:rPr>
      </w:pPr>
      <w:r w:rsidRPr="002063AD">
        <w:rPr>
          <w:rFonts w:eastAsia="Times New Roman"/>
          <w:bCs/>
          <w:lang w:eastAsia="ru-RU"/>
        </w:rPr>
        <w:t xml:space="preserve">7. </w:t>
      </w:r>
      <w:r w:rsidR="002063AD" w:rsidRPr="002063AD">
        <w:rPr>
          <w:rFonts w:eastAsia="Times New Roman"/>
          <w:bCs/>
          <w:lang w:eastAsia="ru-RU"/>
        </w:rPr>
        <w:t>ПОРЯДОК ПРОВЕДЕНИЯ ЗАСЕДАНИЙ КОМИССИИ</w:t>
      </w:r>
    </w:p>
    <w:p w:rsidR="00FB30C0" w:rsidRPr="00C5637A" w:rsidRDefault="00FB30C0" w:rsidP="00FB30C0">
      <w:pPr>
        <w:widowControl w:val="0"/>
        <w:jc w:val="center"/>
        <w:rPr>
          <w:rFonts w:eastAsia="Times New Roman"/>
          <w:b/>
          <w:bCs/>
          <w:lang w:eastAsia="ru-RU"/>
        </w:rPr>
      </w:pPr>
    </w:p>
    <w:p w:rsidR="00FB30C0" w:rsidRPr="00C5637A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7.1. </w:t>
      </w:r>
      <w:r w:rsidRPr="00C5637A">
        <w:rPr>
          <w:rFonts w:eastAsia="Times New Roman"/>
          <w:lang w:eastAsia="ru-RU"/>
        </w:rPr>
        <w:t>Заседания Комиссии созываются председа</w:t>
      </w:r>
      <w:r>
        <w:rPr>
          <w:rFonts w:eastAsia="Times New Roman"/>
          <w:lang w:eastAsia="ru-RU"/>
        </w:rPr>
        <w:t>телем Комиссии либо по его пору</w:t>
      </w:r>
      <w:r w:rsidRPr="00C5637A">
        <w:rPr>
          <w:rFonts w:eastAsia="Times New Roman"/>
          <w:lang w:eastAsia="ru-RU"/>
        </w:rPr>
        <w:t>чению секретарем Комиссии.</w:t>
      </w:r>
    </w:p>
    <w:p w:rsidR="00FB30C0" w:rsidRPr="00C5637A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7.2. </w:t>
      </w:r>
      <w:r w:rsidRPr="00C5637A">
        <w:rPr>
          <w:rFonts w:eastAsia="Times New Roman"/>
          <w:lang w:eastAsia="ru-RU"/>
        </w:rPr>
        <w:t>Лица, участвующие в заседаниях Комиссии, регистрируются секретарем Комиссии.</w:t>
      </w:r>
    </w:p>
    <w:p w:rsidR="00FB30C0" w:rsidRPr="00C5637A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7.3. </w:t>
      </w:r>
      <w:r w:rsidRPr="00C5637A">
        <w:rPr>
          <w:rFonts w:eastAsia="Times New Roman"/>
          <w:lang w:eastAsia="ru-RU"/>
        </w:rPr>
        <w:t>Заседание Комиссии считается правомочным, если на нем присутствует более половины ее членов.</w:t>
      </w:r>
    </w:p>
    <w:p w:rsidR="00FB30C0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7.4. </w:t>
      </w:r>
      <w:r w:rsidRPr="00C5637A">
        <w:rPr>
          <w:rFonts w:eastAsia="Times New Roman"/>
          <w:lang w:eastAsia="ru-RU"/>
        </w:rPr>
        <w:t>Заседания проходят под председательством председателя Комиссии, который:</w:t>
      </w:r>
    </w:p>
    <w:p w:rsidR="00FB30C0" w:rsidRPr="004B0C6B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- </w:t>
      </w:r>
      <w:r w:rsidRPr="00C5637A">
        <w:rPr>
          <w:rFonts w:eastAsia="Times New Roman"/>
          <w:lang w:eastAsia="ru-RU"/>
        </w:rPr>
        <w:t>ведет заседание Комиссии;</w:t>
      </w:r>
    </w:p>
    <w:p w:rsidR="00FB30C0" w:rsidRPr="00C5637A" w:rsidRDefault="00FB30C0" w:rsidP="00FB30C0">
      <w:pPr>
        <w:widowControl w:val="0"/>
        <w:tabs>
          <w:tab w:val="left" w:pos="993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- </w:t>
      </w:r>
      <w:r w:rsidRPr="00C5637A">
        <w:rPr>
          <w:rFonts w:eastAsia="Times New Roman"/>
          <w:lang w:eastAsia="ru-RU"/>
        </w:rPr>
        <w:t>организует обсуждение вопросов повестки заседания Комиссии;</w:t>
      </w:r>
    </w:p>
    <w:p w:rsidR="00FB30C0" w:rsidRPr="00C5637A" w:rsidRDefault="00FB30C0" w:rsidP="00FB30C0">
      <w:pPr>
        <w:widowControl w:val="0"/>
        <w:tabs>
          <w:tab w:val="left" w:pos="993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- </w:t>
      </w:r>
      <w:r w:rsidRPr="00C5637A">
        <w:rPr>
          <w:rFonts w:eastAsia="Times New Roman"/>
          <w:lang w:eastAsia="ru-RU"/>
        </w:rPr>
        <w:t>организует обсуждение замечаний и предложений по проекту решения, поступивших от участников заседания;</w:t>
      </w:r>
    </w:p>
    <w:p w:rsidR="00FB30C0" w:rsidRPr="00C5637A" w:rsidRDefault="00FB30C0" w:rsidP="00FB30C0">
      <w:pPr>
        <w:widowControl w:val="0"/>
        <w:tabs>
          <w:tab w:val="left" w:pos="567"/>
          <w:tab w:val="left" w:pos="993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- </w:t>
      </w:r>
      <w:r w:rsidRPr="00C5637A">
        <w:rPr>
          <w:rFonts w:eastAsia="Times New Roman"/>
          <w:lang w:eastAsia="ru-RU"/>
        </w:rPr>
        <w:t>предоставляет слово для выступления участникам заседания Комиссии;</w:t>
      </w:r>
    </w:p>
    <w:p w:rsidR="00FB30C0" w:rsidRPr="00C5637A" w:rsidRDefault="00FB30C0" w:rsidP="00FB30C0">
      <w:pPr>
        <w:widowControl w:val="0"/>
        <w:tabs>
          <w:tab w:val="left" w:pos="567"/>
          <w:tab w:val="left" w:pos="993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- </w:t>
      </w:r>
      <w:r w:rsidRPr="00C5637A">
        <w:rPr>
          <w:rFonts w:eastAsia="Times New Roman"/>
          <w:lang w:eastAsia="ru-RU"/>
        </w:rPr>
        <w:t>организует голосование и подсчет голосов, оглашает результаты голосования;</w:t>
      </w:r>
    </w:p>
    <w:p w:rsidR="00FB30C0" w:rsidRPr="00C5637A" w:rsidRDefault="00FB30C0" w:rsidP="00FB30C0">
      <w:pPr>
        <w:widowControl w:val="0"/>
        <w:tabs>
          <w:tab w:val="left" w:pos="567"/>
          <w:tab w:val="left" w:pos="993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- </w:t>
      </w:r>
      <w:r w:rsidRPr="00C5637A">
        <w:rPr>
          <w:rFonts w:eastAsia="Times New Roman"/>
          <w:lang w:eastAsia="ru-RU"/>
        </w:rPr>
        <w:t>обеспечивает соблюдение участниками заседания положений порядка работы Комиссии.</w:t>
      </w:r>
    </w:p>
    <w:p w:rsidR="00FB30C0" w:rsidRPr="00C5637A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7.5. </w:t>
      </w:r>
      <w:r w:rsidRPr="00C5637A">
        <w:rPr>
          <w:rFonts w:eastAsia="Times New Roman"/>
          <w:lang w:eastAsia="ru-RU"/>
        </w:rPr>
        <w:t>В случае проведения голосования по ра</w:t>
      </w:r>
      <w:r>
        <w:rPr>
          <w:rFonts w:eastAsia="Times New Roman"/>
          <w:lang w:eastAsia="ru-RU"/>
        </w:rPr>
        <w:t>ссматриваемому вопросу председа</w:t>
      </w:r>
      <w:r w:rsidRPr="00C5637A">
        <w:rPr>
          <w:rFonts w:eastAsia="Times New Roman"/>
          <w:lang w:eastAsia="ru-RU"/>
        </w:rPr>
        <w:t>тель голосует последним.</w:t>
      </w:r>
    </w:p>
    <w:p w:rsidR="00FB30C0" w:rsidRPr="00C5637A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7.6. </w:t>
      </w:r>
      <w:r w:rsidRPr="00C5637A">
        <w:rPr>
          <w:rFonts w:eastAsia="Times New Roman"/>
          <w:lang w:eastAsia="ru-RU"/>
        </w:rPr>
        <w:t>С докладами на заседании Комиссии по вопросам его повестки выступают члены Комиссии либо, по согласованию с пре</w:t>
      </w:r>
      <w:r>
        <w:rPr>
          <w:rFonts w:eastAsia="Times New Roman"/>
          <w:lang w:eastAsia="ru-RU"/>
        </w:rPr>
        <w:t>дседателем Комиссии, лица, упол</w:t>
      </w:r>
      <w:r w:rsidRPr="00C5637A">
        <w:rPr>
          <w:rFonts w:eastAsia="Times New Roman"/>
          <w:lang w:eastAsia="ru-RU"/>
        </w:rPr>
        <w:t>номоченные на то членами Комиссии.</w:t>
      </w:r>
    </w:p>
    <w:p w:rsidR="00FB30C0" w:rsidRPr="00C5637A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7.7. </w:t>
      </w:r>
      <w:r w:rsidRPr="00C5637A">
        <w:rPr>
          <w:rFonts w:eastAsia="Times New Roman"/>
          <w:lang w:eastAsia="ru-RU"/>
        </w:rPr>
        <w:t>Регламент заседания Комиссии определяется при подготовке к заседанию и утверждается непосредственно на заседании.</w:t>
      </w:r>
    </w:p>
    <w:p w:rsidR="00FB30C0" w:rsidRPr="00C5637A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7.8. </w:t>
      </w:r>
      <w:r w:rsidRPr="00C5637A">
        <w:rPr>
          <w:rFonts w:eastAsia="Times New Roman"/>
          <w:lang w:eastAsia="ru-RU"/>
        </w:rPr>
        <w:t>При голосовании член Комиссии имеет один голос и голосует лично. Член Комиссии, не согласный с принятым Комиссией решением, вправе на заседании Комиссии, на котором было принято указанное ре</w:t>
      </w:r>
      <w:r>
        <w:rPr>
          <w:rFonts w:eastAsia="Times New Roman"/>
          <w:lang w:eastAsia="ru-RU"/>
        </w:rPr>
        <w:t>шение, после голосования до</w:t>
      </w:r>
      <w:r w:rsidRPr="00C5637A">
        <w:rPr>
          <w:rFonts w:eastAsia="Times New Roman"/>
          <w:lang w:eastAsia="ru-RU"/>
        </w:rPr>
        <w:t>вести до сведения членов Комиссии особое м</w:t>
      </w:r>
      <w:r>
        <w:rPr>
          <w:rFonts w:eastAsia="Times New Roman"/>
          <w:lang w:eastAsia="ru-RU"/>
        </w:rPr>
        <w:t>нение, которое вносится в прото</w:t>
      </w:r>
      <w:r w:rsidRPr="00C5637A">
        <w:rPr>
          <w:rFonts w:eastAsia="Times New Roman"/>
          <w:lang w:eastAsia="ru-RU"/>
        </w:rPr>
        <w:t>кол. Особое мнение, изложенное в письменной форме, прилагается к протоколу заседания Комиссии.</w:t>
      </w:r>
    </w:p>
    <w:p w:rsidR="00FB30C0" w:rsidRPr="00C5637A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7.9. </w:t>
      </w:r>
      <w:r w:rsidRPr="00C5637A">
        <w:rPr>
          <w:rFonts w:eastAsia="Times New Roman"/>
          <w:lang w:eastAsia="ru-RU"/>
        </w:rPr>
        <w:t xml:space="preserve">Решения Комиссии принимаются открытым голосованием простым </w:t>
      </w:r>
      <w:r>
        <w:rPr>
          <w:rFonts w:eastAsia="Times New Roman"/>
          <w:lang w:eastAsia="ru-RU"/>
        </w:rPr>
        <w:t>боль</w:t>
      </w:r>
      <w:r w:rsidRPr="00C5637A">
        <w:rPr>
          <w:rFonts w:eastAsia="Times New Roman"/>
          <w:lang w:eastAsia="ru-RU"/>
        </w:rPr>
        <w:t>шинством голосов присутствующих на за</w:t>
      </w:r>
      <w:r>
        <w:rPr>
          <w:rFonts w:eastAsia="Times New Roman"/>
          <w:lang w:eastAsia="ru-RU"/>
        </w:rPr>
        <w:t>седании членов Комиссии. При ра</w:t>
      </w:r>
      <w:r w:rsidRPr="00C5637A">
        <w:rPr>
          <w:rFonts w:eastAsia="Times New Roman"/>
          <w:lang w:eastAsia="ru-RU"/>
        </w:rPr>
        <w:t xml:space="preserve">венстве голосов решающим является голос </w:t>
      </w:r>
      <w:r>
        <w:rPr>
          <w:rFonts w:eastAsia="Times New Roman"/>
          <w:lang w:eastAsia="ru-RU"/>
        </w:rPr>
        <w:t>председательствующего на заседа</w:t>
      </w:r>
      <w:r w:rsidRPr="00C5637A">
        <w:rPr>
          <w:rFonts w:eastAsia="Times New Roman"/>
          <w:lang w:eastAsia="ru-RU"/>
        </w:rPr>
        <w:t>нии. Результаты голосования, оглашенные председательствующим, вносятся в протокол.</w:t>
      </w:r>
    </w:p>
    <w:p w:rsidR="00FB30C0" w:rsidRPr="00C5637A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7.10 </w:t>
      </w:r>
      <w:r w:rsidRPr="00C5637A">
        <w:rPr>
          <w:rFonts w:eastAsia="Times New Roman"/>
          <w:lang w:eastAsia="ru-RU"/>
        </w:rPr>
        <w:t>Присутствие представителей средств массовой информации и проведение кино-, видео- и фотосъемок, а также звукозапис</w:t>
      </w:r>
      <w:r>
        <w:rPr>
          <w:rFonts w:eastAsia="Times New Roman"/>
          <w:lang w:eastAsia="ru-RU"/>
        </w:rPr>
        <w:t>и на заседаниях Комиссии органи</w:t>
      </w:r>
      <w:r w:rsidRPr="00C5637A">
        <w:rPr>
          <w:rFonts w:eastAsia="Times New Roman"/>
          <w:lang w:eastAsia="ru-RU"/>
        </w:rPr>
        <w:t>зуются в порядке, определяемом председателем Комиссии или по его поручению секретарем Комиссии.</w:t>
      </w:r>
    </w:p>
    <w:p w:rsidR="00FB30C0" w:rsidRPr="00C5637A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7.11. </w:t>
      </w:r>
      <w:r w:rsidRPr="00C5637A">
        <w:rPr>
          <w:rFonts w:eastAsia="Times New Roman"/>
          <w:lang w:eastAsia="ru-RU"/>
        </w:rPr>
        <w:t>По решению председателя Комиссии на заседаниях Комиссии может вестись стенографическая запись заседания.</w:t>
      </w:r>
    </w:p>
    <w:p w:rsidR="00FB30C0" w:rsidRPr="00052912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7.12. </w:t>
      </w:r>
      <w:r w:rsidRPr="00C5637A">
        <w:rPr>
          <w:rFonts w:eastAsia="Times New Roman"/>
          <w:lang w:eastAsia="ru-RU"/>
        </w:rPr>
        <w:t>Показ иллюстрационных материалов</w:t>
      </w:r>
      <w:r>
        <w:rPr>
          <w:rFonts w:eastAsia="Times New Roman"/>
          <w:lang w:eastAsia="ru-RU"/>
        </w:rPr>
        <w:t>, сопровождающих выступления до</w:t>
      </w:r>
      <w:r w:rsidRPr="00C5637A">
        <w:rPr>
          <w:rFonts w:eastAsia="Times New Roman"/>
          <w:lang w:eastAsia="ru-RU"/>
        </w:rPr>
        <w:t>кладчика, содокладчиков и других выступающих, осуществляется секретарем Комиссии с разрешения председателя Комиссии.</w:t>
      </w:r>
    </w:p>
    <w:p w:rsidR="00FB30C0" w:rsidRPr="00052912" w:rsidRDefault="00FB30C0" w:rsidP="00FB30C0">
      <w:pPr>
        <w:widowControl w:val="0"/>
        <w:rPr>
          <w:rFonts w:eastAsia="Times New Roman"/>
          <w:lang w:eastAsia="ru-RU"/>
        </w:rPr>
      </w:pPr>
    </w:p>
    <w:p w:rsidR="00FB30C0" w:rsidRPr="002063AD" w:rsidRDefault="00FB30C0" w:rsidP="00FB30C0">
      <w:pPr>
        <w:widowControl w:val="0"/>
        <w:ind w:left="709"/>
        <w:jc w:val="center"/>
        <w:rPr>
          <w:rFonts w:eastAsia="Times New Roman"/>
          <w:bCs/>
          <w:lang w:eastAsia="ru-RU"/>
        </w:rPr>
      </w:pPr>
      <w:r w:rsidRPr="002063AD">
        <w:rPr>
          <w:rFonts w:eastAsia="Times New Roman"/>
          <w:bCs/>
          <w:lang w:eastAsia="ru-RU"/>
        </w:rPr>
        <w:t xml:space="preserve">8. </w:t>
      </w:r>
      <w:r w:rsidR="002063AD" w:rsidRPr="002063AD">
        <w:rPr>
          <w:rFonts w:eastAsia="Times New Roman"/>
          <w:bCs/>
          <w:lang w:eastAsia="ru-RU"/>
        </w:rPr>
        <w:t>ОФОРМЛЕНИЕ РЕШЕНИЙ, ПРИНЯТЫХ НА ЗАСЕДАНИЯХ КОМИССИИ</w:t>
      </w:r>
    </w:p>
    <w:p w:rsidR="00FB30C0" w:rsidRPr="00D21EB4" w:rsidRDefault="00FB30C0" w:rsidP="00FB30C0">
      <w:pPr>
        <w:widowControl w:val="0"/>
        <w:ind w:left="709"/>
        <w:jc w:val="center"/>
        <w:rPr>
          <w:rFonts w:eastAsia="Times New Roman"/>
          <w:b/>
          <w:bCs/>
          <w:lang w:eastAsia="ru-RU"/>
        </w:rPr>
      </w:pPr>
    </w:p>
    <w:p w:rsidR="00FB30C0" w:rsidRPr="00C5637A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8.1. </w:t>
      </w:r>
      <w:r w:rsidRPr="00C5637A">
        <w:rPr>
          <w:rFonts w:eastAsia="Times New Roman"/>
          <w:lang w:eastAsia="ru-RU"/>
        </w:rPr>
        <w:t xml:space="preserve">Решение Комиссии оформляется протоколом, который в пятидневный срок после даты проведения заседания готовится </w:t>
      </w:r>
      <w:r>
        <w:rPr>
          <w:rFonts w:eastAsia="Times New Roman"/>
          <w:lang w:eastAsia="ru-RU"/>
        </w:rPr>
        <w:t>секретарем Комиссии и подписыва</w:t>
      </w:r>
      <w:r w:rsidRPr="00C5637A">
        <w:rPr>
          <w:rFonts w:eastAsia="Times New Roman"/>
          <w:lang w:eastAsia="ru-RU"/>
        </w:rPr>
        <w:t>ется п</w:t>
      </w:r>
      <w:r>
        <w:rPr>
          <w:rFonts w:eastAsia="Times New Roman"/>
          <w:lang w:eastAsia="ru-RU"/>
        </w:rPr>
        <w:t>редседателем Комиссии</w:t>
      </w:r>
      <w:r w:rsidRPr="00C5637A">
        <w:rPr>
          <w:rFonts w:eastAsia="Times New Roman"/>
          <w:lang w:eastAsia="ru-RU"/>
        </w:rPr>
        <w:t>.</w:t>
      </w:r>
    </w:p>
    <w:p w:rsidR="00FB30C0" w:rsidRPr="00C5637A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8.2. </w:t>
      </w:r>
      <w:r w:rsidRPr="00C5637A">
        <w:rPr>
          <w:rFonts w:eastAsia="Times New Roman"/>
          <w:lang w:eastAsia="ru-RU"/>
        </w:rPr>
        <w:t>В протоколе указываются:</w:t>
      </w:r>
    </w:p>
    <w:p w:rsidR="00FB30C0" w:rsidRPr="00BC3F70" w:rsidRDefault="00FB30C0" w:rsidP="00FB30C0">
      <w:pPr>
        <w:widowControl w:val="0"/>
        <w:tabs>
          <w:tab w:val="left" w:pos="993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- </w:t>
      </w:r>
      <w:r w:rsidRPr="00C5637A">
        <w:rPr>
          <w:rFonts w:eastAsia="Times New Roman"/>
          <w:lang w:eastAsia="ru-RU"/>
        </w:rPr>
        <w:t>фамилии председательствующего, присутствующих на заседании членов Комиссии и приглашенных лиц;</w:t>
      </w:r>
    </w:p>
    <w:p w:rsidR="00FB30C0" w:rsidRDefault="00FB30C0" w:rsidP="002063AD">
      <w:pPr>
        <w:widowControl w:val="0"/>
        <w:tabs>
          <w:tab w:val="left" w:pos="993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- </w:t>
      </w:r>
      <w:r w:rsidRPr="00C5637A">
        <w:rPr>
          <w:rFonts w:eastAsia="Times New Roman"/>
          <w:lang w:eastAsia="ru-RU"/>
        </w:rPr>
        <w:t>вопросы, рассмотренные в ходе заседания;</w:t>
      </w:r>
    </w:p>
    <w:p w:rsidR="00FB30C0" w:rsidRPr="00BC3F70" w:rsidRDefault="00FB30C0" w:rsidP="002063AD">
      <w:pPr>
        <w:widowControl w:val="0"/>
        <w:tabs>
          <w:tab w:val="left" w:pos="993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принятые решения и сроки их исполнения.</w:t>
      </w:r>
    </w:p>
    <w:p w:rsidR="00FB30C0" w:rsidRPr="00C5637A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8.3. </w:t>
      </w:r>
      <w:r w:rsidRPr="00C5637A">
        <w:rPr>
          <w:rFonts w:eastAsia="Times New Roman"/>
          <w:lang w:eastAsia="ru-RU"/>
        </w:rPr>
        <w:t>К протоколу прилагаются особые мнения членов Комиссии, если таковые имеются.</w:t>
      </w:r>
    </w:p>
    <w:p w:rsidR="00FB30C0" w:rsidRPr="00C5637A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8.4. </w:t>
      </w:r>
      <w:r w:rsidRPr="00C5637A">
        <w:rPr>
          <w:rFonts w:eastAsia="Times New Roman"/>
          <w:lang w:eastAsia="ru-RU"/>
        </w:rPr>
        <w:t>В случае необходимости доработки рассмотренных на заседании Комиссии проектов материалов, по которым имеются пре</w:t>
      </w:r>
      <w:r>
        <w:rPr>
          <w:rFonts w:eastAsia="Times New Roman"/>
          <w:lang w:eastAsia="ru-RU"/>
        </w:rPr>
        <w:t>дложения и замечания, в протоко</w:t>
      </w:r>
      <w:r w:rsidRPr="00C5637A">
        <w:rPr>
          <w:rFonts w:eastAsia="Times New Roman"/>
          <w:lang w:eastAsia="ru-RU"/>
        </w:rPr>
        <w:t>ле отражается соответствующее поручение чле</w:t>
      </w:r>
      <w:r>
        <w:rPr>
          <w:rFonts w:eastAsia="Times New Roman"/>
          <w:lang w:eastAsia="ru-RU"/>
        </w:rPr>
        <w:t>нам Комиссии. Если срок доработ</w:t>
      </w:r>
      <w:r w:rsidRPr="00C5637A">
        <w:rPr>
          <w:rFonts w:eastAsia="Times New Roman"/>
          <w:lang w:eastAsia="ru-RU"/>
        </w:rPr>
        <w:t>ки специально не оговаривается, то доработка осуществляется в срок до 10 дней.</w:t>
      </w:r>
    </w:p>
    <w:p w:rsidR="00FB30C0" w:rsidRPr="00FE0D67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8.5. </w:t>
      </w:r>
      <w:r w:rsidRPr="00C5637A">
        <w:rPr>
          <w:rFonts w:eastAsia="Times New Roman"/>
          <w:lang w:eastAsia="ru-RU"/>
        </w:rPr>
        <w:t>Протоколы заседаний (выписки из протоколов заседаний) секретарем Комиссии рассылаются членам Комиссии и другим исполнителям поручени</w:t>
      </w:r>
      <w:r>
        <w:rPr>
          <w:rFonts w:eastAsia="Times New Roman"/>
          <w:lang w:eastAsia="ru-RU"/>
        </w:rPr>
        <w:t>й, ука</w:t>
      </w:r>
      <w:r w:rsidRPr="00C5637A">
        <w:rPr>
          <w:rFonts w:eastAsia="Times New Roman"/>
          <w:lang w:eastAsia="ru-RU"/>
        </w:rPr>
        <w:t>занных в протоколе, в трехдневный срок после получения секретарем Комиссии подписанного протокола.</w:t>
      </w:r>
    </w:p>
    <w:p w:rsidR="00FB30C0" w:rsidRPr="00FE0D67" w:rsidRDefault="00FB30C0" w:rsidP="00FB30C0">
      <w:pPr>
        <w:widowControl w:val="0"/>
        <w:rPr>
          <w:rFonts w:eastAsia="Times New Roman"/>
          <w:lang w:eastAsia="ru-RU"/>
        </w:rPr>
      </w:pPr>
    </w:p>
    <w:p w:rsidR="00FB30C0" w:rsidRPr="002063AD" w:rsidRDefault="00FB30C0" w:rsidP="00FB30C0">
      <w:pPr>
        <w:widowControl w:val="0"/>
        <w:jc w:val="center"/>
        <w:rPr>
          <w:rFonts w:eastAsia="Times New Roman"/>
          <w:bCs/>
          <w:lang w:eastAsia="ru-RU"/>
        </w:rPr>
      </w:pPr>
      <w:r w:rsidRPr="002063AD">
        <w:rPr>
          <w:rFonts w:eastAsia="Times New Roman"/>
          <w:bCs/>
          <w:lang w:eastAsia="ru-RU"/>
        </w:rPr>
        <w:t xml:space="preserve">9. </w:t>
      </w:r>
      <w:r w:rsidR="002063AD" w:rsidRPr="002063AD">
        <w:rPr>
          <w:rFonts w:eastAsia="Times New Roman"/>
          <w:bCs/>
          <w:lang w:eastAsia="ru-RU"/>
        </w:rPr>
        <w:t>ИСПОЛНЕНИЕ ПОРУЧЕНИЙ, СОДЕРЖАЩИХСЯ В РЕШЕНИЯХ КОМИССИИ</w:t>
      </w:r>
    </w:p>
    <w:p w:rsidR="00FB30C0" w:rsidRPr="002063AD" w:rsidRDefault="00FB30C0" w:rsidP="00FB30C0">
      <w:pPr>
        <w:widowControl w:val="0"/>
        <w:jc w:val="center"/>
        <w:rPr>
          <w:rFonts w:eastAsia="Times New Roman"/>
          <w:bCs/>
          <w:lang w:eastAsia="ru-RU"/>
        </w:rPr>
      </w:pPr>
    </w:p>
    <w:p w:rsidR="00FB30C0" w:rsidRPr="00C5637A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9.1. </w:t>
      </w:r>
      <w:r w:rsidRPr="00C5637A">
        <w:rPr>
          <w:rFonts w:eastAsia="Times New Roman"/>
          <w:lang w:eastAsia="ru-RU"/>
        </w:rPr>
        <w:t xml:space="preserve">Исполнители поручений, содержащихся в </w:t>
      </w:r>
      <w:r>
        <w:rPr>
          <w:rFonts w:eastAsia="Times New Roman"/>
          <w:lang w:eastAsia="ru-RU"/>
        </w:rPr>
        <w:t>решениях Комиссии, готовят отче</w:t>
      </w:r>
      <w:r w:rsidRPr="00C5637A">
        <w:rPr>
          <w:rFonts w:eastAsia="Times New Roman"/>
          <w:lang w:eastAsia="ru-RU"/>
        </w:rPr>
        <w:t>ты о проделанной работе и ее результатах. Отчеты представляются секретарю Комиссии в установленные решением Комис</w:t>
      </w:r>
      <w:r>
        <w:rPr>
          <w:rFonts w:eastAsia="Times New Roman"/>
          <w:lang w:eastAsia="ru-RU"/>
        </w:rPr>
        <w:t>сии сроки в электронном и бумаж</w:t>
      </w:r>
      <w:r w:rsidRPr="00C5637A">
        <w:rPr>
          <w:rFonts w:eastAsia="Times New Roman"/>
          <w:lang w:eastAsia="ru-RU"/>
        </w:rPr>
        <w:t>ном виде.</w:t>
      </w:r>
    </w:p>
    <w:p w:rsidR="00FB30C0" w:rsidRPr="00C5637A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9.2. </w:t>
      </w:r>
      <w:r w:rsidRPr="00C5637A">
        <w:rPr>
          <w:rFonts w:eastAsia="Times New Roman"/>
          <w:lang w:eastAsia="ru-RU"/>
        </w:rPr>
        <w:t>Контроль исполнения поручений, содерж</w:t>
      </w:r>
      <w:r>
        <w:rPr>
          <w:rFonts w:eastAsia="Times New Roman"/>
          <w:lang w:eastAsia="ru-RU"/>
        </w:rPr>
        <w:t>ащихся в решениях Комиссии, осу</w:t>
      </w:r>
      <w:r w:rsidRPr="00C5637A">
        <w:rPr>
          <w:rFonts w:eastAsia="Times New Roman"/>
          <w:lang w:eastAsia="ru-RU"/>
        </w:rPr>
        <w:t>ществляет секретарь Комиссии.</w:t>
      </w:r>
    </w:p>
    <w:p w:rsidR="00FB30C0" w:rsidRDefault="00FB30C0" w:rsidP="00FB30C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9.4. </w:t>
      </w:r>
      <w:r w:rsidRPr="00C5637A">
        <w:rPr>
          <w:rFonts w:eastAsia="Times New Roman"/>
          <w:lang w:eastAsia="ru-RU"/>
        </w:rPr>
        <w:t>Снятие поручений с контроля осуществляе</w:t>
      </w:r>
      <w:r>
        <w:rPr>
          <w:rFonts w:eastAsia="Times New Roman"/>
          <w:lang w:eastAsia="ru-RU"/>
        </w:rPr>
        <w:t>тся на основании решения председателя Комиссии, о чем информируется исполнитель.</w:t>
      </w:r>
    </w:p>
    <w:p w:rsidR="00F61C44" w:rsidRPr="00497CBD" w:rsidRDefault="00F61C44" w:rsidP="00FC0ABF">
      <w:pPr>
        <w:pStyle w:val="2"/>
        <w:shd w:val="clear" w:color="auto" w:fill="auto"/>
        <w:spacing w:line="240" w:lineRule="auto"/>
        <w:ind w:left="709" w:firstLine="0"/>
        <w:jc w:val="both"/>
        <w:rPr>
          <w:sz w:val="28"/>
          <w:szCs w:val="28"/>
        </w:rPr>
      </w:pPr>
    </w:p>
    <w:sectPr w:rsidR="00F61C44" w:rsidRPr="00497CBD" w:rsidSect="002063AD">
      <w:headerReference w:type="default" r:id="rId8"/>
      <w:pgSz w:w="11906" w:h="16838"/>
      <w:pgMar w:top="1134" w:right="707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24C1" w:rsidRDefault="009D24C1" w:rsidP="007A246C">
      <w:r>
        <w:separator/>
      </w:r>
    </w:p>
  </w:endnote>
  <w:endnote w:type="continuationSeparator" w:id="1">
    <w:p w:rsidR="009D24C1" w:rsidRDefault="009D24C1" w:rsidP="007A24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24C1" w:rsidRDefault="009D24C1" w:rsidP="007A246C">
      <w:r>
        <w:separator/>
      </w:r>
    </w:p>
  </w:footnote>
  <w:footnote w:type="continuationSeparator" w:id="1">
    <w:p w:rsidR="009D24C1" w:rsidRDefault="009D24C1" w:rsidP="007A24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63464644"/>
      <w:docPartObj>
        <w:docPartGallery w:val="Page Numbers (Top of Page)"/>
        <w:docPartUnique/>
      </w:docPartObj>
    </w:sdtPr>
    <w:sdtContent>
      <w:p w:rsidR="00A72515" w:rsidRDefault="00A65585">
        <w:pPr>
          <w:pStyle w:val="a4"/>
          <w:jc w:val="center"/>
        </w:pPr>
      </w:p>
    </w:sdtContent>
  </w:sdt>
  <w:p w:rsidR="00A72515" w:rsidRDefault="00A72515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0E45"/>
    <w:multiLevelType w:val="hybridMultilevel"/>
    <w:tmpl w:val="63762C68"/>
    <w:lvl w:ilvl="0" w:tplc="D506E4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550BC"/>
    <w:multiLevelType w:val="multilevel"/>
    <w:tmpl w:val="12048E7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BF06C5A"/>
    <w:multiLevelType w:val="multilevel"/>
    <w:tmpl w:val="FF948DF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60" w:hanging="2160"/>
      </w:pPr>
      <w:rPr>
        <w:rFonts w:hint="default"/>
      </w:rPr>
    </w:lvl>
  </w:abstractNum>
  <w:abstractNum w:abstractNumId="3">
    <w:nsid w:val="2BF335C3"/>
    <w:multiLevelType w:val="multilevel"/>
    <w:tmpl w:val="A5A8B1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D380C13"/>
    <w:multiLevelType w:val="multilevel"/>
    <w:tmpl w:val="A5A8B1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11A7BAD"/>
    <w:multiLevelType w:val="hybridMultilevel"/>
    <w:tmpl w:val="FF786416"/>
    <w:lvl w:ilvl="0" w:tplc="E10C3E54">
      <w:start w:val="1"/>
      <w:numFmt w:val="decimal"/>
      <w:lvlText w:val="3.%1."/>
      <w:lvlJc w:val="left"/>
      <w:pPr>
        <w:ind w:left="21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9" w:hanging="360"/>
      </w:pPr>
    </w:lvl>
    <w:lvl w:ilvl="2" w:tplc="0419001B" w:tentative="1">
      <w:start w:val="1"/>
      <w:numFmt w:val="lowerRoman"/>
      <w:lvlText w:val="%3."/>
      <w:lvlJc w:val="right"/>
      <w:pPr>
        <w:ind w:left="2809" w:hanging="180"/>
      </w:pPr>
    </w:lvl>
    <w:lvl w:ilvl="3" w:tplc="0419000F" w:tentative="1">
      <w:start w:val="1"/>
      <w:numFmt w:val="decimal"/>
      <w:lvlText w:val="%4."/>
      <w:lvlJc w:val="left"/>
      <w:pPr>
        <w:ind w:left="3529" w:hanging="360"/>
      </w:pPr>
    </w:lvl>
    <w:lvl w:ilvl="4" w:tplc="04190019" w:tentative="1">
      <w:start w:val="1"/>
      <w:numFmt w:val="lowerLetter"/>
      <w:lvlText w:val="%5."/>
      <w:lvlJc w:val="left"/>
      <w:pPr>
        <w:ind w:left="4249" w:hanging="360"/>
      </w:pPr>
    </w:lvl>
    <w:lvl w:ilvl="5" w:tplc="0419001B" w:tentative="1">
      <w:start w:val="1"/>
      <w:numFmt w:val="lowerRoman"/>
      <w:lvlText w:val="%6."/>
      <w:lvlJc w:val="right"/>
      <w:pPr>
        <w:ind w:left="4969" w:hanging="180"/>
      </w:pPr>
    </w:lvl>
    <w:lvl w:ilvl="6" w:tplc="0419000F" w:tentative="1">
      <w:start w:val="1"/>
      <w:numFmt w:val="decimal"/>
      <w:lvlText w:val="%7."/>
      <w:lvlJc w:val="left"/>
      <w:pPr>
        <w:ind w:left="5689" w:hanging="360"/>
      </w:pPr>
    </w:lvl>
    <w:lvl w:ilvl="7" w:tplc="04190019" w:tentative="1">
      <w:start w:val="1"/>
      <w:numFmt w:val="lowerLetter"/>
      <w:lvlText w:val="%8."/>
      <w:lvlJc w:val="left"/>
      <w:pPr>
        <w:ind w:left="6409" w:hanging="360"/>
      </w:pPr>
    </w:lvl>
    <w:lvl w:ilvl="8" w:tplc="0419001B" w:tentative="1">
      <w:start w:val="1"/>
      <w:numFmt w:val="lowerRoman"/>
      <w:lvlText w:val="%9."/>
      <w:lvlJc w:val="right"/>
      <w:pPr>
        <w:ind w:left="7129" w:hanging="180"/>
      </w:pPr>
    </w:lvl>
  </w:abstractNum>
  <w:abstractNum w:abstractNumId="6">
    <w:nsid w:val="3F362F94"/>
    <w:multiLevelType w:val="multilevel"/>
    <w:tmpl w:val="8CF64BEE"/>
    <w:lvl w:ilvl="0">
      <w:start w:val="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60" w:hanging="2160"/>
      </w:pPr>
      <w:rPr>
        <w:rFonts w:hint="default"/>
      </w:rPr>
    </w:lvl>
  </w:abstractNum>
  <w:abstractNum w:abstractNumId="7">
    <w:nsid w:val="44F94E29"/>
    <w:multiLevelType w:val="multilevel"/>
    <w:tmpl w:val="8DE64DE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8331F97"/>
    <w:multiLevelType w:val="multilevel"/>
    <w:tmpl w:val="1CCE706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B153A57"/>
    <w:multiLevelType w:val="multilevel"/>
    <w:tmpl w:val="B3A0717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4E067C14"/>
    <w:multiLevelType w:val="hybridMultilevel"/>
    <w:tmpl w:val="9F1A1D5C"/>
    <w:lvl w:ilvl="0" w:tplc="E10C3E54">
      <w:start w:val="1"/>
      <w:numFmt w:val="decimal"/>
      <w:lvlText w:val="3.%1."/>
      <w:lvlJc w:val="left"/>
      <w:pPr>
        <w:ind w:left="15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AF532E"/>
    <w:multiLevelType w:val="multilevel"/>
    <w:tmpl w:val="A5A8B1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6B949F9"/>
    <w:multiLevelType w:val="multilevel"/>
    <w:tmpl w:val="2B1E801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40" w:hanging="2160"/>
      </w:pPr>
      <w:rPr>
        <w:rFonts w:hint="default"/>
      </w:rPr>
    </w:lvl>
  </w:abstractNum>
  <w:abstractNum w:abstractNumId="13">
    <w:nsid w:val="5A902108"/>
    <w:multiLevelType w:val="multilevel"/>
    <w:tmpl w:val="BAC6B052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60" w:hanging="2160"/>
      </w:pPr>
      <w:rPr>
        <w:rFonts w:hint="default"/>
      </w:rPr>
    </w:lvl>
  </w:abstractNum>
  <w:abstractNum w:abstractNumId="14">
    <w:nsid w:val="5F05126B"/>
    <w:multiLevelType w:val="multilevel"/>
    <w:tmpl w:val="7F787F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01714E4"/>
    <w:multiLevelType w:val="multilevel"/>
    <w:tmpl w:val="A5A8B1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E341E0D"/>
    <w:multiLevelType w:val="hybridMultilevel"/>
    <w:tmpl w:val="FADC5AD8"/>
    <w:lvl w:ilvl="0" w:tplc="E10C3E54">
      <w:start w:val="1"/>
      <w:numFmt w:val="decimal"/>
      <w:lvlText w:val="3.%1."/>
      <w:lvlJc w:val="left"/>
      <w:pPr>
        <w:ind w:left="220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6E602E27"/>
    <w:multiLevelType w:val="hybridMultilevel"/>
    <w:tmpl w:val="F8D4654E"/>
    <w:lvl w:ilvl="0" w:tplc="385A4F5C">
      <w:start w:val="1"/>
      <w:numFmt w:val="decimal"/>
      <w:lvlText w:val="%1)"/>
      <w:lvlJc w:val="left"/>
      <w:pPr>
        <w:ind w:left="1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9" w:hanging="360"/>
      </w:pPr>
    </w:lvl>
    <w:lvl w:ilvl="2" w:tplc="0419001B" w:tentative="1">
      <w:start w:val="1"/>
      <w:numFmt w:val="lowerRoman"/>
      <w:lvlText w:val="%3."/>
      <w:lvlJc w:val="right"/>
      <w:pPr>
        <w:ind w:left="2809" w:hanging="180"/>
      </w:pPr>
    </w:lvl>
    <w:lvl w:ilvl="3" w:tplc="0419000F" w:tentative="1">
      <w:start w:val="1"/>
      <w:numFmt w:val="decimal"/>
      <w:lvlText w:val="%4."/>
      <w:lvlJc w:val="left"/>
      <w:pPr>
        <w:ind w:left="3529" w:hanging="360"/>
      </w:pPr>
    </w:lvl>
    <w:lvl w:ilvl="4" w:tplc="04190019" w:tentative="1">
      <w:start w:val="1"/>
      <w:numFmt w:val="lowerLetter"/>
      <w:lvlText w:val="%5."/>
      <w:lvlJc w:val="left"/>
      <w:pPr>
        <w:ind w:left="4249" w:hanging="360"/>
      </w:pPr>
    </w:lvl>
    <w:lvl w:ilvl="5" w:tplc="0419001B" w:tentative="1">
      <w:start w:val="1"/>
      <w:numFmt w:val="lowerRoman"/>
      <w:lvlText w:val="%6."/>
      <w:lvlJc w:val="right"/>
      <w:pPr>
        <w:ind w:left="4969" w:hanging="180"/>
      </w:pPr>
    </w:lvl>
    <w:lvl w:ilvl="6" w:tplc="0419000F" w:tentative="1">
      <w:start w:val="1"/>
      <w:numFmt w:val="decimal"/>
      <w:lvlText w:val="%7."/>
      <w:lvlJc w:val="left"/>
      <w:pPr>
        <w:ind w:left="5689" w:hanging="360"/>
      </w:pPr>
    </w:lvl>
    <w:lvl w:ilvl="7" w:tplc="04190019" w:tentative="1">
      <w:start w:val="1"/>
      <w:numFmt w:val="lowerLetter"/>
      <w:lvlText w:val="%8."/>
      <w:lvlJc w:val="left"/>
      <w:pPr>
        <w:ind w:left="6409" w:hanging="360"/>
      </w:pPr>
    </w:lvl>
    <w:lvl w:ilvl="8" w:tplc="0419001B" w:tentative="1">
      <w:start w:val="1"/>
      <w:numFmt w:val="lowerRoman"/>
      <w:lvlText w:val="%9."/>
      <w:lvlJc w:val="right"/>
      <w:pPr>
        <w:ind w:left="7129" w:hanging="180"/>
      </w:pPr>
    </w:lvl>
  </w:abstractNum>
  <w:abstractNum w:abstractNumId="18">
    <w:nsid w:val="7AD50BA1"/>
    <w:multiLevelType w:val="multilevel"/>
    <w:tmpl w:val="8CF64BEE"/>
    <w:lvl w:ilvl="0">
      <w:start w:val="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60" w:hanging="2160"/>
      </w:pPr>
      <w:rPr>
        <w:rFonts w:hint="default"/>
      </w:rPr>
    </w:lvl>
  </w:abstractNum>
  <w:abstractNum w:abstractNumId="19">
    <w:nsid w:val="7DEE6AF7"/>
    <w:multiLevelType w:val="multilevel"/>
    <w:tmpl w:val="A5A8B1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9"/>
  </w:num>
  <w:num w:numId="2">
    <w:abstractNumId w:val="14"/>
  </w:num>
  <w:num w:numId="3">
    <w:abstractNumId w:val="4"/>
  </w:num>
  <w:num w:numId="4">
    <w:abstractNumId w:val="15"/>
  </w:num>
  <w:num w:numId="5">
    <w:abstractNumId w:val="11"/>
  </w:num>
  <w:num w:numId="6">
    <w:abstractNumId w:val="3"/>
  </w:num>
  <w:num w:numId="7">
    <w:abstractNumId w:val="0"/>
  </w:num>
  <w:num w:numId="8">
    <w:abstractNumId w:val="1"/>
  </w:num>
  <w:num w:numId="9">
    <w:abstractNumId w:val="8"/>
  </w:num>
  <w:num w:numId="10">
    <w:abstractNumId w:val="17"/>
  </w:num>
  <w:num w:numId="11">
    <w:abstractNumId w:val="9"/>
  </w:num>
  <w:num w:numId="12">
    <w:abstractNumId w:val="12"/>
  </w:num>
  <w:num w:numId="13">
    <w:abstractNumId w:val="18"/>
  </w:num>
  <w:num w:numId="14">
    <w:abstractNumId w:val="6"/>
  </w:num>
  <w:num w:numId="15">
    <w:abstractNumId w:val="13"/>
  </w:num>
  <w:num w:numId="16">
    <w:abstractNumId w:val="2"/>
  </w:num>
  <w:num w:numId="17">
    <w:abstractNumId w:val="10"/>
  </w:num>
  <w:num w:numId="18">
    <w:abstractNumId w:val="16"/>
  </w:num>
  <w:num w:numId="19">
    <w:abstractNumId w:val="5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754C"/>
    <w:rsid w:val="00050A20"/>
    <w:rsid w:val="000570E2"/>
    <w:rsid w:val="00076001"/>
    <w:rsid w:val="0007676E"/>
    <w:rsid w:val="00085BC7"/>
    <w:rsid w:val="00096DE3"/>
    <w:rsid w:val="000A220B"/>
    <w:rsid w:val="000A4BFC"/>
    <w:rsid w:val="000D3FB1"/>
    <w:rsid w:val="00121D2F"/>
    <w:rsid w:val="00123629"/>
    <w:rsid w:val="00134D6B"/>
    <w:rsid w:val="001429F4"/>
    <w:rsid w:val="0015690E"/>
    <w:rsid w:val="00166A19"/>
    <w:rsid w:val="0018057F"/>
    <w:rsid w:val="00194407"/>
    <w:rsid w:val="00196B8F"/>
    <w:rsid w:val="001B25BC"/>
    <w:rsid w:val="001C042C"/>
    <w:rsid w:val="001C55C6"/>
    <w:rsid w:val="001D0507"/>
    <w:rsid w:val="001E67F3"/>
    <w:rsid w:val="001F7EDC"/>
    <w:rsid w:val="002063AD"/>
    <w:rsid w:val="00214D8B"/>
    <w:rsid w:val="00217FC8"/>
    <w:rsid w:val="002205B5"/>
    <w:rsid w:val="002517F7"/>
    <w:rsid w:val="002576DC"/>
    <w:rsid w:val="00260172"/>
    <w:rsid w:val="002856BA"/>
    <w:rsid w:val="002928C3"/>
    <w:rsid w:val="002A26E8"/>
    <w:rsid w:val="002A2AE3"/>
    <w:rsid w:val="002C1407"/>
    <w:rsid w:val="002D63FB"/>
    <w:rsid w:val="00303C59"/>
    <w:rsid w:val="00311FE9"/>
    <w:rsid w:val="00316792"/>
    <w:rsid w:val="00316BFE"/>
    <w:rsid w:val="003248B5"/>
    <w:rsid w:val="00334B32"/>
    <w:rsid w:val="0034057C"/>
    <w:rsid w:val="00350CAC"/>
    <w:rsid w:val="0036104E"/>
    <w:rsid w:val="003A07FC"/>
    <w:rsid w:val="003B2011"/>
    <w:rsid w:val="003B545A"/>
    <w:rsid w:val="003B5A34"/>
    <w:rsid w:val="003C19EF"/>
    <w:rsid w:val="003C6F15"/>
    <w:rsid w:val="003E4BE9"/>
    <w:rsid w:val="00403A22"/>
    <w:rsid w:val="00410500"/>
    <w:rsid w:val="00410DE2"/>
    <w:rsid w:val="00410F5D"/>
    <w:rsid w:val="00443A88"/>
    <w:rsid w:val="00444214"/>
    <w:rsid w:val="00454B06"/>
    <w:rsid w:val="00455BE5"/>
    <w:rsid w:val="0049602D"/>
    <w:rsid w:val="00497CBD"/>
    <w:rsid w:val="004C3AC2"/>
    <w:rsid w:val="004D72E7"/>
    <w:rsid w:val="004D7900"/>
    <w:rsid w:val="004F12F1"/>
    <w:rsid w:val="004F7289"/>
    <w:rsid w:val="005355C2"/>
    <w:rsid w:val="00543BD5"/>
    <w:rsid w:val="00544B90"/>
    <w:rsid w:val="005634DF"/>
    <w:rsid w:val="00584340"/>
    <w:rsid w:val="0059397C"/>
    <w:rsid w:val="0059514A"/>
    <w:rsid w:val="005B2394"/>
    <w:rsid w:val="005B2816"/>
    <w:rsid w:val="005B682F"/>
    <w:rsid w:val="005D36CF"/>
    <w:rsid w:val="005D6791"/>
    <w:rsid w:val="005D6C39"/>
    <w:rsid w:val="005F754C"/>
    <w:rsid w:val="00620525"/>
    <w:rsid w:val="00631ECD"/>
    <w:rsid w:val="0063415A"/>
    <w:rsid w:val="0063509C"/>
    <w:rsid w:val="006465FF"/>
    <w:rsid w:val="00652C2A"/>
    <w:rsid w:val="00666B0A"/>
    <w:rsid w:val="00670D42"/>
    <w:rsid w:val="00673B24"/>
    <w:rsid w:val="00684A37"/>
    <w:rsid w:val="00687236"/>
    <w:rsid w:val="00687B21"/>
    <w:rsid w:val="00693E87"/>
    <w:rsid w:val="006A168E"/>
    <w:rsid w:val="006C3524"/>
    <w:rsid w:val="006C434C"/>
    <w:rsid w:val="006D0E51"/>
    <w:rsid w:val="006E7D23"/>
    <w:rsid w:val="006E7D67"/>
    <w:rsid w:val="006F3745"/>
    <w:rsid w:val="006F424C"/>
    <w:rsid w:val="006F6946"/>
    <w:rsid w:val="007003C1"/>
    <w:rsid w:val="00751FF9"/>
    <w:rsid w:val="00767FB6"/>
    <w:rsid w:val="0077438A"/>
    <w:rsid w:val="00776943"/>
    <w:rsid w:val="00797869"/>
    <w:rsid w:val="007A0CD8"/>
    <w:rsid w:val="007A246C"/>
    <w:rsid w:val="007A3C4D"/>
    <w:rsid w:val="007A4212"/>
    <w:rsid w:val="007B6D34"/>
    <w:rsid w:val="007B729F"/>
    <w:rsid w:val="007B7597"/>
    <w:rsid w:val="007D6386"/>
    <w:rsid w:val="007F164C"/>
    <w:rsid w:val="00837768"/>
    <w:rsid w:val="00842479"/>
    <w:rsid w:val="00847B1D"/>
    <w:rsid w:val="00850670"/>
    <w:rsid w:val="00857E8E"/>
    <w:rsid w:val="0089261D"/>
    <w:rsid w:val="008950F5"/>
    <w:rsid w:val="008B78FD"/>
    <w:rsid w:val="00901C34"/>
    <w:rsid w:val="0090714E"/>
    <w:rsid w:val="00912671"/>
    <w:rsid w:val="00917C12"/>
    <w:rsid w:val="0092073B"/>
    <w:rsid w:val="00927EF7"/>
    <w:rsid w:val="009346FE"/>
    <w:rsid w:val="0093678A"/>
    <w:rsid w:val="009420C0"/>
    <w:rsid w:val="00950C0B"/>
    <w:rsid w:val="00960AB7"/>
    <w:rsid w:val="00975DBB"/>
    <w:rsid w:val="00987FA7"/>
    <w:rsid w:val="009A0B73"/>
    <w:rsid w:val="009B4B18"/>
    <w:rsid w:val="009B4D15"/>
    <w:rsid w:val="009D24C1"/>
    <w:rsid w:val="009F6773"/>
    <w:rsid w:val="00A022B6"/>
    <w:rsid w:val="00A14A35"/>
    <w:rsid w:val="00A20D41"/>
    <w:rsid w:val="00A261F8"/>
    <w:rsid w:val="00A36F42"/>
    <w:rsid w:val="00A51528"/>
    <w:rsid w:val="00A53586"/>
    <w:rsid w:val="00A60B6A"/>
    <w:rsid w:val="00A65585"/>
    <w:rsid w:val="00A70D65"/>
    <w:rsid w:val="00A72515"/>
    <w:rsid w:val="00A85265"/>
    <w:rsid w:val="00AB23C3"/>
    <w:rsid w:val="00AC3085"/>
    <w:rsid w:val="00AD45B5"/>
    <w:rsid w:val="00AE0BE4"/>
    <w:rsid w:val="00AF4644"/>
    <w:rsid w:val="00B13CC9"/>
    <w:rsid w:val="00B207F4"/>
    <w:rsid w:val="00B5238D"/>
    <w:rsid w:val="00B63EAB"/>
    <w:rsid w:val="00B826D1"/>
    <w:rsid w:val="00B9531E"/>
    <w:rsid w:val="00BA3E27"/>
    <w:rsid w:val="00BD2D8A"/>
    <w:rsid w:val="00BD4410"/>
    <w:rsid w:val="00BD7E9C"/>
    <w:rsid w:val="00BE4080"/>
    <w:rsid w:val="00BE7FB9"/>
    <w:rsid w:val="00BF48CE"/>
    <w:rsid w:val="00C01524"/>
    <w:rsid w:val="00C03DD1"/>
    <w:rsid w:val="00C105EB"/>
    <w:rsid w:val="00C32841"/>
    <w:rsid w:val="00C50C11"/>
    <w:rsid w:val="00C635A0"/>
    <w:rsid w:val="00C91483"/>
    <w:rsid w:val="00C92421"/>
    <w:rsid w:val="00CD5ABA"/>
    <w:rsid w:val="00CE1E63"/>
    <w:rsid w:val="00CE43DF"/>
    <w:rsid w:val="00CF0750"/>
    <w:rsid w:val="00CF0AD2"/>
    <w:rsid w:val="00D03E76"/>
    <w:rsid w:val="00D31D89"/>
    <w:rsid w:val="00D328D2"/>
    <w:rsid w:val="00D67577"/>
    <w:rsid w:val="00D865E7"/>
    <w:rsid w:val="00D97A23"/>
    <w:rsid w:val="00DA2F69"/>
    <w:rsid w:val="00DB2736"/>
    <w:rsid w:val="00DF2416"/>
    <w:rsid w:val="00E065AD"/>
    <w:rsid w:val="00E10ACD"/>
    <w:rsid w:val="00E26E27"/>
    <w:rsid w:val="00E34843"/>
    <w:rsid w:val="00E5072C"/>
    <w:rsid w:val="00E60F8B"/>
    <w:rsid w:val="00EA0210"/>
    <w:rsid w:val="00EA6343"/>
    <w:rsid w:val="00EA6EBF"/>
    <w:rsid w:val="00EC5719"/>
    <w:rsid w:val="00EE64A6"/>
    <w:rsid w:val="00EF1EAC"/>
    <w:rsid w:val="00EF7ABB"/>
    <w:rsid w:val="00F019E2"/>
    <w:rsid w:val="00F306E8"/>
    <w:rsid w:val="00F3087B"/>
    <w:rsid w:val="00F352CB"/>
    <w:rsid w:val="00F516CF"/>
    <w:rsid w:val="00F579FF"/>
    <w:rsid w:val="00F61C44"/>
    <w:rsid w:val="00F81C93"/>
    <w:rsid w:val="00F82B90"/>
    <w:rsid w:val="00FB30C0"/>
    <w:rsid w:val="00FC0ABF"/>
    <w:rsid w:val="00FD5343"/>
    <w:rsid w:val="00FD53C6"/>
    <w:rsid w:val="00FE54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ind w:right="40"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6DC"/>
  </w:style>
  <w:style w:type="paragraph" w:styleId="1">
    <w:name w:val="heading 1"/>
    <w:basedOn w:val="a"/>
    <w:next w:val="a"/>
    <w:link w:val="10"/>
    <w:uiPriority w:val="99"/>
    <w:qFormat/>
    <w:rsid w:val="00CD5ABA"/>
    <w:pPr>
      <w:widowControl w:val="0"/>
      <w:autoSpaceDE w:val="0"/>
      <w:autoSpaceDN w:val="0"/>
      <w:adjustRightInd w:val="0"/>
      <w:spacing w:before="108" w:after="108"/>
      <w:ind w:right="0" w:firstLine="0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">
    <w:name w:val="Основной текст (6)_"/>
    <w:basedOn w:val="a0"/>
    <w:link w:val="60"/>
    <w:rsid w:val="005F754C"/>
    <w:rPr>
      <w:rFonts w:eastAsia="Times New Roman"/>
      <w:b/>
      <w:bCs/>
      <w:spacing w:val="5"/>
      <w:sz w:val="25"/>
      <w:szCs w:val="25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5F754C"/>
    <w:pPr>
      <w:widowControl w:val="0"/>
      <w:shd w:val="clear" w:color="auto" w:fill="FFFFFF"/>
      <w:spacing w:before="1500" w:after="960" w:line="485" w:lineRule="exact"/>
      <w:ind w:right="0" w:firstLine="0"/>
      <w:jc w:val="center"/>
    </w:pPr>
    <w:rPr>
      <w:rFonts w:eastAsia="Times New Roman"/>
      <w:b/>
      <w:bCs/>
      <w:spacing w:val="5"/>
      <w:sz w:val="25"/>
      <w:szCs w:val="25"/>
    </w:rPr>
  </w:style>
  <w:style w:type="character" w:customStyle="1" w:styleId="a3">
    <w:name w:val="Основной текст_"/>
    <w:basedOn w:val="a0"/>
    <w:link w:val="2"/>
    <w:rsid w:val="007A246C"/>
    <w:rPr>
      <w:rFonts w:eastAsia="Times New Roman"/>
      <w:spacing w:val="-1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7A246C"/>
    <w:pPr>
      <w:widowControl w:val="0"/>
      <w:shd w:val="clear" w:color="auto" w:fill="FFFFFF"/>
      <w:spacing w:line="326" w:lineRule="exact"/>
      <w:ind w:right="0" w:hanging="300"/>
      <w:jc w:val="left"/>
    </w:pPr>
    <w:rPr>
      <w:rFonts w:eastAsia="Times New Roman"/>
      <w:spacing w:val="-1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7A246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A246C"/>
  </w:style>
  <w:style w:type="paragraph" w:styleId="a6">
    <w:name w:val="footer"/>
    <w:basedOn w:val="a"/>
    <w:link w:val="a7"/>
    <w:uiPriority w:val="99"/>
    <w:unhideWhenUsed/>
    <w:rsid w:val="007A246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A246C"/>
  </w:style>
  <w:style w:type="paragraph" w:styleId="a8">
    <w:name w:val="Body Text Indent"/>
    <w:basedOn w:val="a"/>
    <w:link w:val="a9"/>
    <w:rsid w:val="00CF0AD2"/>
    <w:pPr>
      <w:spacing w:after="120"/>
      <w:ind w:left="283" w:right="0"/>
    </w:pPr>
    <w:rPr>
      <w:rFonts w:eastAsia="Times New Roman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CF0AD2"/>
    <w:rPr>
      <w:rFonts w:eastAsia="Times New Roman"/>
      <w:szCs w:val="20"/>
      <w:lang w:eastAsia="ru-RU"/>
    </w:rPr>
  </w:style>
  <w:style w:type="paragraph" w:customStyle="1" w:styleId="ConsPlusNormal">
    <w:name w:val="ConsPlusNormal"/>
    <w:rsid w:val="00085BC7"/>
    <w:pPr>
      <w:widowControl w:val="0"/>
      <w:autoSpaceDE w:val="0"/>
      <w:autoSpaceDN w:val="0"/>
      <w:ind w:right="0" w:firstLine="0"/>
      <w:jc w:val="left"/>
    </w:pPr>
    <w:rPr>
      <w:rFonts w:eastAsia="Times New Roman"/>
      <w:color w:val="auto"/>
      <w:szCs w:val="20"/>
      <w:lang w:eastAsia="ru-RU"/>
    </w:rPr>
  </w:style>
  <w:style w:type="paragraph" w:styleId="aa">
    <w:name w:val="List Paragraph"/>
    <w:basedOn w:val="a"/>
    <w:uiPriority w:val="34"/>
    <w:qFormat/>
    <w:rsid w:val="00B5238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D5ABA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2856BA"/>
    <w:pPr>
      <w:spacing w:before="100" w:beforeAutospacing="1" w:after="100" w:afterAutospacing="1"/>
      <w:ind w:right="0" w:firstLine="0"/>
      <w:jc w:val="left"/>
    </w:pPr>
    <w:rPr>
      <w:rFonts w:eastAsia="Times New Roman"/>
      <w:color w:val="auto"/>
      <w:sz w:val="24"/>
      <w:szCs w:val="24"/>
      <w:lang w:eastAsia="ru-RU"/>
    </w:rPr>
  </w:style>
  <w:style w:type="paragraph" w:customStyle="1" w:styleId="headertext">
    <w:name w:val="headertext"/>
    <w:basedOn w:val="a"/>
    <w:rsid w:val="002517F7"/>
    <w:pPr>
      <w:spacing w:before="100" w:beforeAutospacing="1" w:after="100" w:afterAutospacing="1"/>
      <w:ind w:right="0" w:firstLine="0"/>
      <w:jc w:val="left"/>
    </w:pPr>
    <w:rPr>
      <w:rFonts w:eastAsia="Times New Roman"/>
      <w:color w:val="auto"/>
      <w:sz w:val="24"/>
      <w:szCs w:val="24"/>
      <w:lang w:eastAsia="ru-RU"/>
    </w:rPr>
  </w:style>
  <w:style w:type="paragraph" w:styleId="ac">
    <w:name w:val="footnote text"/>
    <w:basedOn w:val="a"/>
    <w:link w:val="ad"/>
    <w:uiPriority w:val="99"/>
    <w:semiHidden/>
    <w:rsid w:val="00214D8B"/>
    <w:pPr>
      <w:suppressAutoHyphens/>
      <w:ind w:right="0" w:firstLine="0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ad">
    <w:name w:val="Текст сноски Знак"/>
    <w:basedOn w:val="a0"/>
    <w:link w:val="ac"/>
    <w:uiPriority w:val="99"/>
    <w:semiHidden/>
    <w:rsid w:val="00214D8B"/>
    <w:rPr>
      <w:rFonts w:eastAsia="Times New Roman"/>
      <w:color w:val="auto"/>
      <w:sz w:val="20"/>
      <w:szCs w:val="20"/>
      <w:lang w:eastAsia="zh-CN"/>
    </w:rPr>
  </w:style>
  <w:style w:type="character" w:styleId="ae">
    <w:name w:val="footnote reference"/>
    <w:uiPriority w:val="99"/>
    <w:semiHidden/>
    <w:rsid w:val="00214D8B"/>
    <w:rPr>
      <w:rFonts w:cs="Times New Roman"/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EA634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A6343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1F7E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right="0" w:firstLine="0"/>
      <w:jc w:val="left"/>
    </w:pPr>
    <w:rPr>
      <w:rFonts w:ascii="Courier New" w:eastAsia="Times New Roman" w:hAnsi="Courier New" w:cs="Courier New"/>
      <w:color w:val="auto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F7EDC"/>
    <w:rPr>
      <w:rFonts w:ascii="Courier New" w:eastAsia="Times New Roman" w:hAnsi="Courier New" w:cs="Courier New"/>
      <w:color w:val="auto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ind w:right="40"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CD5ABA"/>
    <w:pPr>
      <w:widowControl w:val="0"/>
      <w:autoSpaceDE w:val="0"/>
      <w:autoSpaceDN w:val="0"/>
      <w:adjustRightInd w:val="0"/>
      <w:spacing w:before="108" w:after="108"/>
      <w:ind w:right="0" w:firstLine="0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">
    <w:name w:val="Основной текст (6)_"/>
    <w:basedOn w:val="a0"/>
    <w:link w:val="60"/>
    <w:rsid w:val="005F754C"/>
    <w:rPr>
      <w:rFonts w:eastAsia="Times New Roman"/>
      <w:b/>
      <w:bCs/>
      <w:spacing w:val="5"/>
      <w:sz w:val="25"/>
      <w:szCs w:val="25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5F754C"/>
    <w:pPr>
      <w:widowControl w:val="0"/>
      <w:shd w:val="clear" w:color="auto" w:fill="FFFFFF"/>
      <w:spacing w:before="1500" w:after="960" w:line="485" w:lineRule="exact"/>
      <w:ind w:right="0" w:firstLine="0"/>
      <w:jc w:val="center"/>
    </w:pPr>
    <w:rPr>
      <w:rFonts w:eastAsia="Times New Roman"/>
      <w:b/>
      <w:bCs/>
      <w:spacing w:val="5"/>
      <w:sz w:val="25"/>
      <w:szCs w:val="25"/>
    </w:rPr>
  </w:style>
  <w:style w:type="character" w:customStyle="1" w:styleId="a3">
    <w:name w:val="Основной текст_"/>
    <w:basedOn w:val="a0"/>
    <w:link w:val="2"/>
    <w:rsid w:val="007A246C"/>
    <w:rPr>
      <w:rFonts w:eastAsia="Times New Roman"/>
      <w:spacing w:val="-1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7A246C"/>
    <w:pPr>
      <w:widowControl w:val="0"/>
      <w:shd w:val="clear" w:color="auto" w:fill="FFFFFF"/>
      <w:spacing w:line="326" w:lineRule="exact"/>
      <w:ind w:right="0" w:hanging="300"/>
      <w:jc w:val="left"/>
    </w:pPr>
    <w:rPr>
      <w:rFonts w:eastAsia="Times New Roman"/>
      <w:spacing w:val="-1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7A246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A246C"/>
  </w:style>
  <w:style w:type="paragraph" w:styleId="a6">
    <w:name w:val="footer"/>
    <w:basedOn w:val="a"/>
    <w:link w:val="a7"/>
    <w:uiPriority w:val="99"/>
    <w:unhideWhenUsed/>
    <w:rsid w:val="007A246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A246C"/>
  </w:style>
  <w:style w:type="paragraph" w:styleId="a8">
    <w:name w:val="Body Text Indent"/>
    <w:basedOn w:val="a"/>
    <w:link w:val="a9"/>
    <w:rsid w:val="00CF0AD2"/>
    <w:pPr>
      <w:spacing w:after="120"/>
      <w:ind w:left="283" w:right="0"/>
    </w:pPr>
    <w:rPr>
      <w:rFonts w:eastAsia="Times New Roman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CF0AD2"/>
    <w:rPr>
      <w:rFonts w:eastAsia="Times New Roman"/>
      <w:szCs w:val="20"/>
      <w:lang w:eastAsia="ru-RU"/>
    </w:rPr>
  </w:style>
  <w:style w:type="paragraph" w:customStyle="1" w:styleId="ConsPlusNormal">
    <w:name w:val="ConsPlusNormal"/>
    <w:rsid w:val="00085BC7"/>
    <w:pPr>
      <w:widowControl w:val="0"/>
      <w:autoSpaceDE w:val="0"/>
      <w:autoSpaceDN w:val="0"/>
      <w:ind w:right="0" w:firstLine="0"/>
      <w:jc w:val="left"/>
    </w:pPr>
    <w:rPr>
      <w:rFonts w:eastAsia="Times New Roman"/>
      <w:color w:val="auto"/>
      <w:szCs w:val="20"/>
      <w:lang w:eastAsia="ru-RU"/>
    </w:rPr>
  </w:style>
  <w:style w:type="paragraph" w:styleId="aa">
    <w:name w:val="List Paragraph"/>
    <w:basedOn w:val="a"/>
    <w:uiPriority w:val="34"/>
    <w:qFormat/>
    <w:rsid w:val="00B5238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D5ABA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2856BA"/>
    <w:pPr>
      <w:spacing w:before="100" w:beforeAutospacing="1" w:after="100" w:afterAutospacing="1"/>
      <w:ind w:right="0" w:firstLine="0"/>
      <w:jc w:val="left"/>
    </w:pPr>
    <w:rPr>
      <w:rFonts w:eastAsia="Times New Roman"/>
      <w:color w:val="auto"/>
      <w:sz w:val="24"/>
      <w:szCs w:val="24"/>
      <w:lang w:eastAsia="ru-RU"/>
    </w:rPr>
  </w:style>
  <w:style w:type="paragraph" w:customStyle="1" w:styleId="headertext">
    <w:name w:val="headertext"/>
    <w:basedOn w:val="a"/>
    <w:rsid w:val="002517F7"/>
    <w:pPr>
      <w:spacing w:before="100" w:beforeAutospacing="1" w:after="100" w:afterAutospacing="1"/>
      <w:ind w:right="0" w:firstLine="0"/>
      <w:jc w:val="left"/>
    </w:pPr>
    <w:rPr>
      <w:rFonts w:eastAsia="Times New Roman"/>
      <w:color w:val="auto"/>
      <w:sz w:val="24"/>
      <w:szCs w:val="24"/>
      <w:lang w:eastAsia="ru-RU"/>
    </w:rPr>
  </w:style>
  <w:style w:type="paragraph" w:styleId="ac">
    <w:name w:val="footnote text"/>
    <w:basedOn w:val="a"/>
    <w:link w:val="ad"/>
    <w:uiPriority w:val="99"/>
    <w:semiHidden/>
    <w:rsid w:val="00214D8B"/>
    <w:pPr>
      <w:suppressAutoHyphens/>
      <w:ind w:right="0" w:firstLine="0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ad">
    <w:name w:val="Текст сноски Знак"/>
    <w:basedOn w:val="a0"/>
    <w:link w:val="ac"/>
    <w:uiPriority w:val="99"/>
    <w:semiHidden/>
    <w:rsid w:val="00214D8B"/>
    <w:rPr>
      <w:rFonts w:eastAsia="Times New Roman"/>
      <w:color w:val="auto"/>
      <w:sz w:val="20"/>
      <w:szCs w:val="20"/>
      <w:lang w:eastAsia="zh-CN"/>
    </w:rPr>
  </w:style>
  <w:style w:type="character" w:styleId="ae">
    <w:name w:val="footnote reference"/>
    <w:uiPriority w:val="99"/>
    <w:semiHidden/>
    <w:rsid w:val="00214D8B"/>
    <w:rPr>
      <w:rFonts w:cs="Times New Roman"/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EA634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A6343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1F7E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right="0" w:firstLine="0"/>
      <w:jc w:val="left"/>
    </w:pPr>
    <w:rPr>
      <w:rFonts w:ascii="Courier New" w:eastAsia="Times New Roman" w:hAnsi="Courier New" w:cs="Courier New"/>
      <w:color w:val="auto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F7EDC"/>
    <w:rPr>
      <w:rFonts w:ascii="Courier New" w:eastAsia="Times New Roman" w:hAnsi="Courier New" w:cs="Courier New"/>
      <w:color w:val="auto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2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3EC06-29F3-4AE4-8E54-3F532ED73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2848</Words>
  <Characters>16238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Николаев   В.А.</dc:creator>
  <cp:lastModifiedBy>Admin</cp:lastModifiedBy>
  <cp:revision>3</cp:revision>
  <cp:lastPrinted>2022-12-16T05:48:00Z</cp:lastPrinted>
  <dcterms:created xsi:type="dcterms:W3CDTF">2022-12-21T09:27:00Z</dcterms:created>
  <dcterms:modified xsi:type="dcterms:W3CDTF">2022-12-21T09:32:00Z</dcterms:modified>
</cp:coreProperties>
</file>