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B1E" w:rsidRPr="00510679" w:rsidRDefault="003F1B1E" w:rsidP="003F1B1E">
      <w:pPr>
        <w:spacing w:line="264" w:lineRule="auto"/>
        <w:jc w:val="right"/>
        <w:rPr>
          <w:b/>
          <w:sz w:val="28"/>
          <w:szCs w:val="28"/>
          <w:u w:val="single"/>
        </w:rPr>
      </w:pPr>
      <w:r w:rsidRPr="00510679">
        <w:rPr>
          <w:b/>
          <w:sz w:val="28"/>
          <w:szCs w:val="28"/>
          <w:u w:val="single"/>
        </w:rPr>
        <w:t>ПРОЕКТ</w:t>
      </w:r>
    </w:p>
    <w:p w:rsidR="003F1B1E" w:rsidRDefault="003F1B1E" w:rsidP="003F1B1E">
      <w:pPr>
        <w:spacing w:line="264" w:lineRule="auto"/>
        <w:ind w:left="-426" w:right="-143"/>
        <w:jc w:val="center"/>
      </w:pPr>
      <w:r>
        <w:rPr>
          <w:b/>
          <w:sz w:val="28"/>
          <w:szCs w:val="28"/>
        </w:rPr>
        <w:t>АДМИНИСТРАЦИЯ КРАСНОАРМЕЙСКОГО СЕЛЬСКОГО ПОСЕЛЕНИЯ ТОРБЕЕВСКОГО МУНИЦИПАЛЬНОГО РАЙОНА</w:t>
      </w:r>
    </w:p>
    <w:p w:rsidR="003F1B1E" w:rsidRDefault="003F1B1E" w:rsidP="003F1B1E">
      <w:pPr>
        <w:spacing w:line="264" w:lineRule="auto"/>
        <w:ind w:left="-426" w:right="-143"/>
        <w:jc w:val="center"/>
      </w:pPr>
      <w:r>
        <w:rPr>
          <w:b/>
          <w:sz w:val="28"/>
          <w:szCs w:val="28"/>
        </w:rPr>
        <w:t>РЕСПУБЛИКИ МОРДОВИЯ</w:t>
      </w:r>
    </w:p>
    <w:p w:rsidR="003F1B1E" w:rsidRDefault="003F1B1E" w:rsidP="003F1B1E">
      <w:pPr>
        <w:spacing w:line="264" w:lineRule="auto"/>
        <w:jc w:val="both"/>
        <w:rPr>
          <w:b/>
          <w:sz w:val="28"/>
          <w:szCs w:val="28"/>
        </w:rPr>
      </w:pPr>
    </w:p>
    <w:p w:rsidR="003F1B1E" w:rsidRDefault="003F1B1E" w:rsidP="003F1B1E">
      <w:pPr>
        <w:spacing w:line="264" w:lineRule="auto"/>
        <w:jc w:val="center"/>
      </w:pPr>
      <w:r>
        <w:rPr>
          <w:b/>
          <w:sz w:val="28"/>
          <w:szCs w:val="28"/>
        </w:rPr>
        <w:t>ПОСТАНОВЛЕНИЕ</w:t>
      </w:r>
    </w:p>
    <w:p w:rsidR="003F1B1E" w:rsidRPr="00547E02" w:rsidRDefault="003F1B1E" w:rsidP="003F1B1E">
      <w:pPr>
        <w:pStyle w:val="a9"/>
        <w:jc w:val="center"/>
        <w:rPr>
          <w:sz w:val="28"/>
          <w:szCs w:val="28"/>
        </w:rPr>
      </w:pPr>
      <w:r w:rsidRPr="00547E02">
        <w:rPr>
          <w:sz w:val="28"/>
          <w:szCs w:val="28"/>
        </w:rPr>
        <w:t>___________202</w:t>
      </w:r>
      <w:r>
        <w:rPr>
          <w:sz w:val="28"/>
          <w:szCs w:val="28"/>
        </w:rPr>
        <w:t>3</w:t>
      </w:r>
      <w:r w:rsidRPr="00547E02">
        <w:rPr>
          <w:sz w:val="28"/>
          <w:szCs w:val="28"/>
        </w:rPr>
        <w:t>г.</w:t>
      </w:r>
      <w:r>
        <w:rPr>
          <w:sz w:val="28"/>
          <w:szCs w:val="28"/>
        </w:rPr>
        <w:t xml:space="preserve">   </w:t>
      </w:r>
      <w:r w:rsidRPr="00547E02">
        <w:rPr>
          <w:sz w:val="28"/>
          <w:szCs w:val="28"/>
        </w:rPr>
        <w:t xml:space="preserve"> №____</w:t>
      </w:r>
    </w:p>
    <w:p w:rsidR="00A62163" w:rsidRDefault="00A62163">
      <w:pPr>
        <w:pStyle w:val="a3"/>
        <w:spacing w:before="6"/>
        <w:ind w:left="0"/>
        <w:jc w:val="left"/>
        <w:rPr>
          <w:b/>
          <w:sz w:val="24"/>
        </w:rPr>
      </w:pPr>
    </w:p>
    <w:p w:rsidR="00A62163" w:rsidRDefault="003F1B1E" w:rsidP="003F1B1E">
      <w:pPr>
        <w:pStyle w:val="Heading1"/>
        <w:ind w:right="94" w:firstLine="40"/>
        <w:jc w:val="center"/>
        <w:rPr>
          <w:b w:val="0"/>
        </w:rPr>
      </w:pPr>
      <w:r>
        <w:t xml:space="preserve">Об определении места </w:t>
      </w:r>
      <w:r w:rsidR="00CA1CB7">
        <w:t>организации сбора</w:t>
      </w:r>
      <w:r>
        <w:t xml:space="preserve"> </w:t>
      </w:r>
      <w:r w:rsidR="0037470F">
        <w:t xml:space="preserve">и накопления </w:t>
      </w:r>
      <w:r>
        <w:t xml:space="preserve">одиночных гальванических элементов (батареек) никель-кадмиевых неповрежденных отработанных </w:t>
      </w:r>
      <w:r w:rsidR="00CA1CB7">
        <w:t>на территории</w:t>
      </w:r>
      <w:r w:rsidR="00C63D72">
        <w:t xml:space="preserve"> Красноармейского </w:t>
      </w:r>
      <w:r w:rsidR="00CA1CB7">
        <w:t xml:space="preserve"> сельского поселения </w:t>
      </w:r>
      <w:proofErr w:type="spellStart"/>
      <w:r w:rsidR="00C63D72">
        <w:t>Торбеевского</w:t>
      </w:r>
      <w:proofErr w:type="spellEnd"/>
      <w:r w:rsidR="00C63D72">
        <w:t xml:space="preserve"> района Республики Мордовия</w:t>
      </w:r>
    </w:p>
    <w:p w:rsidR="00A62163" w:rsidRPr="00C63D72" w:rsidRDefault="00CA1CB7" w:rsidP="00C63D72">
      <w:pPr>
        <w:spacing w:before="269"/>
        <w:ind w:left="102" w:right="106" w:firstLine="707"/>
        <w:jc w:val="both"/>
        <w:rPr>
          <w:sz w:val="28"/>
          <w:szCs w:val="28"/>
        </w:rPr>
      </w:pPr>
      <w:r w:rsidRPr="00C63D72">
        <w:rPr>
          <w:sz w:val="28"/>
          <w:szCs w:val="28"/>
        </w:rPr>
        <w:t>В соответствии с</w:t>
      </w:r>
      <w:r w:rsidR="003F1B1E">
        <w:rPr>
          <w:sz w:val="28"/>
          <w:szCs w:val="28"/>
        </w:rPr>
        <w:t>о ст.14 Федерального</w:t>
      </w:r>
      <w:r w:rsidRPr="00C63D72">
        <w:rPr>
          <w:sz w:val="28"/>
          <w:szCs w:val="28"/>
        </w:rPr>
        <w:t xml:space="preserve"> закон</w:t>
      </w:r>
      <w:r w:rsidR="003F1B1E">
        <w:rPr>
          <w:sz w:val="28"/>
          <w:szCs w:val="28"/>
        </w:rPr>
        <w:t xml:space="preserve">а </w:t>
      </w:r>
      <w:r w:rsidRPr="00C63D72">
        <w:rPr>
          <w:sz w:val="28"/>
          <w:szCs w:val="28"/>
        </w:rPr>
        <w:t xml:space="preserve">от 06.10.2003 № 131-ФЗ </w:t>
      </w:r>
      <w:r w:rsidRPr="00C63D72">
        <w:rPr>
          <w:spacing w:val="-3"/>
          <w:sz w:val="28"/>
          <w:szCs w:val="28"/>
        </w:rPr>
        <w:t xml:space="preserve">«Об </w:t>
      </w:r>
      <w:r w:rsidRPr="00C63D72">
        <w:rPr>
          <w:sz w:val="28"/>
          <w:szCs w:val="28"/>
        </w:rPr>
        <w:t xml:space="preserve">общих принципах организации местного самоуправления в Российской Федерации», </w:t>
      </w:r>
      <w:r w:rsidR="00380FFE" w:rsidRPr="005B3773">
        <w:rPr>
          <w:color w:val="000000"/>
        </w:rPr>
        <w:t xml:space="preserve"> </w:t>
      </w:r>
      <w:r w:rsidR="003F1B1E">
        <w:rPr>
          <w:color w:val="000000"/>
          <w:sz w:val="28"/>
          <w:szCs w:val="28"/>
        </w:rPr>
        <w:t>ст.ст.8, 13 Федерального закона от 24.06.1998 №89-ФЗ «Об отходах производства и потребления</w:t>
      </w:r>
      <w:r w:rsidRPr="00C63D72">
        <w:rPr>
          <w:sz w:val="28"/>
          <w:szCs w:val="28"/>
        </w:rPr>
        <w:t xml:space="preserve">», администрация </w:t>
      </w:r>
      <w:r w:rsidR="00C63D72">
        <w:rPr>
          <w:sz w:val="28"/>
          <w:szCs w:val="28"/>
        </w:rPr>
        <w:t xml:space="preserve">Красноармейского </w:t>
      </w:r>
      <w:r w:rsidRPr="00C63D72">
        <w:rPr>
          <w:sz w:val="28"/>
          <w:szCs w:val="28"/>
        </w:rPr>
        <w:t xml:space="preserve">сельского поселения </w:t>
      </w:r>
      <w:r w:rsidR="00C63D72">
        <w:rPr>
          <w:sz w:val="28"/>
          <w:szCs w:val="28"/>
        </w:rPr>
        <w:t>постановляет:</w:t>
      </w:r>
    </w:p>
    <w:p w:rsidR="00A62163" w:rsidRPr="00C63D72" w:rsidRDefault="00A62163">
      <w:pPr>
        <w:pStyle w:val="a3"/>
        <w:spacing w:before="7"/>
        <w:ind w:left="0"/>
        <w:jc w:val="left"/>
        <w:rPr>
          <w:b/>
        </w:rPr>
      </w:pPr>
    </w:p>
    <w:p w:rsidR="00A62163" w:rsidRDefault="00CA1CB7">
      <w:pPr>
        <w:pStyle w:val="a4"/>
        <w:numPr>
          <w:ilvl w:val="0"/>
          <w:numId w:val="6"/>
        </w:numPr>
        <w:tabs>
          <w:tab w:val="left" w:pos="1003"/>
        </w:tabs>
        <w:ind w:right="107" w:firstLine="719"/>
        <w:rPr>
          <w:sz w:val="28"/>
          <w:szCs w:val="28"/>
        </w:rPr>
      </w:pPr>
      <w:r w:rsidRPr="00C63D72">
        <w:rPr>
          <w:sz w:val="28"/>
          <w:szCs w:val="28"/>
        </w:rPr>
        <w:t xml:space="preserve">Определить местом </w:t>
      </w:r>
      <w:r w:rsidR="0037470F">
        <w:rPr>
          <w:sz w:val="28"/>
          <w:szCs w:val="28"/>
        </w:rPr>
        <w:t xml:space="preserve">организации сбора и накопления одиночных гальванических элементов (батареек) никель-кадмиевых неповрежденных отработанных </w:t>
      </w:r>
      <w:r w:rsidRPr="00C63D72">
        <w:rPr>
          <w:sz w:val="28"/>
          <w:szCs w:val="28"/>
        </w:rPr>
        <w:t xml:space="preserve"> помещение, расположенное по адресу: </w:t>
      </w:r>
      <w:r w:rsidR="00C63D72">
        <w:rPr>
          <w:sz w:val="28"/>
          <w:szCs w:val="28"/>
        </w:rPr>
        <w:t xml:space="preserve">Республика Мордовия, </w:t>
      </w:r>
      <w:proofErr w:type="spellStart"/>
      <w:r w:rsidR="00C63D72">
        <w:rPr>
          <w:sz w:val="28"/>
          <w:szCs w:val="28"/>
        </w:rPr>
        <w:t>Торбеевский</w:t>
      </w:r>
      <w:proofErr w:type="spellEnd"/>
      <w:r w:rsidR="00C63D72">
        <w:rPr>
          <w:sz w:val="28"/>
          <w:szCs w:val="28"/>
        </w:rPr>
        <w:t xml:space="preserve"> район, п</w:t>
      </w:r>
      <w:proofErr w:type="gramStart"/>
      <w:r w:rsidR="00C63D72">
        <w:rPr>
          <w:sz w:val="28"/>
          <w:szCs w:val="28"/>
        </w:rPr>
        <w:t>.К</w:t>
      </w:r>
      <w:proofErr w:type="gramEnd"/>
      <w:r w:rsidR="00C63D72">
        <w:rPr>
          <w:sz w:val="28"/>
          <w:szCs w:val="28"/>
        </w:rPr>
        <w:t>расноармейский,</w:t>
      </w:r>
      <w:r w:rsidRPr="00C63D72">
        <w:rPr>
          <w:sz w:val="28"/>
          <w:szCs w:val="28"/>
        </w:rPr>
        <w:t xml:space="preserve"> улица </w:t>
      </w:r>
      <w:r w:rsidR="00C63D72">
        <w:rPr>
          <w:sz w:val="28"/>
          <w:szCs w:val="28"/>
        </w:rPr>
        <w:t>Советск</w:t>
      </w:r>
      <w:r w:rsidRPr="00C63D72">
        <w:rPr>
          <w:sz w:val="28"/>
          <w:szCs w:val="28"/>
        </w:rPr>
        <w:t xml:space="preserve">ая д. </w:t>
      </w:r>
      <w:r w:rsidR="00C63D72">
        <w:rPr>
          <w:sz w:val="28"/>
          <w:szCs w:val="28"/>
        </w:rPr>
        <w:t>1</w:t>
      </w:r>
      <w:r w:rsidRPr="00C63D72">
        <w:rPr>
          <w:sz w:val="28"/>
          <w:szCs w:val="28"/>
        </w:rPr>
        <w:t xml:space="preserve"> (в подсобном помещении здания администрации на</w:t>
      </w:r>
      <w:r w:rsidR="00C63D72">
        <w:rPr>
          <w:sz w:val="28"/>
          <w:szCs w:val="28"/>
        </w:rPr>
        <w:t xml:space="preserve">ходится специальный </w:t>
      </w:r>
      <w:r w:rsidR="0037470F">
        <w:rPr>
          <w:sz w:val="28"/>
          <w:szCs w:val="28"/>
        </w:rPr>
        <w:t xml:space="preserve">пластиковый </w:t>
      </w:r>
      <w:r w:rsidR="00C63D72">
        <w:rPr>
          <w:sz w:val="28"/>
          <w:szCs w:val="28"/>
        </w:rPr>
        <w:t>контейнер</w:t>
      </w:r>
      <w:r w:rsidR="0037470F">
        <w:rPr>
          <w:sz w:val="28"/>
          <w:szCs w:val="28"/>
        </w:rPr>
        <w:t xml:space="preserve"> с надписью «</w:t>
      </w:r>
      <w:r w:rsidR="0037470F" w:rsidRPr="00A013C3">
        <w:rPr>
          <w:sz w:val="28"/>
          <w:szCs w:val="28"/>
        </w:rPr>
        <w:t>Отработанные элементы питания»</w:t>
      </w:r>
      <w:r w:rsidRPr="00C63D72">
        <w:rPr>
          <w:sz w:val="28"/>
          <w:szCs w:val="28"/>
        </w:rPr>
        <w:t>).</w:t>
      </w:r>
    </w:p>
    <w:p w:rsidR="00A62163" w:rsidRPr="009C3B64" w:rsidRDefault="00CA1CB7" w:rsidP="009C3B64">
      <w:pPr>
        <w:pStyle w:val="a4"/>
        <w:numPr>
          <w:ilvl w:val="0"/>
          <w:numId w:val="6"/>
        </w:numPr>
        <w:ind w:firstLine="749"/>
        <w:rPr>
          <w:sz w:val="28"/>
          <w:szCs w:val="28"/>
        </w:rPr>
      </w:pPr>
      <w:r w:rsidRPr="009C3B64">
        <w:rPr>
          <w:sz w:val="28"/>
          <w:szCs w:val="28"/>
        </w:rPr>
        <w:t xml:space="preserve">Утвердить график работы места сбора </w:t>
      </w:r>
      <w:r w:rsidR="0037470F" w:rsidRPr="009C3B64">
        <w:rPr>
          <w:sz w:val="28"/>
          <w:szCs w:val="28"/>
        </w:rPr>
        <w:t>для потребителей</w:t>
      </w:r>
      <w:r w:rsidR="0037470F">
        <w:rPr>
          <w:sz w:val="28"/>
          <w:szCs w:val="28"/>
        </w:rPr>
        <w:t xml:space="preserve"> одиночных гальванических элементов (батареек) никель-кадмиевых неповрежденных отработанных</w:t>
      </w:r>
      <w:r w:rsidRPr="009C3B64">
        <w:rPr>
          <w:sz w:val="28"/>
          <w:szCs w:val="28"/>
        </w:rPr>
        <w:t xml:space="preserve">: </w:t>
      </w:r>
      <w:r w:rsidR="0037470F">
        <w:rPr>
          <w:sz w:val="28"/>
          <w:szCs w:val="28"/>
        </w:rPr>
        <w:t xml:space="preserve"> понедельник -</w:t>
      </w:r>
      <w:r w:rsidRPr="009C3B64">
        <w:rPr>
          <w:sz w:val="28"/>
          <w:szCs w:val="28"/>
        </w:rPr>
        <w:t xml:space="preserve"> пятница с </w:t>
      </w:r>
      <w:r w:rsidRPr="009C3B64">
        <w:rPr>
          <w:spacing w:val="2"/>
          <w:sz w:val="28"/>
          <w:szCs w:val="28"/>
        </w:rPr>
        <w:t xml:space="preserve">9-00 </w:t>
      </w:r>
      <w:r w:rsidRPr="009C3B64">
        <w:rPr>
          <w:sz w:val="28"/>
          <w:szCs w:val="28"/>
        </w:rPr>
        <w:t>до 13-00 час.</w:t>
      </w:r>
    </w:p>
    <w:p w:rsidR="009C3B64" w:rsidRPr="009C3B64" w:rsidRDefault="009C3B64" w:rsidP="009C3B64">
      <w:pPr>
        <w:pStyle w:val="a4"/>
        <w:numPr>
          <w:ilvl w:val="0"/>
          <w:numId w:val="6"/>
        </w:numPr>
        <w:ind w:firstLine="749"/>
        <w:rPr>
          <w:sz w:val="28"/>
          <w:szCs w:val="28"/>
        </w:rPr>
      </w:pPr>
      <w:r w:rsidRPr="009C3B64">
        <w:rPr>
          <w:color w:val="000000"/>
          <w:sz w:val="28"/>
          <w:szCs w:val="28"/>
        </w:rPr>
        <w:t xml:space="preserve">Обеспечить информирование населения </w:t>
      </w:r>
      <w:r>
        <w:rPr>
          <w:rFonts w:eastAsia="Calibri"/>
          <w:iCs/>
          <w:sz w:val="28"/>
          <w:szCs w:val="28"/>
          <w:lang w:eastAsia="en-US" w:bidi="en-US"/>
        </w:rPr>
        <w:t>Красноармейского</w:t>
      </w:r>
      <w:r w:rsidRPr="009C3B64">
        <w:rPr>
          <w:rFonts w:eastAsia="Calibri"/>
          <w:iCs/>
          <w:sz w:val="28"/>
          <w:szCs w:val="28"/>
          <w:lang w:eastAsia="en-US" w:bidi="en-US"/>
        </w:rPr>
        <w:t xml:space="preserve"> сельского поселения</w:t>
      </w:r>
      <w:r w:rsidRPr="009C3B64">
        <w:rPr>
          <w:color w:val="000000"/>
          <w:sz w:val="28"/>
          <w:szCs w:val="28"/>
        </w:rPr>
        <w:t xml:space="preserve"> о порядке сбора и </w:t>
      </w:r>
      <w:r w:rsidR="0037470F">
        <w:rPr>
          <w:color w:val="000000"/>
          <w:sz w:val="28"/>
          <w:szCs w:val="28"/>
        </w:rPr>
        <w:t xml:space="preserve">накопления </w:t>
      </w:r>
      <w:r w:rsidR="0037470F">
        <w:rPr>
          <w:sz w:val="28"/>
          <w:szCs w:val="28"/>
        </w:rPr>
        <w:t>одиночных гальванических элементов (батареек) никель-кадмиевых неповрежденных отработанных</w:t>
      </w:r>
      <w:r w:rsidR="0037470F" w:rsidRPr="009C3B64">
        <w:rPr>
          <w:color w:val="000000"/>
          <w:sz w:val="28"/>
          <w:szCs w:val="28"/>
        </w:rPr>
        <w:t xml:space="preserve"> </w:t>
      </w:r>
      <w:r w:rsidRPr="009C3B64">
        <w:rPr>
          <w:color w:val="000000"/>
          <w:sz w:val="28"/>
          <w:szCs w:val="28"/>
        </w:rPr>
        <w:t xml:space="preserve">на территории </w:t>
      </w:r>
      <w:r>
        <w:rPr>
          <w:rFonts w:eastAsia="Calibri"/>
          <w:iCs/>
          <w:sz w:val="28"/>
          <w:szCs w:val="28"/>
          <w:lang w:eastAsia="en-US" w:bidi="en-US"/>
        </w:rPr>
        <w:t>Красноармейского</w:t>
      </w:r>
      <w:r w:rsidRPr="009C3B64">
        <w:rPr>
          <w:rFonts w:eastAsia="Calibri"/>
          <w:iCs/>
          <w:sz w:val="28"/>
          <w:szCs w:val="28"/>
          <w:lang w:eastAsia="en-US" w:bidi="en-US"/>
        </w:rPr>
        <w:t xml:space="preserve"> сельского поселения.</w:t>
      </w:r>
    </w:p>
    <w:p w:rsidR="00C63D72" w:rsidRPr="00C63D72" w:rsidRDefault="00C63D72" w:rsidP="00C63D72">
      <w:pPr>
        <w:pStyle w:val="a4"/>
        <w:numPr>
          <w:ilvl w:val="0"/>
          <w:numId w:val="6"/>
        </w:numPr>
        <w:tabs>
          <w:tab w:val="left" w:pos="0"/>
        </w:tabs>
        <w:ind w:right="-15" w:firstLine="749"/>
        <w:rPr>
          <w:sz w:val="28"/>
          <w:szCs w:val="28"/>
        </w:rPr>
      </w:pPr>
      <w:r w:rsidRPr="00C63D72">
        <w:rPr>
          <w:sz w:val="28"/>
          <w:szCs w:val="28"/>
        </w:rPr>
        <w:t xml:space="preserve">Настоящее постановление вступает в силу со дня его официального опубликования в информационном бюллетене  «Красноармейский Вестник», подлежит размещению на официальном сайте </w:t>
      </w:r>
      <w:proofErr w:type="spellStart"/>
      <w:r w:rsidRPr="00C63D72">
        <w:rPr>
          <w:sz w:val="28"/>
          <w:szCs w:val="28"/>
        </w:rPr>
        <w:t>Торбеевского</w:t>
      </w:r>
      <w:proofErr w:type="spellEnd"/>
      <w:r w:rsidRPr="00C63D72">
        <w:rPr>
          <w:sz w:val="28"/>
          <w:szCs w:val="28"/>
        </w:rPr>
        <w:t xml:space="preserve"> муниципального района  </w:t>
      </w:r>
      <w:hyperlink r:id="rId5" w:history="1">
        <w:proofErr w:type="spellStart"/>
        <w:r w:rsidRPr="00C63D72">
          <w:rPr>
            <w:rStyle w:val="a5"/>
            <w:sz w:val="28"/>
            <w:szCs w:val="28"/>
          </w:rPr>
          <w:t>torbeevo.e-mordovia.ru</w:t>
        </w:r>
        <w:proofErr w:type="spellEnd"/>
      </w:hyperlink>
      <w:r w:rsidRPr="00C63D72">
        <w:rPr>
          <w:sz w:val="28"/>
          <w:szCs w:val="28"/>
        </w:rPr>
        <w:t xml:space="preserve">  на странице Красноармейского сельского поселения.</w:t>
      </w:r>
      <w:r w:rsidRPr="00C63D72">
        <w:rPr>
          <w:color w:val="333333"/>
          <w:sz w:val="28"/>
          <w:szCs w:val="28"/>
        </w:rPr>
        <w:t> </w:t>
      </w:r>
    </w:p>
    <w:p w:rsidR="00A62163" w:rsidRPr="00C63D72" w:rsidRDefault="00CA1CB7" w:rsidP="009C3B64">
      <w:pPr>
        <w:pStyle w:val="a4"/>
        <w:numPr>
          <w:ilvl w:val="0"/>
          <w:numId w:val="6"/>
        </w:numPr>
        <w:tabs>
          <w:tab w:val="left" w:pos="1003"/>
        </w:tabs>
        <w:ind w:right="-41" w:firstLine="607"/>
        <w:jc w:val="left"/>
        <w:rPr>
          <w:sz w:val="28"/>
          <w:szCs w:val="28"/>
        </w:rPr>
      </w:pPr>
      <w:r w:rsidRPr="00C63D72">
        <w:rPr>
          <w:sz w:val="28"/>
          <w:szCs w:val="28"/>
        </w:rPr>
        <w:t>Контроль исполнения настоящего постановления оставляю за</w:t>
      </w:r>
      <w:r w:rsidRPr="00C63D72">
        <w:rPr>
          <w:spacing w:val="-16"/>
          <w:sz w:val="28"/>
          <w:szCs w:val="28"/>
        </w:rPr>
        <w:t xml:space="preserve"> </w:t>
      </w:r>
      <w:r w:rsidRPr="00C63D72">
        <w:rPr>
          <w:sz w:val="28"/>
          <w:szCs w:val="28"/>
        </w:rPr>
        <w:t>собой.</w:t>
      </w:r>
    </w:p>
    <w:p w:rsidR="00A62163" w:rsidRDefault="00A62163">
      <w:pPr>
        <w:pStyle w:val="a3"/>
        <w:ind w:left="0"/>
        <w:jc w:val="left"/>
        <w:rPr>
          <w:sz w:val="26"/>
        </w:rPr>
      </w:pPr>
    </w:p>
    <w:p w:rsidR="009C3B64" w:rsidRDefault="009C3B64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37470F" w:rsidRDefault="0037470F" w:rsidP="0037470F">
      <w:pPr>
        <w:ind w:left="218"/>
        <w:jc w:val="both"/>
        <w:rPr>
          <w:sz w:val="24"/>
          <w:szCs w:val="24"/>
        </w:rPr>
      </w:pPr>
    </w:p>
    <w:p w:rsidR="0037470F" w:rsidRPr="00597BDE" w:rsidRDefault="0037470F" w:rsidP="0037470F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t xml:space="preserve"> </w:t>
      </w:r>
      <w:r w:rsidRPr="00597BDE">
        <w:rPr>
          <w:rFonts w:ascii="Times New Roman" w:hAnsi="Times New Roman" w:cs="Times New Roman"/>
          <w:b/>
          <w:sz w:val="28"/>
          <w:szCs w:val="28"/>
        </w:rPr>
        <w:t>Глав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597BDE">
        <w:rPr>
          <w:rFonts w:ascii="Times New Roman" w:hAnsi="Times New Roman" w:cs="Times New Roman"/>
          <w:b/>
          <w:sz w:val="28"/>
          <w:szCs w:val="28"/>
        </w:rPr>
        <w:t xml:space="preserve"> Красноармейского сельского поселения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А.Г.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Немов</w:t>
      </w:r>
      <w:proofErr w:type="spellEnd"/>
    </w:p>
    <w:p w:rsidR="00A62163" w:rsidRDefault="00A62163" w:rsidP="003D6B31">
      <w:pPr>
        <w:pStyle w:val="a3"/>
        <w:ind w:left="0"/>
      </w:pPr>
    </w:p>
    <w:sectPr w:rsidR="00A62163" w:rsidSect="00A72BDD">
      <w:type w:val="continuous"/>
      <w:pgSz w:w="11910" w:h="16840"/>
      <w:pgMar w:top="709" w:right="740" w:bottom="851" w:left="1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1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2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3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4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5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6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A62163"/>
    <w:rsid w:val="0037470F"/>
    <w:rsid w:val="00380FFE"/>
    <w:rsid w:val="003D6B31"/>
    <w:rsid w:val="003F1B1E"/>
    <w:rsid w:val="00705EFF"/>
    <w:rsid w:val="008954F9"/>
    <w:rsid w:val="00916997"/>
    <w:rsid w:val="009C3B64"/>
    <w:rsid w:val="00A62163"/>
    <w:rsid w:val="00A72BDD"/>
    <w:rsid w:val="00C14E6C"/>
    <w:rsid w:val="00C63D72"/>
    <w:rsid w:val="00C9516D"/>
    <w:rsid w:val="00CA1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72BD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72BDD"/>
    <w:rPr>
      <w:rFonts w:ascii="Tahoma" w:eastAsia="Times New Roman" w:hAnsi="Tahoma" w:cs="Tahoma"/>
      <w:sz w:val="16"/>
      <w:szCs w:val="16"/>
      <w:lang w:val="ru-RU" w:eastAsia="ru-RU" w:bidi="ru-RU"/>
    </w:rPr>
  </w:style>
  <w:style w:type="paragraph" w:styleId="a9">
    <w:name w:val="No Spacing"/>
    <w:uiPriority w:val="1"/>
    <w:qFormat/>
    <w:rsid w:val="003F1B1E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aa">
    <w:name w:val="Прижатый влево"/>
    <w:basedOn w:val="a"/>
    <w:next w:val="a"/>
    <w:rsid w:val="0037470F"/>
    <w:pPr>
      <w:adjustRightInd w:val="0"/>
    </w:pPr>
    <w:rPr>
      <w:rFonts w:ascii="Arial" w:hAnsi="Arial" w:cs="Arial"/>
      <w:sz w:val="24"/>
      <w:szCs w:val="24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Давыдкина Ксюша</cp:lastModifiedBy>
  <cp:revision>2</cp:revision>
  <dcterms:created xsi:type="dcterms:W3CDTF">2023-01-16T10:37:00Z</dcterms:created>
  <dcterms:modified xsi:type="dcterms:W3CDTF">2023-01-16T10:37:00Z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