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E91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>Отчет</w:t>
      </w:r>
    </w:p>
    <w:p w:rsidR="00175F39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 xml:space="preserve"> по работе с обращениями</w:t>
      </w:r>
      <w:r>
        <w:rPr>
          <w:b/>
          <w:sz w:val="28"/>
          <w:szCs w:val="28"/>
        </w:rPr>
        <w:t xml:space="preserve"> граждан</w:t>
      </w:r>
      <w:r w:rsidR="00D109D2">
        <w:rPr>
          <w:b/>
          <w:sz w:val="28"/>
          <w:szCs w:val="28"/>
        </w:rPr>
        <w:t xml:space="preserve"> в Администрации </w:t>
      </w:r>
      <w:r w:rsidR="00653B89">
        <w:rPr>
          <w:b/>
          <w:sz w:val="28"/>
          <w:szCs w:val="28"/>
        </w:rPr>
        <w:t xml:space="preserve">Торбеевского городского поселения Торбеевского </w:t>
      </w:r>
      <w:r w:rsidR="00D109D2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в</w:t>
      </w:r>
      <w:r w:rsidR="00DF2503">
        <w:rPr>
          <w:b/>
          <w:sz w:val="28"/>
          <w:szCs w:val="28"/>
        </w:rPr>
        <w:t xml:space="preserve"> 3 квартале 2023</w:t>
      </w:r>
      <w:r>
        <w:rPr>
          <w:b/>
          <w:sz w:val="28"/>
          <w:szCs w:val="28"/>
        </w:rPr>
        <w:t xml:space="preserve"> года</w:t>
      </w:r>
    </w:p>
    <w:p w:rsidR="007B3E5F" w:rsidRDefault="007B3E5F" w:rsidP="007B3E5F">
      <w:pPr>
        <w:jc w:val="center"/>
        <w:rPr>
          <w:b/>
          <w:sz w:val="28"/>
          <w:szCs w:val="28"/>
        </w:rPr>
      </w:pPr>
    </w:p>
    <w:p w:rsidR="00826C42" w:rsidRDefault="007B3E5F" w:rsidP="00CC128B">
      <w:pPr>
        <w:spacing w:line="360" w:lineRule="auto"/>
        <w:jc w:val="both"/>
        <w:rPr>
          <w:sz w:val="28"/>
          <w:szCs w:val="28"/>
        </w:rPr>
      </w:pPr>
      <w:r w:rsidRPr="00826C42">
        <w:rPr>
          <w:sz w:val="28"/>
          <w:szCs w:val="28"/>
        </w:rPr>
        <w:t xml:space="preserve">      </w:t>
      </w:r>
      <w:r w:rsidR="00826C42" w:rsidRPr="00826C42">
        <w:rPr>
          <w:sz w:val="28"/>
          <w:szCs w:val="28"/>
        </w:rPr>
        <w:t xml:space="preserve">Работа с обращениями граждан в органах местного самоуправления Торбеевского </w:t>
      </w:r>
      <w:r w:rsidR="00826C42">
        <w:rPr>
          <w:sz w:val="28"/>
          <w:szCs w:val="28"/>
        </w:rPr>
        <w:t xml:space="preserve">городского поселения Торбеевского муниципального </w:t>
      </w:r>
      <w:r w:rsidR="00826C42" w:rsidRPr="00826C42">
        <w:rPr>
          <w:sz w:val="28"/>
          <w:szCs w:val="28"/>
        </w:rPr>
        <w:t>района осуществляется в соответствии с  Федеральным законом от 02.05.2006 № 59-ФЗ «О порядке рассмотрения обращений граждан в РФ</w:t>
      </w:r>
      <w:r w:rsidR="00826C4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C42E2" w:rsidRDefault="00826C42" w:rsidP="00232A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B3E5F">
        <w:rPr>
          <w:sz w:val="28"/>
          <w:szCs w:val="28"/>
        </w:rPr>
        <w:t xml:space="preserve"> В Администрацию </w:t>
      </w:r>
      <w:r w:rsidR="00A006BA">
        <w:rPr>
          <w:sz w:val="28"/>
          <w:szCs w:val="28"/>
        </w:rPr>
        <w:t>Торбеевского городского поселения Торбеевского муниципального района</w:t>
      </w:r>
      <w:r w:rsidR="007B3E5F">
        <w:rPr>
          <w:sz w:val="28"/>
          <w:szCs w:val="28"/>
        </w:rPr>
        <w:t xml:space="preserve"> Республики Мордовия</w:t>
      </w:r>
      <w:r w:rsidR="00CC128B" w:rsidRPr="00CC128B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>в</w:t>
      </w:r>
      <w:r w:rsidR="00DF2503">
        <w:rPr>
          <w:sz w:val="28"/>
          <w:szCs w:val="28"/>
        </w:rPr>
        <w:t xml:space="preserve">  3</w:t>
      </w:r>
      <w:r w:rsidR="00F06DB4">
        <w:rPr>
          <w:sz w:val="28"/>
          <w:szCs w:val="28"/>
        </w:rPr>
        <w:t xml:space="preserve"> </w:t>
      </w:r>
      <w:r w:rsidR="00350F53">
        <w:rPr>
          <w:sz w:val="28"/>
          <w:szCs w:val="28"/>
        </w:rPr>
        <w:t xml:space="preserve"> квартале </w:t>
      </w:r>
      <w:r w:rsidR="00DF2503">
        <w:rPr>
          <w:sz w:val="28"/>
          <w:szCs w:val="28"/>
        </w:rPr>
        <w:t>2023</w:t>
      </w:r>
      <w:r w:rsidR="00CC128B">
        <w:rPr>
          <w:sz w:val="28"/>
          <w:szCs w:val="28"/>
        </w:rPr>
        <w:t xml:space="preserve"> г.</w:t>
      </w:r>
      <w:r>
        <w:t xml:space="preserve">   </w:t>
      </w:r>
      <w:r w:rsidR="00CC128B">
        <w:rPr>
          <w:sz w:val="28"/>
          <w:szCs w:val="28"/>
        </w:rPr>
        <w:t xml:space="preserve">поступило </w:t>
      </w:r>
      <w:r w:rsidR="00DF2503">
        <w:rPr>
          <w:sz w:val="28"/>
          <w:szCs w:val="28"/>
        </w:rPr>
        <w:t>162</w:t>
      </w:r>
      <w:r w:rsidR="00F06DB4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письменн</w:t>
      </w:r>
      <w:r w:rsidR="00AD1640">
        <w:rPr>
          <w:sz w:val="28"/>
          <w:szCs w:val="28"/>
        </w:rPr>
        <w:t>ых</w:t>
      </w:r>
      <w:r w:rsidR="00CC128B">
        <w:rPr>
          <w:sz w:val="28"/>
          <w:szCs w:val="28"/>
        </w:rPr>
        <w:t xml:space="preserve"> обращени</w:t>
      </w:r>
      <w:r w:rsidR="003A48EF">
        <w:rPr>
          <w:sz w:val="28"/>
          <w:szCs w:val="28"/>
        </w:rPr>
        <w:t>й</w:t>
      </w:r>
      <w:r w:rsidR="00A006BA">
        <w:rPr>
          <w:sz w:val="28"/>
          <w:szCs w:val="28"/>
        </w:rPr>
        <w:t>.</w:t>
      </w:r>
      <w:r w:rsidR="00CC128B">
        <w:rPr>
          <w:sz w:val="28"/>
          <w:szCs w:val="28"/>
        </w:rPr>
        <w:t xml:space="preserve">  </w:t>
      </w:r>
      <w:r w:rsidR="00A006BA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Из ни</w:t>
      </w:r>
      <w:r w:rsidR="00277CB8">
        <w:rPr>
          <w:sz w:val="28"/>
          <w:szCs w:val="28"/>
        </w:rPr>
        <w:t>х из Администрации</w:t>
      </w:r>
      <w:r w:rsidR="00AD1640">
        <w:rPr>
          <w:sz w:val="28"/>
          <w:szCs w:val="28"/>
        </w:rPr>
        <w:t xml:space="preserve"> </w:t>
      </w:r>
      <w:r w:rsidR="00277CB8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 xml:space="preserve">Торбеевского муниципального района </w:t>
      </w:r>
      <w:r w:rsidR="00277CB8">
        <w:rPr>
          <w:sz w:val="28"/>
          <w:szCs w:val="28"/>
        </w:rPr>
        <w:t xml:space="preserve">- </w:t>
      </w:r>
      <w:r w:rsidR="00EA1C1B">
        <w:rPr>
          <w:sz w:val="28"/>
          <w:szCs w:val="28"/>
        </w:rPr>
        <w:t xml:space="preserve"> </w:t>
      </w:r>
      <w:r w:rsidR="00DF2503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обращения</w:t>
      </w:r>
      <w:proofErr w:type="gramStart"/>
      <w:r w:rsidR="00CC128B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>.</w:t>
      </w:r>
      <w:proofErr w:type="gramEnd"/>
      <w:r w:rsidR="00DF2503">
        <w:rPr>
          <w:sz w:val="28"/>
          <w:szCs w:val="28"/>
        </w:rPr>
        <w:t xml:space="preserve">На портале </w:t>
      </w:r>
      <w:proofErr w:type="spellStart"/>
      <w:r w:rsidR="00DF2503">
        <w:rPr>
          <w:sz w:val="28"/>
          <w:szCs w:val="28"/>
        </w:rPr>
        <w:t>Госуслуг</w:t>
      </w:r>
      <w:proofErr w:type="spellEnd"/>
      <w:r w:rsidR="006C42E2">
        <w:rPr>
          <w:sz w:val="28"/>
          <w:szCs w:val="28"/>
        </w:rPr>
        <w:t xml:space="preserve"> (ПГС)</w:t>
      </w:r>
      <w:r w:rsidR="00DF2503">
        <w:rPr>
          <w:sz w:val="28"/>
          <w:szCs w:val="28"/>
        </w:rPr>
        <w:t xml:space="preserve"> </w:t>
      </w:r>
      <w:r w:rsidR="00496079">
        <w:rPr>
          <w:sz w:val="28"/>
          <w:szCs w:val="28"/>
        </w:rPr>
        <w:t xml:space="preserve">Администрации Торбеевского городского поселения поступило </w:t>
      </w:r>
      <w:proofErr w:type="spellStart"/>
      <w:r w:rsidR="00496079">
        <w:rPr>
          <w:sz w:val="28"/>
          <w:szCs w:val="28"/>
        </w:rPr>
        <w:t>электронно</w:t>
      </w:r>
      <w:proofErr w:type="spellEnd"/>
      <w:r w:rsidR="006C42E2">
        <w:rPr>
          <w:sz w:val="28"/>
          <w:szCs w:val="28"/>
        </w:rPr>
        <w:t>- 7</w:t>
      </w:r>
      <w:r>
        <w:rPr>
          <w:sz w:val="28"/>
          <w:szCs w:val="28"/>
        </w:rPr>
        <w:t xml:space="preserve"> обращение </w:t>
      </w:r>
      <w:r w:rsidR="006C42E2">
        <w:rPr>
          <w:sz w:val="28"/>
          <w:szCs w:val="28"/>
        </w:rPr>
        <w:t>.</w:t>
      </w:r>
      <w:r w:rsidR="00CC128B">
        <w:rPr>
          <w:sz w:val="28"/>
          <w:szCs w:val="28"/>
        </w:rPr>
        <w:t>Доля письменных обращений, поступивших не напрямую от граждан, а через иные органы власти составляет</w:t>
      </w:r>
      <w:r w:rsidR="002950AC">
        <w:rPr>
          <w:sz w:val="28"/>
          <w:szCs w:val="28"/>
        </w:rPr>
        <w:t xml:space="preserve">  </w:t>
      </w:r>
      <w:r>
        <w:rPr>
          <w:sz w:val="28"/>
          <w:szCs w:val="28"/>
        </w:rPr>
        <w:t>60</w:t>
      </w:r>
      <w:r w:rsidR="002950AC">
        <w:rPr>
          <w:sz w:val="28"/>
          <w:szCs w:val="28"/>
        </w:rPr>
        <w:t xml:space="preserve">  </w:t>
      </w:r>
      <w:r w:rsidR="00EA1C1B">
        <w:rPr>
          <w:sz w:val="28"/>
          <w:szCs w:val="28"/>
        </w:rPr>
        <w:t>%</w:t>
      </w:r>
      <w:r w:rsidR="00CC128B">
        <w:rPr>
          <w:sz w:val="28"/>
          <w:szCs w:val="28"/>
        </w:rPr>
        <w:t>.</w:t>
      </w:r>
      <w:r w:rsidRPr="00826C42">
        <w:rPr>
          <w:sz w:val="28"/>
          <w:szCs w:val="28"/>
        </w:rPr>
        <w:t xml:space="preserve">  Вопросы работы с обращениями граждан постоянно держатся на контроле. В центре внимания, в первую очередь, находится повышение качества работы с обращениями граждан.   </w:t>
      </w:r>
      <w:r w:rsidR="00232A04">
        <w:rPr>
          <w:sz w:val="28"/>
          <w:szCs w:val="28"/>
        </w:rPr>
        <w:t xml:space="preserve">     </w:t>
      </w:r>
    </w:p>
    <w:p w:rsidR="00232A04" w:rsidRDefault="006C42E2" w:rsidP="00232A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32A04">
        <w:rPr>
          <w:sz w:val="28"/>
          <w:szCs w:val="28"/>
        </w:rPr>
        <w:t xml:space="preserve"> </w:t>
      </w:r>
      <w:r w:rsidR="00826C42" w:rsidRPr="00826C42">
        <w:rPr>
          <w:sz w:val="28"/>
          <w:szCs w:val="28"/>
        </w:rPr>
        <w:t xml:space="preserve">Установлен ежедневный учет и </w:t>
      </w:r>
      <w:proofErr w:type="gramStart"/>
      <w:r w:rsidR="00826C42" w:rsidRPr="00826C42">
        <w:rPr>
          <w:sz w:val="28"/>
          <w:szCs w:val="28"/>
        </w:rPr>
        <w:t>контроль за</w:t>
      </w:r>
      <w:proofErr w:type="gramEnd"/>
      <w:r w:rsidR="00826C42" w:rsidRPr="00826C42">
        <w:rPr>
          <w:sz w:val="28"/>
          <w:szCs w:val="28"/>
        </w:rPr>
        <w:t xml:space="preserve"> выполнением данных поручений по разрешению обращений. На особом контроле находится разрешение повторных обращений и обращений, направленных через вышестоящие органы.</w:t>
      </w:r>
      <w:r w:rsidR="00826C42" w:rsidRPr="00826C42">
        <w:t xml:space="preserve"> </w:t>
      </w:r>
      <w:r w:rsidR="00826C42" w:rsidRPr="00826C42">
        <w:rPr>
          <w:sz w:val="28"/>
          <w:szCs w:val="28"/>
        </w:rPr>
        <w:t xml:space="preserve">Утверждены графики приема граждан по личным вопросам, определены ответственные, обеспечивающие организационную работу с обращениями граждан. </w:t>
      </w:r>
    </w:p>
    <w:p w:rsidR="00826C42" w:rsidRPr="00826C42" w:rsidRDefault="00232A04" w:rsidP="00232A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6C42" w:rsidRPr="00826C42">
        <w:rPr>
          <w:sz w:val="28"/>
          <w:szCs w:val="28"/>
        </w:rPr>
        <w:t xml:space="preserve"> </w:t>
      </w:r>
      <w:r w:rsidR="00826C42">
        <w:rPr>
          <w:sz w:val="28"/>
          <w:szCs w:val="28"/>
        </w:rPr>
        <w:t xml:space="preserve">В администрации поселения </w:t>
      </w:r>
      <w:r w:rsidR="00826C42" w:rsidRPr="00826C42">
        <w:rPr>
          <w:sz w:val="28"/>
          <w:szCs w:val="28"/>
        </w:rPr>
        <w:t xml:space="preserve"> все поступившие предложения, заявления и жалобы граждан регистрируются в общем отдел</w:t>
      </w:r>
      <w:r w:rsidR="00826C42">
        <w:rPr>
          <w:sz w:val="28"/>
          <w:szCs w:val="28"/>
        </w:rPr>
        <w:t>е, рассматриваются главой администрации Торбеевского городского поселения</w:t>
      </w:r>
      <w:r w:rsidR="00826C42" w:rsidRPr="00826C42">
        <w:rPr>
          <w:sz w:val="28"/>
          <w:szCs w:val="28"/>
        </w:rPr>
        <w:t xml:space="preserve"> и направляются исполнителям, в компетенцию которых входит решение поставленных в обращении вопросов. </w:t>
      </w:r>
    </w:p>
    <w:p w:rsidR="00826C42" w:rsidRPr="00826C42" w:rsidRDefault="00826C42" w:rsidP="00826C42">
      <w:pPr>
        <w:jc w:val="both"/>
        <w:rPr>
          <w:sz w:val="28"/>
          <w:szCs w:val="28"/>
        </w:rPr>
      </w:pPr>
    </w:p>
    <w:p w:rsidR="00CC128B" w:rsidRDefault="00826C42" w:rsidP="00CC128B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C128B">
        <w:rPr>
          <w:sz w:val="28"/>
          <w:szCs w:val="28"/>
        </w:rPr>
        <w:t xml:space="preserve"> Большинство обращений данной категории касаются вопросов </w:t>
      </w:r>
      <w:r w:rsidR="007C2DE2">
        <w:rPr>
          <w:sz w:val="28"/>
          <w:szCs w:val="28"/>
        </w:rPr>
        <w:t xml:space="preserve">дорожного строительства  и </w:t>
      </w:r>
      <w:r w:rsidR="00CC128B">
        <w:rPr>
          <w:sz w:val="28"/>
          <w:szCs w:val="28"/>
        </w:rPr>
        <w:t xml:space="preserve">жилищно-коммунального хозяйства </w:t>
      </w:r>
      <w:r w:rsidR="00CC128B">
        <w:rPr>
          <w:sz w:val="28"/>
          <w:szCs w:val="28"/>
        </w:rPr>
        <w:lastRenderedPageBreak/>
        <w:t>(</w:t>
      </w:r>
      <w:r w:rsidR="00DB2AD7">
        <w:rPr>
          <w:sz w:val="28"/>
          <w:szCs w:val="28"/>
        </w:rPr>
        <w:t xml:space="preserve">строительство и асфальтирование дорог в населенных пунктах, </w:t>
      </w:r>
      <w:r w:rsidR="008006BF">
        <w:rPr>
          <w:sz w:val="28"/>
          <w:szCs w:val="28"/>
        </w:rPr>
        <w:t>улучшение жилищных условий, предоставление жилья</w:t>
      </w:r>
      <w:r w:rsidR="00F06DB4">
        <w:rPr>
          <w:sz w:val="28"/>
          <w:szCs w:val="28"/>
        </w:rPr>
        <w:t>,</w:t>
      </w:r>
      <w:r w:rsidR="008006BF">
        <w:rPr>
          <w:sz w:val="28"/>
          <w:szCs w:val="28"/>
        </w:rPr>
        <w:t xml:space="preserve"> </w:t>
      </w:r>
      <w:r w:rsidR="00F631F6">
        <w:rPr>
          <w:sz w:val="28"/>
          <w:szCs w:val="28"/>
        </w:rPr>
        <w:t>проведение капитального ремонта жилых домов, про</w:t>
      </w:r>
      <w:r w:rsidR="00F06DB4">
        <w:rPr>
          <w:sz w:val="28"/>
          <w:szCs w:val="28"/>
        </w:rPr>
        <w:t>ведение инженерных коммуникаций</w:t>
      </w:r>
      <w:r w:rsidR="00CC128B">
        <w:rPr>
          <w:sz w:val="28"/>
          <w:szCs w:val="28"/>
        </w:rPr>
        <w:t>).</w:t>
      </w:r>
    </w:p>
    <w:p w:rsidR="00826C42" w:rsidRDefault="00CC128B" w:rsidP="00826C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Что касается тематических разделов личных обращений граждан в администрацию района, то следует отметить, что актуальными для жителей остаются вопросы дорожного строительства</w:t>
      </w:r>
      <w:r w:rsidR="00F06DB4">
        <w:rPr>
          <w:sz w:val="28"/>
          <w:szCs w:val="28"/>
        </w:rPr>
        <w:t xml:space="preserve">, </w:t>
      </w:r>
      <w:r w:rsidR="00F06DB4" w:rsidRPr="00F06DB4">
        <w:rPr>
          <w:sz w:val="28"/>
          <w:szCs w:val="28"/>
        </w:rPr>
        <w:t xml:space="preserve"> </w:t>
      </w:r>
      <w:r w:rsidR="00F06DB4">
        <w:rPr>
          <w:sz w:val="28"/>
          <w:szCs w:val="28"/>
        </w:rPr>
        <w:t>жилищно-коммунального хозяйства</w:t>
      </w:r>
      <w:r>
        <w:rPr>
          <w:sz w:val="28"/>
          <w:szCs w:val="28"/>
        </w:rPr>
        <w:t>. По территориальности обращений наибол</w:t>
      </w:r>
      <w:r w:rsidR="00A006BA">
        <w:rPr>
          <w:sz w:val="28"/>
          <w:szCs w:val="28"/>
        </w:rPr>
        <w:t>ее активными я</w:t>
      </w:r>
      <w:r w:rsidR="00826C42">
        <w:rPr>
          <w:sz w:val="28"/>
          <w:szCs w:val="28"/>
        </w:rPr>
        <w:t>вляются жители поселка Торбеево.</w:t>
      </w:r>
    </w:p>
    <w:p w:rsidR="00E472FB" w:rsidRDefault="00826C42" w:rsidP="00826C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6C42">
        <w:rPr>
          <w:sz w:val="28"/>
          <w:szCs w:val="28"/>
        </w:rPr>
        <w:t xml:space="preserve">Все устные и письменные обращения, требующие дополнительного изучения, рассматриваются с выездом на места с приглашением заявителей для беседы, практикуется рассмотрение обращений </w:t>
      </w:r>
      <w:proofErr w:type="spellStart"/>
      <w:r w:rsidRPr="00826C42">
        <w:rPr>
          <w:sz w:val="28"/>
          <w:szCs w:val="28"/>
        </w:rPr>
        <w:t>комиссионно</w:t>
      </w:r>
      <w:proofErr w:type="spellEnd"/>
      <w:r w:rsidRPr="00826C42">
        <w:rPr>
          <w:sz w:val="28"/>
          <w:szCs w:val="28"/>
        </w:rPr>
        <w:t xml:space="preserve">. </w:t>
      </w:r>
      <w:r w:rsidR="00E472FB">
        <w:rPr>
          <w:sz w:val="28"/>
          <w:szCs w:val="28"/>
        </w:rPr>
        <w:t xml:space="preserve"> Работа с обращениями и запросами российских и иностранных  граждан, лиц без гражданства, объединений граждан, в том числе юридических лиц в Администрации </w:t>
      </w:r>
      <w:r w:rsidR="00A006BA">
        <w:rPr>
          <w:sz w:val="28"/>
          <w:szCs w:val="28"/>
        </w:rPr>
        <w:t xml:space="preserve">Торбеевского городского поселения Торбеевского </w:t>
      </w:r>
      <w:r w:rsidR="00E472FB">
        <w:rPr>
          <w:sz w:val="28"/>
          <w:szCs w:val="28"/>
        </w:rPr>
        <w:t>муниципального района основывается на Сборнике методических рекомендаций и доку</w:t>
      </w:r>
      <w:r w:rsidR="001E0612">
        <w:rPr>
          <w:sz w:val="28"/>
          <w:szCs w:val="28"/>
        </w:rPr>
        <w:t>ментов по работе с обра</w:t>
      </w:r>
      <w:r w:rsidR="00E472FB">
        <w:rPr>
          <w:sz w:val="28"/>
          <w:szCs w:val="28"/>
        </w:rPr>
        <w:t xml:space="preserve">щениями. </w:t>
      </w:r>
    </w:p>
    <w:p w:rsidR="003A48EF" w:rsidRDefault="00D575F6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Еженедельно </w:t>
      </w:r>
      <w:r w:rsidR="00BC454A">
        <w:rPr>
          <w:sz w:val="28"/>
          <w:szCs w:val="28"/>
        </w:rPr>
        <w:t>реестр обращений граждан, с истекающими и с истекшими сроками рассмотрения, направляется руководителям структурных подразделений администрации р</w:t>
      </w:r>
      <w:r w:rsidR="00A006BA">
        <w:rPr>
          <w:sz w:val="28"/>
          <w:szCs w:val="28"/>
        </w:rPr>
        <w:t>айона для скорейшего исполнения.</w:t>
      </w:r>
    </w:p>
    <w:p w:rsidR="00A006BA" w:rsidRDefault="00A006BA" w:rsidP="00A006BA">
      <w:pPr>
        <w:spacing w:line="360" w:lineRule="auto"/>
        <w:jc w:val="both"/>
        <w:rPr>
          <w:sz w:val="28"/>
          <w:szCs w:val="28"/>
        </w:rPr>
      </w:pPr>
    </w:p>
    <w:p w:rsidR="00A006BA" w:rsidRPr="003A48EF" w:rsidRDefault="00A006BA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Ведущий специалист администрации                                  Е.В.Григорьева</w:t>
      </w: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Default="003A48EF" w:rsidP="003A48EF">
      <w:pPr>
        <w:rPr>
          <w:sz w:val="28"/>
          <w:szCs w:val="28"/>
        </w:rPr>
      </w:pPr>
    </w:p>
    <w:p w:rsidR="00D575F6" w:rsidRPr="003A48EF" w:rsidRDefault="00D575F6" w:rsidP="003A48EF">
      <w:pPr>
        <w:rPr>
          <w:sz w:val="28"/>
          <w:szCs w:val="28"/>
        </w:rPr>
      </w:pPr>
    </w:p>
    <w:sectPr w:rsidR="00D575F6" w:rsidRPr="003A48EF" w:rsidSect="00671658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B3E5F"/>
    <w:rsid w:val="00010D9D"/>
    <w:rsid w:val="000144D5"/>
    <w:rsid w:val="00054EAF"/>
    <w:rsid w:val="000566A5"/>
    <w:rsid w:val="0005703E"/>
    <w:rsid w:val="00062FA7"/>
    <w:rsid w:val="000E6AA0"/>
    <w:rsid w:val="000F643B"/>
    <w:rsid w:val="00106A7F"/>
    <w:rsid w:val="0014330A"/>
    <w:rsid w:val="001575B8"/>
    <w:rsid w:val="00175F39"/>
    <w:rsid w:val="001A6F12"/>
    <w:rsid w:val="001C6E66"/>
    <w:rsid w:val="001D69A1"/>
    <w:rsid w:val="001E0207"/>
    <w:rsid w:val="001E0612"/>
    <w:rsid w:val="001F02D0"/>
    <w:rsid w:val="002253FC"/>
    <w:rsid w:val="00232A04"/>
    <w:rsid w:val="00261928"/>
    <w:rsid w:val="002755C3"/>
    <w:rsid w:val="00277CB8"/>
    <w:rsid w:val="002950AC"/>
    <w:rsid w:val="002A1C1D"/>
    <w:rsid w:val="002E7A82"/>
    <w:rsid w:val="00323FD1"/>
    <w:rsid w:val="0033424E"/>
    <w:rsid w:val="003372C3"/>
    <w:rsid w:val="00350F53"/>
    <w:rsid w:val="00351B73"/>
    <w:rsid w:val="00364A85"/>
    <w:rsid w:val="00370E45"/>
    <w:rsid w:val="00373950"/>
    <w:rsid w:val="00377A1A"/>
    <w:rsid w:val="003A48EF"/>
    <w:rsid w:val="003B7AD6"/>
    <w:rsid w:val="003D074C"/>
    <w:rsid w:val="003D7389"/>
    <w:rsid w:val="003F13B7"/>
    <w:rsid w:val="004174E1"/>
    <w:rsid w:val="004238DE"/>
    <w:rsid w:val="00496079"/>
    <w:rsid w:val="00512B8D"/>
    <w:rsid w:val="00532233"/>
    <w:rsid w:val="00535875"/>
    <w:rsid w:val="005735A4"/>
    <w:rsid w:val="005B6B19"/>
    <w:rsid w:val="005C7740"/>
    <w:rsid w:val="005D41FB"/>
    <w:rsid w:val="005E10C1"/>
    <w:rsid w:val="00653B89"/>
    <w:rsid w:val="00671658"/>
    <w:rsid w:val="00677D6B"/>
    <w:rsid w:val="00697E91"/>
    <w:rsid w:val="006C42E2"/>
    <w:rsid w:val="006C44B9"/>
    <w:rsid w:val="006E03AA"/>
    <w:rsid w:val="007074F4"/>
    <w:rsid w:val="00713717"/>
    <w:rsid w:val="00715120"/>
    <w:rsid w:val="00774FE7"/>
    <w:rsid w:val="007A6134"/>
    <w:rsid w:val="007B3E5F"/>
    <w:rsid w:val="007C2DE2"/>
    <w:rsid w:val="007E0A40"/>
    <w:rsid w:val="008006BF"/>
    <w:rsid w:val="0080698C"/>
    <w:rsid w:val="00826C42"/>
    <w:rsid w:val="00860D93"/>
    <w:rsid w:val="00877142"/>
    <w:rsid w:val="008958AE"/>
    <w:rsid w:val="008A5089"/>
    <w:rsid w:val="008E4B6F"/>
    <w:rsid w:val="008E7F57"/>
    <w:rsid w:val="008F5AC8"/>
    <w:rsid w:val="00950CED"/>
    <w:rsid w:val="00995F0F"/>
    <w:rsid w:val="009B6DFA"/>
    <w:rsid w:val="00A006BA"/>
    <w:rsid w:val="00A31898"/>
    <w:rsid w:val="00A825BC"/>
    <w:rsid w:val="00A85194"/>
    <w:rsid w:val="00AC22B4"/>
    <w:rsid w:val="00AD1640"/>
    <w:rsid w:val="00B01647"/>
    <w:rsid w:val="00B06C11"/>
    <w:rsid w:val="00B40F19"/>
    <w:rsid w:val="00B6025F"/>
    <w:rsid w:val="00B66BF5"/>
    <w:rsid w:val="00B671D4"/>
    <w:rsid w:val="00BC454A"/>
    <w:rsid w:val="00BD26AF"/>
    <w:rsid w:val="00C16075"/>
    <w:rsid w:val="00C22063"/>
    <w:rsid w:val="00C26232"/>
    <w:rsid w:val="00C4266A"/>
    <w:rsid w:val="00C6771C"/>
    <w:rsid w:val="00CB0765"/>
    <w:rsid w:val="00CC128B"/>
    <w:rsid w:val="00CE7EC8"/>
    <w:rsid w:val="00CF5386"/>
    <w:rsid w:val="00D109D2"/>
    <w:rsid w:val="00D437A7"/>
    <w:rsid w:val="00D51A37"/>
    <w:rsid w:val="00D575F6"/>
    <w:rsid w:val="00D83B45"/>
    <w:rsid w:val="00DA6165"/>
    <w:rsid w:val="00DB2AD7"/>
    <w:rsid w:val="00DB3E2C"/>
    <w:rsid w:val="00DC7448"/>
    <w:rsid w:val="00DF2503"/>
    <w:rsid w:val="00E02A7C"/>
    <w:rsid w:val="00E06BDF"/>
    <w:rsid w:val="00E43782"/>
    <w:rsid w:val="00E472FB"/>
    <w:rsid w:val="00EA1C1B"/>
    <w:rsid w:val="00F06DB4"/>
    <w:rsid w:val="00F076EF"/>
    <w:rsid w:val="00F15EEC"/>
    <w:rsid w:val="00F631F6"/>
    <w:rsid w:val="00FF6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A8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C4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ForumPRO1</cp:lastModifiedBy>
  <cp:revision>2</cp:revision>
  <cp:lastPrinted>2020-07-13T14:54:00Z</cp:lastPrinted>
  <dcterms:created xsi:type="dcterms:W3CDTF">2023-02-06T12:50:00Z</dcterms:created>
  <dcterms:modified xsi:type="dcterms:W3CDTF">2023-02-06T12:50:00Z</dcterms:modified>
</cp:coreProperties>
</file>