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0BCB" w:rsidRDefault="002B0BCB" w:rsidP="002B0BCB">
      <w:pPr>
        <w:jc w:val="right"/>
        <w:outlineLvl w:val="0"/>
        <w:rPr>
          <w:b/>
          <w:bCs/>
          <w:sz w:val="28"/>
          <w:szCs w:val="28"/>
        </w:rPr>
      </w:pPr>
    </w:p>
    <w:p w:rsidR="002B0BCB" w:rsidRDefault="002B0BCB" w:rsidP="00C63D72">
      <w:pPr>
        <w:jc w:val="center"/>
        <w:outlineLvl w:val="0"/>
        <w:rPr>
          <w:b/>
          <w:bCs/>
          <w:sz w:val="28"/>
          <w:szCs w:val="28"/>
        </w:rPr>
      </w:pPr>
    </w:p>
    <w:p w:rsidR="002B0BCB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АДМИНИСТРАЦИЯ </w:t>
      </w:r>
    </w:p>
    <w:p w:rsidR="00C63D72" w:rsidRPr="00436975" w:rsidRDefault="00897D31" w:rsidP="002B0BCB">
      <w:pPr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КРАСНОПОЛЬСКОГО</w:t>
      </w:r>
      <w:r w:rsidR="00C63D72"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Pr="004F5FE8" w:rsidRDefault="00C63D72" w:rsidP="00C63D72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C63D72" w:rsidP="00C63D72">
      <w:pPr>
        <w:jc w:val="center"/>
        <w:rPr>
          <w:b/>
          <w:sz w:val="28"/>
          <w:szCs w:val="28"/>
        </w:rPr>
      </w:pPr>
    </w:p>
    <w:p w:rsidR="00C63D72" w:rsidRDefault="00C54803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«14»  февраля</w:t>
      </w:r>
      <w:r w:rsidR="00574433">
        <w:rPr>
          <w:b/>
          <w:sz w:val="28"/>
          <w:szCs w:val="28"/>
        </w:rPr>
        <w:t xml:space="preserve"> </w:t>
      </w:r>
      <w:r w:rsidR="00C63D72">
        <w:rPr>
          <w:b/>
          <w:sz w:val="28"/>
          <w:szCs w:val="28"/>
        </w:rPr>
        <w:t xml:space="preserve"> 202</w:t>
      </w:r>
      <w:r w:rsidR="00897D31">
        <w:rPr>
          <w:b/>
          <w:sz w:val="28"/>
          <w:szCs w:val="28"/>
        </w:rPr>
        <w:t>3</w:t>
      </w:r>
      <w:r w:rsidR="00C63D72" w:rsidRPr="009E5649">
        <w:rPr>
          <w:b/>
          <w:sz w:val="28"/>
          <w:szCs w:val="28"/>
        </w:rPr>
        <w:t xml:space="preserve"> г</w:t>
      </w:r>
      <w:r w:rsidR="002B0BCB">
        <w:rPr>
          <w:b/>
          <w:sz w:val="28"/>
          <w:szCs w:val="28"/>
        </w:rPr>
        <w:t>.</w:t>
      </w:r>
      <w:r w:rsidR="00C63D72" w:rsidRPr="009E5649">
        <w:rPr>
          <w:b/>
          <w:sz w:val="28"/>
          <w:szCs w:val="28"/>
        </w:rPr>
        <w:t xml:space="preserve"> </w:t>
      </w:r>
      <w:r w:rsidR="002B0BCB">
        <w:rPr>
          <w:b/>
          <w:sz w:val="28"/>
          <w:szCs w:val="28"/>
        </w:rPr>
        <w:t xml:space="preserve">                 </w:t>
      </w:r>
      <w:r w:rsidR="00C63D72" w:rsidRPr="009E5649">
        <w:rPr>
          <w:b/>
          <w:sz w:val="28"/>
          <w:szCs w:val="28"/>
        </w:rPr>
        <w:t>№</w:t>
      </w:r>
      <w:r w:rsidR="0057443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9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r w:rsidR="00897D31">
        <w:t>Краснопольского</w:t>
      </w:r>
      <w:r w:rsidR="00C63D72">
        <w:t xml:space="preserve"> </w:t>
      </w:r>
      <w:r>
        <w:t xml:space="preserve"> сельского поселения </w:t>
      </w:r>
      <w:r w:rsidR="00C63D72">
        <w:t>Торбеевского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DA1AA9" w:rsidRDefault="004F2CBD" w:rsidP="004F2CBD">
      <w:pPr>
        <w:pStyle w:val="a3"/>
        <w:spacing w:before="7"/>
        <w:ind w:left="0"/>
      </w:pPr>
      <w:r>
        <w:t xml:space="preserve">   </w:t>
      </w:r>
    </w:p>
    <w:p w:rsidR="00A62163" w:rsidRDefault="004F2CBD" w:rsidP="004F2CBD">
      <w:pPr>
        <w:pStyle w:val="a3"/>
        <w:spacing w:before="7"/>
        <w:ind w:left="0"/>
      </w:pPr>
      <w:proofErr w:type="gramStart"/>
      <w:r w:rsidRPr="00C63D72">
        <w:t xml:space="preserve">В соответствии с Федеральным законом от 06.10.2003 </w:t>
      </w:r>
      <w:r w:rsidRPr="00C63D72">
        <w:rPr>
          <w:spacing w:val="2"/>
        </w:rPr>
        <w:t xml:space="preserve">г. </w:t>
      </w:r>
      <w:r w:rsidRPr="00C63D72">
        <w:t xml:space="preserve">№ 131-ФЗ </w:t>
      </w:r>
      <w:r w:rsidRPr="00C63D72">
        <w:rPr>
          <w:spacing w:val="-3"/>
        </w:rPr>
        <w:t xml:space="preserve">«Об </w:t>
      </w:r>
      <w:r w:rsidRPr="00C63D72">
        <w:t xml:space="preserve">общих принципах организации местного самоуправления в Российской Федерации», </w:t>
      </w:r>
      <w:r w:rsidRPr="005B3773">
        <w:rPr>
          <w:color w:val="000000"/>
        </w:rPr>
        <w:t xml:space="preserve"> </w:t>
      </w:r>
      <w:r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5B3773">
        <w:rPr>
          <w:color w:val="000000"/>
        </w:rPr>
        <w:t xml:space="preserve"> </w:t>
      </w:r>
      <w:r w:rsidRPr="00380FFE">
        <w:rPr>
          <w:color w:val="000000"/>
        </w:rPr>
        <w:t>в</w:t>
      </w:r>
      <w:r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Pr="005B3773">
        <w:rPr>
          <w:rFonts w:eastAsia="Calibri"/>
          <w:iCs/>
          <w:lang w:eastAsia="en-US" w:bidi="en-US"/>
        </w:rPr>
        <w:t xml:space="preserve"> </w:t>
      </w:r>
      <w:r w:rsidRPr="00C63D72">
        <w:t xml:space="preserve">Правительства Российской Федерации от 03.09.2010 г. № 681 </w:t>
      </w:r>
      <w:r w:rsidRPr="00C63D72">
        <w:rPr>
          <w:spacing w:val="-3"/>
        </w:rPr>
        <w:t xml:space="preserve">«Об </w:t>
      </w:r>
      <w:r w:rsidRPr="00C63D72">
        <w:t>утверждении Правил обращения с</w:t>
      </w:r>
      <w:proofErr w:type="gramEnd"/>
      <w:r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</w:t>
      </w:r>
      <w:r w:rsidR="00897D31">
        <w:t xml:space="preserve">8 </w:t>
      </w:r>
      <w:r w:rsidR="003D08EA">
        <w:t xml:space="preserve"> ст.</w:t>
      </w:r>
      <w:r w:rsidR="00897D31">
        <w:t>38</w:t>
      </w:r>
      <w:r>
        <w:t xml:space="preserve"> Устава </w:t>
      </w:r>
      <w:r w:rsidR="00897D31">
        <w:t>Краснопольского</w:t>
      </w:r>
      <w:r>
        <w:t xml:space="preserve"> сельского поселения</w:t>
      </w:r>
      <w:r w:rsidRPr="00C63D72">
        <w:t xml:space="preserve">, администрация </w:t>
      </w:r>
      <w:r w:rsidR="00897D31">
        <w:t>Краснопольского</w:t>
      </w:r>
      <w:r>
        <w:t xml:space="preserve"> </w:t>
      </w:r>
      <w:r w:rsidRPr="00C63D72">
        <w:t xml:space="preserve">сельского поселения </w:t>
      </w:r>
      <w:r>
        <w:t>постановляет:</w:t>
      </w:r>
    </w:p>
    <w:p w:rsidR="00B918C1" w:rsidRPr="00C63D72" w:rsidRDefault="00B918C1" w:rsidP="004F2CBD">
      <w:pPr>
        <w:pStyle w:val="a3"/>
        <w:spacing w:before="7"/>
        <w:ind w:left="0"/>
        <w:rPr>
          <w:b/>
        </w:rPr>
      </w:pPr>
    </w:p>
    <w:p w:rsidR="00A62163" w:rsidRDefault="00B918C1" w:rsidP="00DA1AA9">
      <w:pPr>
        <w:pStyle w:val="a4"/>
        <w:numPr>
          <w:ilvl w:val="0"/>
          <w:numId w:val="6"/>
        </w:numPr>
        <w:tabs>
          <w:tab w:val="left" w:pos="1003"/>
        </w:tabs>
        <w:ind w:left="0" w:firstLine="719"/>
        <w:rPr>
          <w:sz w:val="28"/>
          <w:szCs w:val="28"/>
        </w:rPr>
      </w:pPr>
      <w:r>
        <w:rPr>
          <w:sz w:val="28"/>
          <w:szCs w:val="28"/>
        </w:rPr>
        <w:t>О</w:t>
      </w:r>
      <w:r w:rsidR="00CA1CB7" w:rsidRPr="00C63D72">
        <w:rPr>
          <w:sz w:val="28"/>
          <w:szCs w:val="28"/>
        </w:rPr>
        <w:t>пределить местом первичного сбора и размещения отработанных</w:t>
      </w:r>
      <w:r w:rsidR="002B0BCB">
        <w:rPr>
          <w:sz w:val="28"/>
          <w:szCs w:val="28"/>
        </w:rPr>
        <w:t xml:space="preserve"> </w:t>
      </w:r>
      <w:r w:rsidR="00CA1CB7" w:rsidRPr="00C63D72">
        <w:rPr>
          <w:sz w:val="28"/>
          <w:szCs w:val="28"/>
        </w:rPr>
        <w:t xml:space="preserve"> ртутьсодержащих ламп для потребителей помещение, расположенное по адресу: </w:t>
      </w:r>
      <w:r w:rsidR="00C63D72">
        <w:rPr>
          <w:sz w:val="28"/>
          <w:szCs w:val="28"/>
        </w:rPr>
        <w:t>Республика Мордовия, Торб</w:t>
      </w:r>
      <w:r w:rsidR="002B0BCB">
        <w:rPr>
          <w:sz w:val="28"/>
          <w:szCs w:val="28"/>
        </w:rPr>
        <w:t xml:space="preserve">еевский район, село </w:t>
      </w:r>
      <w:r w:rsidR="00897D31">
        <w:rPr>
          <w:sz w:val="28"/>
          <w:szCs w:val="28"/>
        </w:rPr>
        <w:t>Краснополье</w:t>
      </w:r>
      <w:r w:rsidR="002B0BCB">
        <w:rPr>
          <w:sz w:val="28"/>
          <w:szCs w:val="28"/>
        </w:rPr>
        <w:t xml:space="preserve"> улица</w:t>
      </w:r>
      <w:r w:rsidR="00CA1CB7" w:rsidRPr="00C63D72">
        <w:rPr>
          <w:sz w:val="28"/>
          <w:szCs w:val="28"/>
        </w:rPr>
        <w:t xml:space="preserve"> </w:t>
      </w:r>
      <w:r w:rsidR="00897D31">
        <w:rPr>
          <w:sz w:val="28"/>
          <w:szCs w:val="28"/>
        </w:rPr>
        <w:t>Набережная</w:t>
      </w:r>
      <w:r w:rsidR="00CA1CB7" w:rsidRPr="00C63D72">
        <w:rPr>
          <w:sz w:val="28"/>
          <w:szCs w:val="28"/>
        </w:rPr>
        <w:t xml:space="preserve"> д. </w:t>
      </w:r>
      <w:r w:rsidR="00897D31">
        <w:rPr>
          <w:sz w:val="28"/>
          <w:szCs w:val="28"/>
        </w:rPr>
        <w:t>7</w:t>
      </w:r>
      <w:r w:rsidR="002B0BCB">
        <w:rPr>
          <w:sz w:val="28"/>
          <w:szCs w:val="28"/>
        </w:rPr>
        <w:t xml:space="preserve"> (</w:t>
      </w:r>
      <w:r w:rsidR="00CA1CB7" w:rsidRPr="00C63D72">
        <w:rPr>
          <w:sz w:val="28"/>
          <w:szCs w:val="28"/>
        </w:rPr>
        <w:t>в подсобном помещении здания администрации на</w:t>
      </w:r>
      <w:r w:rsidR="00C63D72">
        <w:rPr>
          <w:sz w:val="28"/>
          <w:szCs w:val="28"/>
        </w:rPr>
        <w:t xml:space="preserve">ходится специальный </w:t>
      </w:r>
      <w:proofErr w:type="gramStart"/>
      <w:r w:rsidR="00C63D72">
        <w:rPr>
          <w:sz w:val="28"/>
          <w:szCs w:val="28"/>
        </w:rPr>
        <w:t>контейнер</w:t>
      </w:r>
      <w:proofErr w:type="gramEnd"/>
      <w:r w:rsidR="00C63D72">
        <w:rPr>
          <w:sz w:val="28"/>
          <w:szCs w:val="28"/>
        </w:rPr>
        <w:t xml:space="preserve"> оцинкованный с крышкой</w:t>
      </w:r>
      <w:r w:rsidR="00CA1CB7" w:rsidRPr="00C63D72">
        <w:rPr>
          <w:sz w:val="28"/>
          <w:szCs w:val="28"/>
        </w:rPr>
        <w:t xml:space="preserve"> для сбора ртутьсодержащих</w:t>
      </w:r>
      <w:r w:rsidR="00CA1CB7" w:rsidRPr="00C63D72">
        <w:rPr>
          <w:spacing w:val="-13"/>
          <w:sz w:val="28"/>
          <w:szCs w:val="28"/>
        </w:rPr>
        <w:t xml:space="preserve"> </w:t>
      </w:r>
      <w:r w:rsidR="00C63D72">
        <w:rPr>
          <w:sz w:val="28"/>
          <w:szCs w:val="28"/>
        </w:rPr>
        <w:t>ламп</w:t>
      </w:r>
      <w:r w:rsidR="00CA1CB7" w:rsidRPr="00C63D72">
        <w:rPr>
          <w:sz w:val="28"/>
          <w:szCs w:val="28"/>
        </w:rPr>
        <w:t>).</w:t>
      </w:r>
    </w:p>
    <w:p w:rsidR="00DA1AA9" w:rsidRDefault="00D749B2" w:rsidP="00DA1AA9">
      <w:pPr>
        <w:pStyle w:val="a4"/>
        <w:numPr>
          <w:ilvl w:val="0"/>
          <w:numId w:val="6"/>
        </w:numPr>
        <w:ind w:left="0" w:firstLine="749"/>
        <w:rPr>
          <w:sz w:val="28"/>
          <w:szCs w:val="28"/>
        </w:rPr>
      </w:pPr>
      <w:r w:rsidRPr="0032565C">
        <w:rPr>
          <w:sz w:val="28"/>
          <w:szCs w:val="28"/>
        </w:rPr>
        <w:t xml:space="preserve">Учёт образования и движения </w:t>
      </w:r>
      <w:r w:rsidRPr="00380FFE">
        <w:rPr>
          <w:color w:val="000000"/>
          <w:sz w:val="28"/>
          <w:szCs w:val="28"/>
        </w:rPr>
        <w:t>отработанных ртутьсодержащих ламп</w:t>
      </w:r>
      <w:r>
        <w:rPr>
          <w:color w:val="000000"/>
          <w:sz w:val="28"/>
          <w:szCs w:val="28"/>
        </w:rPr>
        <w:t xml:space="preserve"> </w:t>
      </w:r>
      <w:r w:rsidRPr="0032565C">
        <w:rPr>
          <w:sz w:val="28"/>
          <w:szCs w:val="28"/>
        </w:rPr>
        <w:t>ве</w:t>
      </w:r>
      <w:r w:rsidR="00DA1AA9">
        <w:rPr>
          <w:sz w:val="28"/>
          <w:szCs w:val="28"/>
        </w:rPr>
        <w:t>сти</w:t>
      </w:r>
      <w:r w:rsidRPr="0032565C">
        <w:rPr>
          <w:sz w:val="28"/>
          <w:szCs w:val="28"/>
        </w:rPr>
        <w:t xml:space="preserve"> в журнале, где в обязательном порядке </w:t>
      </w:r>
      <w:r w:rsidR="00DA1AA9" w:rsidRPr="0032565C">
        <w:rPr>
          <w:sz w:val="28"/>
          <w:szCs w:val="28"/>
        </w:rPr>
        <w:t>отмечать</w:t>
      </w:r>
      <w:r w:rsidRPr="0032565C">
        <w:rPr>
          <w:sz w:val="28"/>
          <w:szCs w:val="28"/>
        </w:rPr>
        <w:t xml:space="preserve"> образование отхода и передач</w:t>
      </w:r>
      <w:r w:rsidR="002E1FA6">
        <w:rPr>
          <w:sz w:val="28"/>
          <w:szCs w:val="28"/>
        </w:rPr>
        <w:t>у</w:t>
      </w:r>
      <w:r w:rsidRPr="0032565C">
        <w:rPr>
          <w:sz w:val="28"/>
          <w:szCs w:val="28"/>
        </w:rPr>
        <w:t xml:space="preserve"> его на </w:t>
      </w:r>
      <w:r>
        <w:rPr>
          <w:sz w:val="28"/>
          <w:szCs w:val="28"/>
        </w:rPr>
        <w:t>утилизацию</w:t>
      </w:r>
      <w:r w:rsidRPr="0032565C">
        <w:rPr>
          <w:sz w:val="28"/>
          <w:szCs w:val="28"/>
        </w:rPr>
        <w:t xml:space="preserve"> в специализированное предприятие. </w:t>
      </w:r>
    </w:p>
    <w:p w:rsidR="00DA1AA9" w:rsidRPr="00DA1AA9" w:rsidRDefault="00707C68" w:rsidP="00DA1AA9">
      <w:pPr>
        <w:pStyle w:val="a4"/>
        <w:ind w:left="0"/>
        <w:rPr>
          <w:sz w:val="28"/>
          <w:szCs w:val="28"/>
        </w:rPr>
      </w:pPr>
      <w:r>
        <w:rPr>
          <w:sz w:val="28"/>
          <w:szCs w:val="28"/>
        </w:rPr>
        <w:t>Л</w:t>
      </w:r>
      <w:r w:rsidR="00DA1AA9">
        <w:rPr>
          <w:sz w:val="28"/>
          <w:szCs w:val="28"/>
        </w:rPr>
        <w:t>ицом</w:t>
      </w:r>
      <w:r>
        <w:rPr>
          <w:sz w:val="28"/>
          <w:szCs w:val="28"/>
        </w:rPr>
        <w:t xml:space="preserve">, ответственным </w:t>
      </w:r>
      <w:r w:rsidR="00DA1AA9">
        <w:rPr>
          <w:sz w:val="28"/>
          <w:szCs w:val="28"/>
        </w:rPr>
        <w:t xml:space="preserve"> за ведение журнала учета назначить заместителя </w:t>
      </w:r>
      <w:r w:rsidR="00C86EFD">
        <w:rPr>
          <w:sz w:val="28"/>
          <w:szCs w:val="28"/>
        </w:rPr>
        <w:t>Г</w:t>
      </w:r>
      <w:r w:rsidR="00DA1AA9">
        <w:rPr>
          <w:sz w:val="28"/>
          <w:szCs w:val="28"/>
        </w:rPr>
        <w:t xml:space="preserve">лавы Краснопольского сельского поселения </w:t>
      </w:r>
      <w:proofErr w:type="spellStart"/>
      <w:r w:rsidR="00DA1AA9">
        <w:rPr>
          <w:sz w:val="28"/>
          <w:szCs w:val="28"/>
        </w:rPr>
        <w:t>Захматову</w:t>
      </w:r>
      <w:proofErr w:type="spellEnd"/>
      <w:r w:rsidR="00DA1AA9">
        <w:rPr>
          <w:sz w:val="28"/>
          <w:szCs w:val="28"/>
        </w:rPr>
        <w:t xml:space="preserve"> Елену Геннадьевну</w:t>
      </w:r>
      <w:r w:rsidR="00C86EFD">
        <w:rPr>
          <w:sz w:val="28"/>
          <w:szCs w:val="28"/>
        </w:rPr>
        <w:t>.</w:t>
      </w:r>
    </w:p>
    <w:p w:rsidR="00DA1AA9" w:rsidRPr="00DA1AA9" w:rsidRDefault="00DA1AA9" w:rsidP="00DA1AA9">
      <w:pPr>
        <w:rPr>
          <w:sz w:val="28"/>
          <w:szCs w:val="28"/>
        </w:rPr>
      </w:pPr>
      <w:r>
        <w:rPr>
          <w:sz w:val="28"/>
          <w:szCs w:val="28"/>
        </w:rPr>
        <w:t xml:space="preserve">          3.</w:t>
      </w:r>
      <w:r w:rsidR="00CA1CB7" w:rsidRPr="00DA1AA9">
        <w:rPr>
          <w:sz w:val="28"/>
          <w:szCs w:val="28"/>
        </w:rPr>
        <w:t xml:space="preserve">Утвердить график работы места сбора отработанных </w:t>
      </w:r>
    </w:p>
    <w:p w:rsidR="00A62163" w:rsidRPr="009C3B64" w:rsidRDefault="00CA1CB7" w:rsidP="00DA1AA9">
      <w:pPr>
        <w:pStyle w:val="a4"/>
        <w:ind w:left="0"/>
        <w:rPr>
          <w:sz w:val="28"/>
          <w:szCs w:val="28"/>
        </w:rPr>
      </w:pPr>
      <w:r w:rsidRPr="009C3B64">
        <w:rPr>
          <w:sz w:val="28"/>
          <w:szCs w:val="28"/>
        </w:rPr>
        <w:t xml:space="preserve">ртутьсодержащих ламп для потребителей ртутьсодержащих ламп: последняя </w:t>
      </w:r>
      <w:r w:rsidRPr="009C3B64">
        <w:rPr>
          <w:sz w:val="28"/>
          <w:szCs w:val="28"/>
        </w:rPr>
        <w:lastRenderedPageBreak/>
        <w:t xml:space="preserve">пятница каждого месяца с </w:t>
      </w:r>
      <w:r w:rsidRPr="009C3B64">
        <w:rPr>
          <w:spacing w:val="2"/>
          <w:sz w:val="28"/>
          <w:szCs w:val="28"/>
        </w:rPr>
        <w:t xml:space="preserve">9-00 </w:t>
      </w:r>
      <w:r w:rsidRPr="009C3B64">
        <w:rPr>
          <w:sz w:val="28"/>
          <w:szCs w:val="28"/>
        </w:rPr>
        <w:t>до 13-00 час.</w:t>
      </w:r>
    </w:p>
    <w:p w:rsidR="009C3B64" w:rsidRPr="00D749B2" w:rsidRDefault="00DA1AA9" w:rsidP="00DA1AA9">
      <w:pPr>
        <w:pStyle w:val="a4"/>
        <w:ind w:left="0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         4.</w:t>
      </w:r>
      <w:r w:rsidR="00D749B2" w:rsidRPr="00D749B2">
        <w:rPr>
          <w:color w:val="000000"/>
          <w:sz w:val="28"/>
          <w:szCs w:val="28"/>
        </w:rPr>
        <w:t xml:space="preserve">Обеспечить информирование населения </w:t>
      </w:r>
      <w:r w:rsidR="00897D31">
        <w:rPr>
          <w:rFonts w:eastAsia="Calibri"/>
          <w:iCs/>
          <w:sz w:val="28"/>
          <w:szCs w:val="28"/>
          <w:lang w:eastAsia="en-US" w:bidi="en-US"/>
        </w:rPr>
        <w:t>Краснопольского</w:t>
      </w:r>
      <w:r w:rsidR="00D749B2" w:rsidRPr="00D749B2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</w:t>
      </w:r>
      <w:r w:rsidR="00D749B2" w:rsidRPr="00D749B2">
        <w:rPr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897D31">
        <w:rPr>
          <w:rFonts w:eastAsia="Calibri"/>
          <w:iCs/>
          <w:sz w:val="28"/>
          <w:szCs w:val="28"/>
          <w:lang w:eastAsia="en-US" w:bidi="en-US"/>
        </w:rPr>
        <w:t>Краснопольского</w:t>
      </w:r>
      <w:r w:rsidR="00D749B2" w:rsidRPr="00D749B2">
        <w:rPr>
          <w:rFonts w:eastAsia="Calibri"/>
          <w:iCs/>
          <w:sz w:val="28"/>
          <w:szCs w:val="28"/>
          <w:lang w:eastAsia="en-US" w:bidi="en-US"/>
        </w:rPr>
        <w:t xml:space="preserve"> сельского поселения </w:t>
      </w:r>
      <w:r w:rsidR="00D749B2" w:rsidRPr="00D749B2">
        <w:rPr>
          <w:sz w:val="28"/>
        </w:rPr>
        <w:t>путем размещения информации  на официальном сайте</w:t>
      </w:r>
      <w:r w:rsidR="00D749B2" w:rsidRPr="00D749B2">
        <w:t xml:space="preserve"> </w:t>
      </w:r>
      <w:r w:rsidR="00D749B2" w:rsidRPr="00D749B2">
        <w:rPr>
          <w:sz w:val="28"/>
        </w:rPr>
        <w:t xml:space="preserve">Торбеевского муниципального района  torbeevo.e-mordovia.ru  на странице </w:t>
      </w:r>
      <w:r w:rsidR="00897D31">
        <w:rPr>
          <w:sz w:val="28"/>
        </w:rPr>
        <w:t>Краснопольского</w:t>
      </w:r>
      <w:r w:rsidR="00D749B2" w:rsidRPr="00D749B2">
        <w:rPr>
          <w:sz w:val="28"/>
        </w:rPr>
        <w:t xml:space="preserve"> сельского пос</w:t>
      </w:r>
      <w:r w:rsidR="00D749B2">
        <w:rPr>
          <w:sz w:val="28"/>
        </w:rPr>
        <w:t>еления,</w:t>
      </w:r>
      <w:r w:rsidR="00D749B2" w:rsidRPr="00D749B2">
        <w:rPr>
          <w:sz w:val="28"/>
          <w:szCs w:val="28"/>
        </w:rPr>
        <w:t xml:space="preserve"> информационном бюл</w:t>
      </w:r>
      <w:r w:rsidR="00D749B2">
        <w:rPr>
          <w:sz w:val="28"/>
          <w:szCs w:val="28"/>
        </w:rPr>
        <w:t>летене  «</w:t>
      </w:r>
      <w:r w:rsidR="00897D31">
        <w:rPr>
          <w:sz w:val="28"/>
          <w:szCs w:val="28"/>
        </w:rPr>
        <w:t>Краснопольские Вести</w:t>
      </w:r>
      <w:r w:rsidR="00D749B2" w:rsidRPr="00D749B2">
        <w:rPr>
          <w:sz w:val="28"/>
          <w:szCs w:val="28"/>
        </w:rPr>
        <w:t>»</w:t>
      </w:r>
      <w:r w:rsidR="00D749B2" w:rsidRPr="00D749B2">
        <w:rPr>
          <w:sz w:val="28"/>
        </w:rPr>
        <w:t>, на информационном стенде</w:t>
      </w:r>
      <w:r w:rsidR="009C3B64" w:rsidRPr="00D749B2">
        <w:rPr>
          <w:rFonts w:eastAsia="Calibri"/>
          <w:iCs/>
          <w:sz w:val="28"/>
          <w:szCs w:val="28"/>
          <w:lang w:eastAsia="en-US" w:bidi="en-US"/>
        </w:rPr>
        <w:t>.</w:t>
      </w:r>
    </w:p>
    <w:p w:rsidR="00C63D72" w:rsidRPr="00DA1AA9" w:rsidRDefault="00DA1AA9" w:rsidP="00DA1AA9">
      <w:pPr>
        <w:tabs>
          <w:tab w:val="left" w:pos="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5.</w:t>
      </w:r>
      <w:r w:rsidR="00C63D72" w:rsidRPr="00DA1AA9">
        <w:rPr>
          <w:sz w:val="28"/>
          <w:szCs w:val="28"/>
        </w:rPr>
        <w:t>Настоящее постановление вступает в силу со дня его официального опубликования в информационном бюллетене</w:t>
      </w:r>
      <w:r w:rsidR="002B0BCB" w:rsidRPr="00DA1AA9">
        <w:rPr>
          <w:sz w:val="28"/>
          <w:szCs w:val="28"/>
        </w:rPr>
        <w:t xml:space="preserve">  «</w:t>
      </w:r>
      <w:r w:rsidR="00897D31" w:rsidRPr="00DA1AA9">
        <w:rPr>
          <w:sz w:val="28"/>
          <w:szCs w:val="28"/>
        </w:rPr>
        <w:t xml:space="preserve">Краснопольские </w:t>
      </w:r>
      <w:r w:rsidR="002B0BCB" w:rsidRPr="00DA1AA9">
        <w:rPr>
          <w:sz w:val="28"/>
          <w:szCs w:val="28"/>
        </w:rPr>
        <w:t>Вести</w:t>
      </w:r>
      <w:r w:rsidR="00C63D72" w:rsidRPr="00DA1AA9">
        <w:rPr>
          <w:sz w:val="28"/>
          <w:szCs w:val="28"/>
        </w:rPr>
        <w:t xml:space="preserve">», подлежит размещению на официальном сайте Торбеевского муниципального района  </w:t>
      </w:r>
      <w:hyperlink r:id="rId6" w:history="1">
        <w:r w:rsidR="00C63D72" w:rsidRPr="00DA1AA9">
          <w:rPr>
            <w:rStyle w:val="a5"/>
            <w:b w:val="0"/>
            <w:color w:val="auto"/>
            <w:sz w:val="28"/>
            <w:szCs w:val="28"/>
          </w:rPr>
          <w:t>torbeevo.e-mordovia.ru</w:t>
        </w:r>
      </w:hyperlink>
      <w:r w:rsidR="002B0BCB" w:rsidRPr="00DA1AA9">
        <w:rPr>
          <w:b/>
          <w:sz w:val="28"/>
          <w:szCs w:val="28"/>
        </w:rPr>
        <w:t xml:space="preserve">  </w:t>
      </w:r>
      <w:r w:rsidR="002B0BCB" w:rsidRPr="00DA1AA9">
        <w:rPr>
          <w:sz w:val="28"/>
          <w:szCs w:val="28"/>
        </w:rPr>
        <w:t xml:space="preserve">на странице </w:t>
      </w:r>
      <w:r w:rsidR="00897D31" w:rsidRPr="00DA1AA9">
        <w:rPr>
          <w:sz w:val="28"/>
          <w:szCs w:val="28"/>
        </w:rPr>
        <w:t>Краснопольского</w:t>
      </w:r>
      <w:r w:rsidR="00C63D72" w:rsidRPr="00DA1AA9">
        <w:rPr>
          <w:sz w:val="28"/>
          <w:szCs w:val="28"/>
        </w:rPr>
        <w:t xml:space="preserve"> сельского поселения.</w:t>
      </w:r>
      <w:r w:rsidR="00C63D72" w:rsidRPr="00DA1AA9">
        <w:rPr>
          <w:color w:val="333333"/>
          <w:sz w:val="28"/>
          <w:szCs w:val="28"/>
        </w:rPr>
        <w:t> </w:t>
      </w:r>
    </w:p>
    <w:p w:rsidR="00A62163" w:rsidRDefault="00DA1AA9" w:rsidP="00DA1AA9">
      <w:pPr>
        <w:tabs>
          <w:tab w:val="left" w:pos="1003"/>
        </w:tabs>
        <w:rPr>
          <w:sz w:val="28"/>
          <w:szCs w:val="28"/>
        </w:rPr>
      </w:pPr>
      <w:r>
        <w:rPr>
          <w:sz w:val="28"/>
          <w:szCs w:val="28"/>
        </w:rPr>
        <w:t xml:space="preserve">          6. </w:t>
      </w:r>
      <w:r w:rsidR="00CA1CB7" w:rsidRPr="00DA1AA9">
        <w:rPr>
          <w:sz w:val="28"/>
          <w:szCs w:val="28"/>
        </w:rPr>
        <w:t>Контроль исполнения настоящего постановления оставляю за</w:t>
      </w:r>
      <w:r w:rsidR="00CA1CB7" w:rsidRPr="00DA1AA9">
        <w:rPr>
          <w:spacing w:val="-16"/>
          <w:sz w:val="28"/>
          <w:szCs w:val="28"/>
        </w:rPr>
        <w:t xml:space="preserve"> </w:t>
      </w:r>
      <w:r w:rsidR="00CA1CB7" w:rsidRPr="00DA1AA9">
        <w:rPr>
          <w:sz w:val="28"/>
          <w:szCs w:val="28"/>
        </w:rPr>
        <w:t>собой.</w:t>
      </w:r>
    </w:p>
    <w:p w:rsidR="00DA1AA9" w:rsidRDefault="00DA1AA9" w:rsidP="00DA1AA9">
      <w:pPr>
        <w:tabs>
          <w:tab w:val="left" w:pos="1003"/>
        </w:tabs>
        <w:rPr>
          <w:sz w:val="28"/>
          <w:szCs w:val="28"/>
        </w:rPr>
      </w:pPr>
    </w:p>
    <w:p w:rsidR="00DA1AA9" w:rsidRPr="00DA1AA9" w:rsidRDefault="00DA1AA9" w:rsidP="00DA1AA9">
      <w:pPr>
        <w:tabs>
          <w:tab w:val="left" w:pos="1003"/>
        </w:tabs>
        <w:rPr>
          <w:sz w:val="28"/>
          <w:szCs w:val="28"/>
        </w:rPr>
      </w:pP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C54803" w:rsidRDefault="00C54803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bookmarkStart w:id="0" w:name="_GoBack"/>
      <w:bookmarkEnd w:id="0"/>
    </w:p>
    <w:p w:rsidR="00A62163" w:rsidRDefault="00DA1AA9" w:rsidP="00C54803">
      <w:pPr>
        <w:pStyle w:val="a6"/>
        <w:spacing w:before="0" w:beforeAutospacing="0" w:after="0" w:afterAutospacing="0"/>
      </w:pPr>
      <w:r>
        <w:rPr>
          <w:b/>
          <w:sz w:val="28"/>
          <w:szCs w:val="28"/>
        </w:rPr>
        <w:t xml:space="preserve">     </w:t>
      </w:r>
      <w:r w:rsidR="00C86EFD">
        <w:rPr>
          <w:b/>
          <w:sz w:val="28"/>
          <w:szCs w:val="28"/>
        </w:rPr>
        <w:t xml:space="preserve">     </w:t>
      </w:r>
      <w:r w:rsidR="002B0BCB" w:rsidRPr="00C54803">
        <w:rPr>
          <w:sz w:val="28"/>
          <w:szCs w:val="28"/>
        </w:rPr>
        <w:t xml:space="preserve">Глава </w:t>
      </w:r>
      <w:r w:rsidR="00897D31" w:rsidRPr="00C54803">
        <w:rPr>
          <w:sz w:val="28"/>
          <w:szCs w:val="28"/>
        </w:rPr>
        <w:t>Краснопольского</w:t>
      </w:r>
      <w:r w:rsidR="00C63D72" w:rsidRPr="00C54803">
        <w:rPr>
          <w:sz w:val="28"/>
          <w:szCs w:val="28"/>
        </w:rPr>
        <w:t xml:space="preserve"> сельского посел</w:t>
      </w:r>
      <w:r w:rsidR="002B0BCB" w:rsidRPr="00C54803">
        <w:rPr>
          <w:sz w:val="28"/>
          <w:szCs w:val="28"/>
        </w:rPr>
        <w:t xml:space="preserve">ения         </w:t>
      </w:r>
      <w:r w:rsidR="00C86EFD" w:rsidRPr="00C54803">
        <w:rPr>
          <w:sz w:val="28"/>
          <w:szCs w:val="28"/>
        </w:rPr>
        <w:t xml:space="preserve">      </w:t>
      </w:r>
      <w:r w:rsidR="00C54803">
        <w:rPr>
          <w:sz w:val="28"/>
          <w:szCs w:val="28"/>
        </w:rPr>
        <w:t>Ю.А.Сахаров</w:t>
      </w:r>
    </w:p>
    <w:sectPr w:rsidR="00A62163" w:rsidSect="0052766B">
      <w:pgSz w:w="11910" w:h="16840"/>
      <w:pgMar w:top="1134" w:right="850" w:bottom="1134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>
    <w:ulTrailSpace/>
    <w:shapeLayoutLikeWW8/>
    <w:compatSetting w:name="compatibilityMode" w:uri="http://schemas.microsoft.com/office/word" w:val="12"/>
  </w:compat>
  <w:rsids>
    <w:rsidRoot w:val="00A62163"/>
    <w:rsid w:val="002B0BCB"/>
    <w:rsid w:val="002E1FA6"/>
    <w:rsid w:val="00380FFE"/>
    <w:rsid w:val="003D08EA"/>
    <w:rsid w:val="004F2CBD"/>
    <w:rsid w:val="0052766B"/>
    <w:rsid w:val="00574433"/>
    <w:rsid w:val="00644CA2"/>
    <w:rsid w:val="00705EFF"/>
    <w:rsid w:val="00707C68"/>
    <w:rsid w:val="00897D31"/>
    <w:rsid w:val="009C3B64"/>
    <w:rsid w:val="00A62163"/>
    <w:rsid w:val="00A829A2"/>
    <w:rsid w:val="00B918C1"/>
    <w:rsid w:val="00C14E6C"/>
    <w:rsid w:val="00C54803"/>
    <w:rsid w:val="00C63D72"/>
    <w:rsid w:val="00C86EFD"/>
    <w:rsid w:val="00C9516D"/>
    <w:rsid w:val="00CA1CB7"/>
    <w:rsid w:val="00D749B2"/>
    <w:rsid w:val="00DA1AA9"/>
    <w:rsid w:val="00EF7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7">
    <w:name w:val="Balloon Text"/>
    <w:basedOn w:val="a"/>
    <w:link w:val="a8"/>
    <w:uiPriority w:val="99"/>
    <w:semiHidden/>
    <w:unhideWhenUsed/>
    <w:rsid w:val="00897D31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97D31"/>
    <w:rPr>
      <w:rFonts w:ascii="Tahoma" w:eastAsia="Times New Roman" w:hAnsi="Tahoma" w:cs="Tahoma"/>
      <w:sz w:val="16"/>
      <w:szCs w:val="16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16657.154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462</Words>
  <Characters>2637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8</vt:i4>
      </vt:variant>
    </vt:vector>
  </HeadingPairs>
  <TitlesOfParts>
    <vt:vector size="9" baseType="lpstr">
      <vt:lpstr/>
      <vt:lpstr/>
      <vt:lpstr/>
      <vt:lpstr>АДМИНИСТРАЦИЯ </vt:lpstr>
      <vt:lpstr>КРАСНОПОЛЬСКОГО СЕЛЬСКОГО ПОСЕЛЕНИЯ</vt:lpstr>
      <vt:lpstr>ТОРБЕЕВСКОГО МУНИЦИПАЛЬНОГО РАЙОНА </vt:lpstr>
      <vt:lpstr>РЕСПУБЛИКИ МОРДОВИЯ</vt:lpstr>
      <vt:lpstr>ПОСТАНОВЛЕНИЕ</vt:lpstr>
      <vt:lpstr>    Об определении места первичного сбора, размещения и организации сбора у потребит</vt:lpstr>
    </vt:vector>
  </TitlesOfParts>
  <Company>Microsoft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komp</cp:lastModifiedBy>
  <cp:revision>23</cp:revision>
  <cp:lastPrinted>2023-02-15T08:38:00Z</cp:lastPrinted>
  <dcterms:created xsi:type="dcterms:W3CDTF">2020-09-22T09:52:00Z</dcterms:created>
  <dcterms:modified xsi:type="dcterms:W3CDTF">2023-02-15T08:38:00Z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