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D226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C1C3B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8C1C3B">
        <w:rPr>
          <w:rFonts w:ascii="Times New Roman CYR" w:hAnsi="Times New Roman CYR" w:cs="Times New Roman CYR"/>
          <w:sz w:val="20"/>
          <w:szCs w:val="20"/>
        </w:rPr>
        <w:t>3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7D226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110DDC" w:rsidRPr="00110DDC" w:rsidRDefault="00110DDC" w:rsidP="00110DD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1000"/>
      <w:r w:rsidRPr="00110DDC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110DDC" w:rsidRPr="00110DDC" w:rsidRDefault="00110DDC" w:rsidP="00110DD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0DDC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110DDC" w:rsidRPr="00110DDC" w:rsidRDefault="00110DDC" w:rsidP="00110DDC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10DD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10DDC" w:rsidRPr="00110DDC" w:rsidRDefault="00110DDC" w:rsidP="00110DDC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110DDC" w:rsidRPr="00110DDC" w:rsidRDefault="00110DDC" w:rsidP="00110D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10DD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10DDC" w:rsidRPr="00110DDC" w:rsidRDefault="00110DDC" w:rsidP="00110DDC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110DDC" w:rsidRPr="00110DDC" w:rsidRDefault="00110DDC" w:rsidP="00110DDC">
      <w:pPr>
        <w:snapToGrid w:val="0"/>
        <w:spacing w:after="0"/>
        <w:rPr>
          <w:rFonts w:ascii="Times New Roman" w:hAnsi="Times New Roman" w:cs="Times New Roman"/>
          <w:sz w:val="28"/>
          <w:szCs w:val="28"/>
        </w:rPr>
      </w:pPr>
      <w:r w:rsidRPr="00110DDC">
        <w:rPr>
          <w:rFonts w:ascii="Times New Roman" w:hAnsi="Times New Roman" w:cs="Times New Roman"/>
          <w:sz w:val="28"/>
          <w:szCs w:val="28"/>
        </w:rPr>
        <w:t xml:space="preserve">01  марта 2023 г.  </w:t>
      </w:r>
      <w:r w:rsidRPr="00110DDC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110DD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10DDC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</w:t>
      </w:r>
      <w:r w:rsidRPr="00110DDC">
        <w:rPr>
          <w:rFonts w:ascii="Times New Roman" w:hAnsi="Times New Roman" w:cs="Times New Roman"/>
          <w:sz w:val="28"/>
          <w:szCs w:val="28"/>
        </w:rPr>
        <w:tab/>
      </w:r>
      <w:r w:rsidRPr="00110DDC">
        <w:rPr>
          <w:rFonts w:ascii="Times New Roman" w:hAnsi="Times New Roman" w:cs="Times New Roman"/>
          <w:sz w:val="28"/>
          <w:szCs w:val="28"/>
          <w:lang w:val="ru-RU"/>
        </w:rPr>
        <w:t xml:space="preserve">  №</w:t>
      </w:r>
      <w:r w:rsidRPr="00110DDC">
        <w:rPr>
          <w:rFonts w:ascii="Times New Roman" w:hAnsi="Times New Roman" w:cs="Times New Roman"/>
          <w:sz w:val="28"/>
          <w:szCs w:val="28"/>
        </w:rPr>
        <w:t xml:space="preserve">  71</w:t>
      </w:r>
    </w:p>
    <w:p w:rsidR="00110DDC" w:rsidRPr="00110DDC" w:rsidRDefault="00110DDC" w:rsidP="00110DDC">
      <w:pPr>
        <w:snapToGri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10DDC">
        <w:rPr>
          <w:rFonts w:ascii="Times New Roman" w:hAnsi="Times New Roman" w:cs="Times New Roman"/>
          <w:sz w:val="28"/>
          <w:szCs w:val="28"/>
          <w:lang w:val="ru-RU"/>
        </w:rPr>
        <w:t>рп</w:t>
      </w:r>
      <w:proofErr w:type="spellEnd"/>
      <w:r w:rsidRPr="00110DDC">
        <w:rPr>
          <w:rFonts w:ascii="Times New Roman" w:hAnsi="Times New Roman" w:cs="Times New Roman"/>
          <w:sz w:val="28"/>
          <w:szCs w:val="28"/>
          <w:lang w:val="ru-RU"/>
        </w:rPr>
        <w:t xml:space="preserve"> Торбеево</w:t>
      </w:r>
    </w:p>
    <w:p w:rsidR="00110DDC" w:rsidRPr="00110DDC" w:rsidRDefault="00110DDC" w:rsidP="00110DDC">
      <w:pPr>
        <w:snapToGrid w:val="0"/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110DDC" w:rsidRPr="00110DDC" w:rsidTr="001A78FB">
        <w:trPr>
          <w:trHeight w:val="1245"/>
        </w:trPr>
        <w:tc>
          <w:tcPr>
            <w:tcW w:w="9747" w:type="dxa"/>
          </w:tcPr>
          <w:p w:rsidR="00110DDC" w:rsidRPr="00110DDC" w:rsidRDefault="00110DDC" w:rsidP="00110DDC">
            <w:pPr>
              <w:pStyle w:val="22"/>
              <w:shd w:val="clear" w:color="auto" w:fill="auto"/>
              <w:spacing w:line="240" w:lineRule="auto"/>
              <w:jc w:val="center"/>
              <w:rPr>
                <w:rFonts w:cs="Times New Roman"/>
                <w:b/>
              </w:rPr>
            </w:pPr>
            <w:r w:rsidRPr="00110DDC">
              <w:rPr>
                <w:rFonts w:cs="Times New Roman"/>
                <w:b/>
              </w:rPr>
              <w:t xml:space="preserve">О внесении изменений и дополнений в Постановление № 356 от 11 октября 2022г. «О создании единой комиссии при администрации </w:t>
            </w:r>
            <w:proofErr w:type="spellStart"/>
            <w:r w:rsidRPr="00110DDC">
              <w:rPr>
                <w:rFonts w:cs="Times New Roman"/>
                <w:b/>
              </w:rPr>
              <w:t>Торбеевского</w:t>
            </w:r>
            <w:proofErr w:type="spellEnd"/>
            <w:r w:rsidRPr="00110DDC">
              <w:rPr>
                <w:rFonts w:cs="Times New Roman"/>
                <w:b/>
              </w:rPr>
              <w:t xml:space="preserve"> городского поселения </w:t>
            </w:r>
            <w:proofErr w:type="spellStart"/>
            <w:r w:rsidRPr="00110DDC">
              <w:rPr>
                <w:rFonts w:cs="Times New Roman"/>
                <w:b/>
              </w:rPr>
              <w:t>Торбеевского</w:t>
            </w:r>
            <w:proofErr w:type="spellEnd"/>
            <w:r w:rsidRPr="00110DDC">
              <w:rPr>
                <w:rFonts w:cs="Times New Roman"/>
                <w:b/>
              </w:rPr>
              <w:t xml:space="preserve"> муниципального района Республики Мордовия по проведению конкурсов или аукционов на право заключения договоров аренды, договоров купли-продажи, иных договоров, предусматривающих переход прав в отношении муниципального имущества»</w:t>
            </w:r>
          </w:p>
          <w:p w:rsidR="00110DDC" w:rsidRPr="00110DDC" w:rsidRDefault="00110DDC" w:rsidP="00110DDC">
            <w:pPr>
              <w:pStyle w:val="22"/>
              <w:shd w:val="clear" w:color="auto" w:fill="auto"/>
              <w:spacing w:line="240" w:lineRule="auto"/>
              <w:jc w:val="center"/>
              <w:rPr>
                <w:rFonts w:cs="Times New Roman"/>
                <w:b/>
              </w:rPr>
            </w:pPr>
          </w:p>
        </w:tc>
      </w:tr>
    </w:tbl>
    <w:p w:rsidR="00110DDC" w:rsidRPr="00110DDC" w:rsidRDefault="00110DDC" w:rsidP="00110DDC">
      <w:pPr>
        <w:pStyle w:val="22"/>
        <w:shd w:val="clear" w:color="auto" w:fill="auto"/>
        <w:spacing w:line="240" w:lineRule="auto"/>
        <w:ind w:firstLine="709"/>
        <w:rPr>
          <w:rFonts w:cs="Times New Roman"/>
          <w:sz w:val="24"/>
          <w:szCs w:val="24"/>
        </w:rPr>
      </w:pPr>
      <w:proofErr w:type="gramStart"/>
      <w:r w:rsidRPr="00110DDC">
        <w:rPr>
          <w:rFonts w:cs="Times New Roman"/>
          <w:sz w:val="24"/>
          <w:szCs w:val="24"/>
        </w:rPr>
        <w:t xml:space="preserve">В соответствии со </w:t>
      </w:r>
      <w:r w:rsidRPr="00110DDC">
        <w:rPr>
          <w:rFonts w:cs="Times New Roman"/>
          <w:sz w:val="24"/>
          <w:szCs w:val="24"/>
          <w:shd w:val="clear" w:color="auto" w:fill="FFFFFF"/>
        </w:rPr>
        <w:t>ст. 39.11, ст.39.12, ст. 39.13 Земельного кодекса Российской Федерации</w:t>
      </w:r>
      <w:r w:rsidRPr="00110DDC">
        <w:rPr>
          <w:rFonts w:cs="Times New Roman"/>
          <w:sz w:val="24"/>
          <w:szCs w:val="24"/>
        </w:rPr>
        <w:t xml:space="preserve">, Гражданским кодексом РФ, </w:t>
      </w:r>
      <w:r w:rsidRPr="00110DDC">
        <w:rPr>
          <w:rStyle w:val="af0"/>
          <w:i w:val="0"/>
          <w:sz w:val="24"/>
          <w:szCs w:val="24"/>
        </w:rPr>
        <w:t>Приказ</w:t>
      </w:r>
      <w:r w:rsidRPr="00110DDC">
        <w:rPr>
          <w:rFonts w:cs="Times New Roman"/>
          <w:sz w:val="24"/>
          <w:szCs w:val="24"/>
        </w:rPr>
        <w:t xml:space="preserve">ом </w:t>
      </w:r>
      <w:r w:rsidRPr="00110DDC">
        <w:rPr>
          <w:rStyle w:val="af0"/>
          <w:i w:val="0"/>
          <w:sz w:val="24"/>
          <w:szCs w:val="24"/>
        </w:rPr>
        <w:t>Федеральной</w:t>
      </w:r>
      <w:r w:rsidRPr="00110DDC">
        <w:rPr>
          <w:rFonts w:cs="Times New Roman"/>
          <w:sz w:val="24"/>
          <w:szCs w:val="24"/>
        </w:rPr>
        <w:t> </w:t>
      </w:r>
      <w:r w:rsidRPr="00110DDC">
        <w:rPr>
          <w:rStyle w:val="af0"/>
          <w:i w:val="0"/>
          <w:sz w:val="24"/>
          <w:szCs w:val="24"/>
        </w:rPr>
        <w:t>антимонопольной</w:t>
      </w:r>
      <w:r w:rsidRPr="00110DDC">
        <w:rPr>
          <w:rFonts w:cs="Times New Roman"/>
          <w:sz w:val="24"/>
          <w:szCs w:val="24"/>
        </w:rPr>
        <w:t> </w:t>
      </w:r>
      <w:r w:rsidRPr="00110DDC">
        <w:rPr>
          <w:rStyle w:val="af0"/>
          <w:i w:val="0"/>
          <w:sz w:val="24"/>
          <w:szCs w:val="24"/>
        </w:rPr>
        <w:t>службы</w:t>
      </w:r>
      <w:r w:rsidRPr="00110DDC">
        <w:rPr>
          <w:rFonts w:cs="Times New Roman"/>
          <w:sz w:val="24"/>
          <w:szCs w:val="24"/>
        </w:rPr>
        <w:t> от </w:t>
      </w:r>
      <w:r w:rsidRPr="00110DDC">
        <w:rPr>
          <w:rStyle w:val="af0"/>
          <w:i w:val="0"/>
          <w:sz w:val="24"/>
          <w:szCs w:val="24"/>
        </w:rPr>
        <w:t>10</w:t>
      </w:r>
      <w:r w:rsidRPr="00110DDC">
        <w:rPr>
          <w:rFonts w:cs="Times New Roman"/>
          <w:sz w:val="24"/>
          <w:szCs w:val="24"/>
        </w:rPr>
        <w:t> </w:t>
      </w:r>
      <w:r w:rsidRPr="00110DDC">
        <w:rPr>
          <w:rStyle w:val="af0"/>
          <w:i w:val="0"/>
          <w:sz w:val="24"/>
          <w:szCs w:val="24"/>
        </w:rPr>
        <w:t>февраля</w:t>
      </w:r>
      <w:r w:rsidRPr="00110DDC">
        <w:rPr>
          <w:rFonts w:cs="Times New Roman"/>
          <w:sz w:val="24"/>
          <w:szCs w:val="24"/>
        </w:rPr>
        <w:t> </w:t>
      </w:r>
      <w:r w:rsidRPr="00110DDC">
        <w:rPr>
          <w:rStyle w:val="af0"/>
          <w:i w:val="0"/>
          <w:sz w:val="24"/>
          <w:szCs w:val="24"/>
        </w:rPr>
        <w:t>2010</w:t>
      </w:r>
      <w:r w:rsidRPr="00110DDC">
        <w:rPr>
          <w:rFonts w:cs="Times New Roman"/>
          <w:sz w:val="24"/>
          <w:szCs w:val="24"/>
        </w:rPr>
        <w:t> г. N </w:t>
      </w:r>
      <w:r w:rsidRPr="00110DDC">
        <w:rPr>
          <w:rStyle w:val="af0"/>
          <w:i w:val="0"/>
          <w:sz w:val="24"/>
          <w:szCs w:val="24"/>
        </w:rPr>
        <w:t xml:space="preserve">67 </w:t>
      </w:r>
      <w:r w:rsidRPr="00110DDC">
        <w:rPr>
          <w:rFonts w:cs="Times New Roman"/>
          <w:sz w:val="24"/>
          <w:szCs w:val="24"/>
          <w:shd w:val="clear" w:color="auto" w:fill="FFFFFF"/>
        </w:rPr>
        <w:t>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</w:t>
      </w:r>
      <w:proofErr w:type="gramEnd"/>
      <w:r w:rsidRPr="00110DDC">
        <w:rPr>
          <w:rFonts w:cs="Times New Roman"/>
          <w:sz w:val="24"/>
          <w:szCs w:val="24"/>
          <w:shd w:val="clear" w:color="auto" w:fill="FFFFFF"/>
        </w:rPr>
        <w:t xml:space="preserve">, в отношении которого заключение указанных договоров может осуществляться путем проведения торгов в форме конкурса", </w:t>
      </w:r>
      <w:r w:rsidRPr="00110DDC">
        <w:rPr>
          <w:rFonts w:cs="Times New Roman"/>
          <w:sz w:val="24"/>
          <w:szCs w:val="24"/>
        </w:rPr>
        <w:t xml:space="preserve"> ст. 67 Устава </w:t>
      </w:r>
      <w:proofErr w:type="spellStart"/>
      <w:r w:rsidRPr="00110DDC">
        <w:rPr>
          <w:rFonts w:cs="Times New Roman"/>
          <w:sz w:val="24"/>
          <w:szCs w:val="24"/>
        </w:rPr>
        <w:t>Торбеевского</w:t>
      </w:r>
      <w:proofErr w:type="spellEnd"/>
      <w:r w:rsidRPr="00110DDC">
        <w:rPr>
          <w:rFonts w:cs="Times New Roman"/>
          <w:sz w:val="24"/>
          <w:szCs w:val="24"/>
        </w:rPr>
        <w:t xml:space="preserve"> городского поселения, Администрация </w:t>
      </w:r>
      <w:proofErr w:type="spellStart"/>
      <w:r w:rsidRPr="00110DDC">
        <w:rPr>
          <w:rFonts w:cs="Times New Roman"/>
          <w:sz w:val="24"/>
          <w:szCs w:val="24"/>
        </w:rPr>
        <w:t>Торбеевского</w:t>
      </w:r>
      <w:proofErr w:type="spellEnd"/>
      <w:r w:rsidRPr="00110DDC">
        <w:rPr>
          <w:rFonts w:cs="Times New Roman"/>
          <w:sz w:val="24"/>
          <w:szCs w:val="24"/>
        </w:rPr>
        <w:t xml:space="preserve"> городского поселения</w:t>
      </w:r>
      <w:proofErr w:type="gramStart"/>
      <w:r w:rsidRPr="00110DDC">
        <w:rPr>
          <w:rFonts w:cs="Times New Roman"/>
          <w:sz w:val="24"/>
          <w:szCs w:val="24"/>
        </w:rPr>
        <w:t>1</w:t>
      </w:r>
      <w:proofErr w:type="gramEnd"/>
      <w:r w:rsidRPr="00110DDC">
        <w:rPr>
          <w:rFonts w:cs="Times New Roman"/>
          <w:sz w:val="24"/>
          <w:szCs w:val="24"/>
        </w:rPr>
        <w:t xml:space="preserve">. </w:t>
      </w:r>
      <w:bookmarkStart w:id="1" w:name="sub_100"/>
      <w:r w:rsidRPr="00110DDC">
        <w:rPr>
          <w:rFonts w:cs="Times New Roman"/>
          <w:sz w:val="24"/>
          <w:szCs w:val="24"/>
        </w:rPr>
        <w:t xml:space="preserve">Внести в Постановление № 72 от 5 марта 2022г. «О создании комиссии по осуществлению закупок администрации </w:t>
      </w:r>
      <w:proofErr w:type="spellStart"/>
      <w:r w:rsidRPr="00110DDC">
        <w:rPr>
          <w:rFonts w:cs="Times New Roman"/>
          <w:sz w:val="24"/>
          <w:szCs w:val="24"/>
        </w:rPr>
        <w:t>Торбееевского</w:t>
      </w:r>
      <w:proofErr w:type="spellEnd"/>
      <w:r w:rsidRPr="00110DDC">
        <w:rPr>
          <w:rFonts w:cs="Times New Roman"/>
          <w:sz w:val="24"/>
          <w:szCs w:val="24"/>
        </w:rPr>
        <w:t xml:space="preserve"> городского поселения </w:t>
      </w:r>
      <w:proofErr w:type="spellStart"/>
      <w:r w:rsidRPr="00110DDC">
        <w:rPr>
          <w:rFonts w:cs="Times New Roman"/>
          <w:sz w:val="24"/>
          <w:szCs w:val="24"/>
        </w:rPr>
        <w:t>Торбеевского</w:t>
      </w:r>
      <w:proofErr w:type="spellEnd"/>
      <w:r w:rsidRPr="00110DDC">
        <w:rPr>
          <w:rFonts w:cs="Times New Roman"/>
          <w:sz w:val="24"/>
          <w:szCs w:val="24"/>
        </w:rPr>
        <w:t xml:space="preserve"> муниципального района Республики Мордовия» (в редакции постановления № 306 от 29.08.2022г) следующие изменения и дополнения:</w:t>
      </w:r>
    </w:p>
    <w:p w:rsidR="00110DDC" w:rsidRPr="00110DDC" w:rsidRDefault="00110DDC" w:rsidP="00110DDC">
      <w:pPr>
        <w:spacing w:after="0"/>
        <w:rPr>
          <w:rFonts w:ascii="Times New Roman" w:hAnsi="Times New Roman" w:cs="Times New Roman"/>
        </w:rPr>
      </w:pPr>
      <w:r w:rsidRPr="00110DDC">
        <w:rPr>
          <w:rFonts w:ascii="Times New Roman" w:hAnsi="Times New Roman" w:cs="Times New Roman"/>
        </w:rPr>
        <w:t>1) приложение 1 изложить в следующей редакции:</w:t>
      </w:r>
    </w:p>
    <w:p w:rsidR="00110DDC" w:rsidRPr="00110DDC" w:rsidRDefault="00110DDC" w:rsidP="00110DDC">
      <w:pPr>
        <w:spacing w:after="0"/>
        <w:jc w:val="center"/>
        <w:rPr>
          <w:rFonts w:ascii="Times New Roman" w:hAnsi="Times New Roman" w:cs="Times New Roman"/>
          <w:b/>
        </w:rPr>
      </w:pPr>
      <w:r w:rsidRPr="00110DDC">
        <w:rPr>
          <w:rFonts w:ascii="Times New Roman" w:hAnsi="Times New Roman" w:cs="Times New Roman"/>
        </w:rPr>
        <w:t>«</w:t>
      </w:r>
      <w:r w:rsidRPr="00110DDC">
        <w:rPr>
          <w:rFonts w:ascii="Times New Roman" w:hAnsi="Times New Roman" w:cs="Times New Roman"/>
          <w:b/>
        </w:rPr>
        <w:t xml:space="preserve">Состав единой комиссии при администрации </w:t>
      </w:r>
      <w:proofErr w:type="spellStart"/>
      <w:r w:rsidRPr="00110DDC">
        <w:rPr>
          <w:rFonts w:ascii="Times New Roman" w:hAnsi="Times New Roman" w:cs="Times New Roman"/>
          <w:b/>
        </w:rPr>
        <w:t>Торбеевского</w:t>
      </w:r>
      <w:proofErr w:type="spellEnd"/>
      <w:r w:rsidRPr="00110DDC">
        <w:rPr>
          <w:rFonts w:ascii="Times New Roman" w:hAnsi="Times New Roman" w:cs="Times New Roman"/>
          <w:b/>
        </w:rPr>
        <w:t xml:space="preserve"> городского поселения </w:t>
      </w:r>
      <w:proofErr w:type="spellStart"/>
      <w:r w:rsidRPr="00110DDC">
        <w:rPr>
          <w:rFonts w:ascii="Times New Roman" w:hAnsi="Times New Roman" w:cs="Times New Roman"/>
          <w:b/>
        </w:rPr>
        <w:t>Торбеевского</w:t>
      </w:r>
      <w:proofErr w:type="spellEnd"/>
      <w:r w:rsidRPr="00110DDC">
        <w:rPr>
          <w:rFonts w:ascii="Times New Roman" w:hAnsi="Times New Roman" w:cs="Times New Roman"/>
          <w:b/>
        </w:rPr>
        <w:t xml:space="preserve"> муниципального района Республики Мордовия по проведению конкурсов или аукционов на право заключения договоров аренды, договоров купли-продажи, иных договоров, предусматривающих переход прав в отношении муниципального имущества </w:t>
      </w:r>
    </w:p>
    <w:p w:rsidR="00110DDC" w:rsidRPr="00110DDC" w:rsidRDefault="00110DDC" w:rsidP="00110DDC">
      <w:pPr>
        <w:spacing w:after="0"/>
        <w:rPr>
          <w:rFonts w:ascii="Times New Roman" w:hAnsi="Times New Roman" w:cs="Times New Roman"/>
        </w:rPr>
      </w:pPr>
      <w:r w:rsidRPr="00110DDC">
        <w:rPr>
          <w:rFonts w:ascii="Times New Roman" w:hAnsi="Times New Roman" w:cs="Times New Roman"/>
        </w:rPr>
        <w:t>Председатель комиссии:</w:t>
      </w:r>
    </w:p>
    <w:p w:rsidR="00110DDC" w:rsidRPr="00110DDC" w:rsidRDefault="00110DDC" w:rsidP="00110DDC">
      <w:pPr>
        <w:spacing w:after="0"/>
        <w:rPr>
          <w:rFonts w:ascii="Times New Roman" w:hAnsi="Times New Roman" w:cs="Times New Roman"/>
        </w:rPr>
      </w:pPr>
      <w:r w:rsidRPr="00110DDC">
        <w:rPr>
          <w:rFonts w:ascii="Times New Roman" w:hAnsi="Times New Roman" w:cs="Times New Roman"/>
        </w:rPr>
        <w:lastRenderedPageBreak/>
        <w:t xml:space="preserve">Демкина Светлана Геннадьевна – заместитель Главы администрации </w:t>
      </w:r>
      <w:proofErr w:type="spellStart"/>
      <w:r w:rsidRPr="00110DDC">
        <w:rPr>
          <w:rFonts w:ascii="Times New Roman" w:hAnsi="Times New Roman" w:cs="Times New Roman"/>
        </w:rPr>
        <w:t>Торбеевского</w:t>
      </w:r>
      <w:proofErr w:type="spellEnd"/>
      <w:r w:rsidRPr="00110DDC">
        <w:rPr>
          <w:rFonts w:ascii="Times New Roman" w:hAnsi="Times New Roman" w:cs="Times New Roman"/>
        </w:rPr>
        <w:t xml:space="preserve"> городского поселения;</w:t>
      </w:r>
    </w:p>
    <w:p w:rsidR="00110DDC" w:rsidRPr="00110DDC" w:rsidRDefault="00110DDC" w:rsidP="00110DDC">
      <w:pPr>
        <w:spacing w:after="0"/>
        <w:rPr>
          <w:rFonts w:ascii="Times New Roman" w:hAnsi="Times New Roman" w:cs="Times New Roman"/>
        </w:rPr>
      </w:pPr>
    </w:p>
    <w:p w:rsidR="00110DDC" w:rsidRPr="00110DDC" w:rsidRDefault="00110DDC" w:rsidP="00110DDC">
      <w:pPr>
        <w:spacing w:after="0"/>
        <w:rPr>
          <w:rFonts w:ascii="Times New Roman" w:hAnsi="Times New Roman" w:cs="Times New Roman"/>
        </w:rPr>
      </w:pPr>
      <w:r w:rsidRPr="00110DDC">
        <w:rPr>
          <w:rFonts w:ascii="Times New Roman" w:hAnsi="Times New Roman" w:cs="Times New Roman"/>
        </w:rPr>
        <w:t>Заместитель председателя:</w:t>
      </w:r>
    </w:p>
    <w:p w:rsidR="00110DDC" w:rsidRPr="00110DDC" w:rsidRDefault="00110DDC" w:rsidP="00110DDC">
      <w:pPr>
        <w:spacing w:after="0"/>
        <w:rPr>
          <w:rFonts w:ascii="Times New Roman" w:hAnsi="Times New Roman" w:cs="Times New Roman"/>
        </w:rPr>
      </w:pPr>
      <w:r w:rsidRPr="00110DDC">
        <w:rPr>
          <w:rFonts w:ascii="Times New Roman" w:hAnsi="Times New Roman" w:cs="Times New Roman"/>
        </w:rPr>
        <w:t xml:space="preserve">Гордеев Вадим Сергеевич – главный специалист администрации </w:t>
      </w:r>
      <w:proofErr w:type="spellStart"/>
      <w:r w:rsidRPr="00110DDC">
        <w:rPr>
          <w:rFonts w:ascii="Times New Roman" w:hAnsi="Times New Roman" w:cs="Times New Roman"/>
        </w:rPr>
        <w:t>Торбеевского</w:t>
      </w:r>
      <w:proofErr w:type="spellEnd"/>
      <w:r w:rsidRPr="00110DDC">
        <w:rPr>
          <w:rFonts w:ascii="Times New Roman" w:hAnsi="Times New Roman" w:cs="Times New Roman"/>
        </w:rPr>
        <w:t xml:space="preserve"> городского поселения.</w:t>
      </w:r>
    </w:p>
    <w:p w:rsidR="00110DDC" w:rsidRPr="00110DDC" w:rsidRDefault="00110DDC" w:rsidP="00110DDC">
      <w:pPr>
        <w:spacing w:after="0"/>
        <w:rPr>
          <w:rFonts w:ascii="Times New Roman" w:hAnsi="Times New Roman" w:cs="Times New Roman"/>
        </w:rPr>
      </w:pPr>
    </w:p>
    <w:p w:rsidR="00110DDC" w:rsidRPr="00110DDC" w:rsidRDefault="00110DDC" w:rsidP="00110DDC">
      <w:pPr>
        <w:spacing w:after="0"/>
        <w:rPr>
          <w:rFonts w:ascii="Times New Roman" w:hAnsi="Times New Roman" w:cs="Times New Roman"/>
        </w:rPr>
      </w:pPr>
      <w:r w:rsidRPr="00110DDC">
        <w:rPr>
          <w:rFonts w:ascii="Times New Roman" w:hAnsi="Times New Roman" w:cs="Times New Roman"/>
        </w:rPr>
        <w:t>Секретарь комиссии:</w:t>
      </w:r>
    </w:p>
    <w:p w:rsidR="00110DDC" w:rsidRPr="00110DDC" w:rsidRDefault="00110DDC" w:rsidP="00110DDC">
      <w:pPr>
        <w:spacing w:after="0"/>
        <w:rPr>
          <w:rFonts w:ascii="Times New Roman" w:hAnsi="Times New Roman" w:cs="Times New Roman"/>
        </w:rPr>
      </w:pPr>
      <w:r w:rsidRPr="00110DDC">
        <w:rPr>
          <w:rFonts w:ascii="Times New Roman" w:hAnsi="Times New Roman" w:cs="Times New Roman"/>
        </w:rPr>
        <w:t xml:space="preserve">Григорьева Екатерина Валерьевна – ведущий специалист администрации </w:t>
      </w:r>
      <w:proofErr w:type="spellStart"/>
      <w:r w:rsidRPr="00110DDC">
        <w:rPr>
          <w:rFonts w:ascii="Times New Roman" w:hAnsi="Times New Roman" w:cs="Times New Roman"/>
        </w:rPr>
        <w:t>Торбеевского</w:t>
      </w:r>
      <w:proofErr w:type="spellEnd"/>
      <w:r w:rsidRPr="00110DDC">
        <w:rPr>
          <w:rFonts w:ascii="Times New Roman" w:hAnsi="Times New Roman" w:cs="Times New Roman"/>
        </w:rPr>
        <w:t xml:space="preserve"> городского поселения;</w:t>
      </w:r>
    </w:p>
    <w:p w:rsidR="00110DDC" w:rsidRPr="00110DDC" w:rsidRDefault="00110DDC" w:rsidP="00110DDC">
      <w:pPr>
        <w:spacing w:after="0"/>
        <w:rPr>
          <w:rFonts w:ascii="Times New Roman" w:hAnsi="Times New Roman" w:cs="Times New Roman"/>
        </w:rPr>
      </w:pPr>
    </w:p>
    <w:p w:rsidR="00110DDC" w:rsidRPr="00110DDC" w:rsidRDefault="00110DDC" w:rsidP="00110DDC">
      <w:pPr>
        <w:spacing w:after="0"/>
        <w:rPr>
          <w:rFonts w:ascii="Times New Roman" w:hAnsi="Times New Roman" w:cs="Times New Roman"/>
        </w:rPr>
      </w:pPr>
      <w:r w:rsidRPr="00110DDC">
        <w:rPr>
          <w:rFonts w:ascii="Times New Roman" w:hAnsi="Times New Roman" w:cs="Times New Roman"/>
        </w:rPr>
        <w:t>Члены комиссии:</w:t>
      </w:r>
    </w:p>
    <w:p w:rsidR="00110DDC" w:rsidRPr="00110DDC" w:rsidRDefault="00110DDC" w:rsidP="00110DDC">
      <w:pPr>
        <w:spacing w:after="0"/>
        <w:rPr>
          <w:rFonts w:ascii="Times New Roman" w:hAnsi="Times New Roman" w:cs="Times New Roman"/>
        </w:rPr>
      </w:pPr>
      <w:proofErr w:type="spellStart"/>
      <w:r w:rsidRPr="00110DDC">
        <w:rPr>
          <w:rFonts w:ascii="Times New Roman" w:hAnsi="Times New Roman" w:cs="Times New Roman"/>
        </w:rPr>
        <w:t>Мухаева</w:t>
      </w:r>
      <w:proofErr w:type="spellEnd"/>
      <w:r w:rsidRPr="00110DDC">
        <w:rPr>
          <w:rFonts w:ascii="Times New Roman" w:hAnsi="Times New Roman" w:cs="Times New Roman"/>
        </w:rPr>
        <w:t xml:space="preserve"> Марина Ивановна – главный бухгалтер администрации </w:t>
      </w:r>
      <w:proofErr w:type="spellStart"/>
      <w:r w:rsidRPr="00110DDC">
        <w:rPr>
          <w:rFonts w:ascii="Times New Roman" w:hAnsi="Times New Roman" w:cs="Times New Roman"/>
        </w:rPr>
        <w:t>Торбеевского</w:t>
      </w:r>
      <w:proofErr w:type="spellEnd"/>
      <w:r w:rsidRPr="00110DDC">
        <w:rPr>
          <w:rFonts w:ascii="Times New Roman" w:hAnsi="Times New Roman" w:cs="Times New Roman"/>
        </w:rPr>
        <w:t xml:space="preserve"> городского поселения;</w:t>
      </w:r>
    </w:p>
    <w:p w:rsidR="00110DDC" w:rsidRPr="00110DDC" w:rsidRDefault="00110DDC" w:rsidP="00110DDC">
      <w:pPr>
        <w:spacing w:after="0"/>
        <w:rPr>
          <w:rFonts w:ascii="Times New Roman" w:hAnsi="Times New Roman" w:cs="Times New Roman"/>
        </w:rPr>
      </w:pPr>
      <w:r w:rsidRPr="00110DDC">
        <w:rPr>
          <w:rFonts w:ascii="Times New Roman" w:hAnsi="Times New Roman" w:cs="Times New Roman"/>
        </w:rPr>
        <w:t xml:space="preserve">Семина Ольга Владимировна - Глава </w:t>
      </w:r>
      <w:proofErr w:type="spellStart"/>
      <w:r w:rsidRPr="00110DDC">
        <w:rPr>
          <w:rFonts w:ascii="Times New Roman" w:hAnsi="Times New Roman" w:cs="Times New Roman"/>
        </w:rPr>
        <w:t>Торбеевского</w:t>
      </w:r>
      <w:proofErr w:type="spellEnd"/>
      <w:r w:rsidRPr="00110DDC">
        <w:rPr>
          <w:rFonts w:ascii="Times New Roman" w:hAnsi="Times New Roman" w:cs="Times New Roman"/>
        </w:rPr>
        <w:t xml:space="preserve"> городского поселения». </w:t>
      </w:r>
    </w:p>
    <w:bookmarkEnd w:id="1"/>
    <w:p w:rsidR="00110DDC" w:rsidRPr="00110DDC" w:rsidRDefault="00110DDC" w:rsidP="00110DDC">
      <w:pPr>
        <w:pStyle w:val="a8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110DDC">
        <w:rPr>
          <w:rFonts w:ascii="Times New Roman" w:hAnsi="Times New Roman" w:cs="Times New Roman"/>
        </w:rPr>
        <w:t xml:space="preserve">Настоящее постановление вступает в силу с момента его подписания   и подлежит официальному опубликованию в официальном печатном издании </w:t>
      </w:r>
      <w:proofErr w:type="spellStart"/>
      <w:r w:rsidRPr="00110DDC">
        <w:rPr>
          <w:rFonts w:ascii="Times New Roman" w:hAnsi="Times New Roman" w:cs="Times New Roman"/>
        </w:rPr>
        <w:t>Торбеевского</w:t>
      </w:r>
      <w:proofErr w:type="spellEnd"/>
      <w:r w:rsidRPr="00110DD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110DDC">
        <w:rPr>
          <w:rFonts w:ascii="Times New Roman" w:hAnsi="Times New Roman" w:cs="Times New Roman"/>
        </w:rPr>
        <w:t>Торбеевского</w:t>
      </w:r>
      <w:proofErr w:type="spellEnd"/>
      <w:r w:rsidRPr="00110DDC">
        <w:rPr>
          <w:rFonts w:ascii="Times New Roman" w:hAnsi="Times New Roman" w:cs="Times New Roman"/>
        </w:rPr>
        <w:t xml:space="preserve"> муниципального района Республики Мордовия «</w:t>
      </w:r>
      <w:proofErr w:type="spellStart"/>
      <w:r w:rsidRPr="00110DDC">
        <w:rPr>
          <w:rFonts w:ascii="Times New Roman" w:hAnsi="Times New Roman" w:cs="Times New Roman"/>
        </w:rPr>
        <w:t>Торбеевский</w:t>
      </w:r>
      <w:proofErr w:type="spellEnd"/>
      <w:r w:rsidRPr="00110DDC">
        <w:rPr>
          <w:rFonts w:ascii="Times New Roman" w:hAnsi="Times New Roman" w:cs="Times New Roman"/>
        </w:rPr>
        <w:t xml:space="preserve"> вестник» и размещению на официальном сайте администрации </w:t>
      </w:r>
      <w:proofErr w:type="spellStart"/>
      <w:r w:rsidRPr="00110DDC">
        <w:rPr>
          <w:rFonts w:ascii="Times New Roman" w:hAnsi="Times New Roman" w:cs="Times New Roman"/>
        </w:rPr>
        <w:t>Торбеевского</w:t>
      </w:r>
      <w:proofErr w:type="spellEnd"/>
      <w:r w:rsidRPr="00110DDC">
        <w:rPr>
          <w:rFonts w:ascii="Times New Roman" w:hAnsi="Times New Roman" w:cs="Times New Roman"/>
        </w:rPr>
        <w:t xml:space="preserve"> городского поселения  </w:t>
      </w:r>
      <w:hyperlink r:id="rId6" w:history="1">
        <w:r w:rsidRPr="00110DDC">
          <w:rPr>
            <w:rStyle w:val="aa"/>
            <w:rFonts w:ascii="Times New Roman" w:hAnsi="Times New Roman" w:cs="Times New Roman"/>
            <w:color w:val="auto"/>
          </w:rPr>
          <w:t>http://</w:t>
        </w:r>
        <w:r w:rsidRPr="00110DDC">
          <w:rPr>
            <w:rFonts w:ascii="Times New Roman" w:hAnsi="Times New Roman" w:cs="Times New Roman"/>
          </w:rPr>
          <w:t xml:space="preserve"> </w:t>
        </w:r>
        <w:hyperlink r:id="rId7" w:history="1">
          <w:r w:rsidRPr="00110DDC">
            <w:rPr>
              <w:rFonts w:ascii="Times New Roman" w:hAnsi="Times New Roman" w:cs="Times New Roman"/>
            </w:rPr>
            <w:t>www.</w:t>
          </w:r>
        </w:hyperlink>
        <w:hyperlink r:id="rId8" w:history="1">
          <w:r w:rsidRPr="00110DDC">
            <w:rPr>
              <w:rFonts w:ascii="Times New Roman" w:hAnsi="Times New Roman" w:cs="Times New Roman"/>
              <w:lang w:val="en-US"/>
            </w:rPr>
            <w:t>torbeevo</w:t>
          </w:r>
        </w:hyperlink>
        <w:hyperlink r:id="rId9" w:history="1">
          <w:r w:rsidRPr="00110DDC">
            <w:rPr>
              <w:rFonts w:ascii="Times New Roman" w:hAnsi="Times New Roman" w:cs="Times New Roman"/>
            </w:rPr>
            <w:t>-</w:t>
          </w:r>
        </w:hyperlink>
        <w:proofErr w:type="spellStart"/>
        <w:r w:rsidRPr="00110DDC">
          <w:rPr>
            <w:rFonts w:ascii="Times New Roman" w:hAnsi="Times New Roman" w:cs="Times New Roman"/>
            <w:lang w:val="en-US"/>
          </w:rPr>
          <w:t>rm</w:t>
        </w:r>
        <w:proofErr w:type="spellEnd"/>
        <w:r w:rsidRPr="00110DDC">
          <w:rPr>
            <w:rFonts w:ascii="Times New Roman" w:hAnsi="Times New Roman" w:cs="Times New Roman"/>
          </w:rPr>
          <w:fldChar w:fldCharType="begin"/>
        </w:r>
        <w:r w:rsidRPr="00110DDC">
          <w:rPr>
            <w:rFonts w:ascii="Times New Roman" w:hAnsi="Times New Roman" w:cs="Times New Roman"/>
          </w:rPr>
          <w:instrText xml:space="preserve"> HYPERLINK "http://www.torbeevo.e-mordovia.ru/" </w:instrText>
        </w:r>
        <w:r w:rsidRPr="00110DDC">
          <w:rPr>
            <w:rFonts w:ascii="Times New Roman" w:hAnsi="Times New Roman" w:cs="Times New Roman"/>
          </w:rPr>
          <w:fldChar w:fldCharType="separate"/>
        </w:r>
        <w:r w:rsidRPr="00110DDC">
          <w:rPr>
            <w:rFonts w:ascii="Times New Roman" w:hAnsi="Times New Roman" w:cs="Times New Roman"/>
          </w:rPr>
          <w:t>.ru</w:t>
        </w:r>
        <w:r w:rsidRPr="00110DDC">
          <w:rPr>
            <w:rFonts w:ascii="Times New Roman" w:hAnsi="Times New Roman" w:cs="Times New Roman"/>
          </w:rPr>
          <w:fldChar w:fldCharType="end"/>
        </w:r>
      </w:hyperlink>
      <w:r w:rsidRPr="00110DDC">
        <w:rPr>
          <w:rFonts w:ascii="Times New Roman" w:hAnsi="Times New Roman" w:cs="Times New Roman"/>
        </w:rPr>
        <w:t xml:space="preserve">. </w:t>
      </w:r>
    </w:p>
    <w:p w:rsidR="00110DDC" w:rsidRPr="00110DDC" w:rsidRDefault="00110DDC" w:rsidP="00110D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110DDC">
        <w:rPr>
          <w:rFonts w:ascii="Times New Roman" w:hAnsi="Times New Roman" w:cs="Times New Roman"/>
        </w:rPr>
        <w:t>Контроль за</w:t>
      </w:r>
      <w:proofErr w:type="gramEnd"/>
      <w:r w:rsidRPr="00110DDC">
        <w:rPr>
          <w:rFonts w:ascii="Times New Roman" w:hAnsi="Times New Roman" w:cs="Times New Roman"/>
        </w:rPr>
        <w:t xml:space="preserve"> исполнением настоящего постановления оставляю за собой. </w:t>
      </w:r>
    </w:p>
    <w:p w:rsidR="00110DDC" w:rsidRPr="00110DDC" w:rsidRDefault="00110DDC" w:rsidP="00110DDC">
      <w:pPr>
        <w:spacing w:after="0"/>
        <w:rPr>
          <w:rFonts w:ascii="Times New Roman" w:hAnsi="Times New Roman" w:cs="Times New Roman"/>
        </w:rPr>
      </w:pPr>
    </w:p>
    <w:p w:rsidR="00110DDC" w:rsidRPr="00110DDC" w:rsidRDefault="00110DDC" w:rsidP="00110DDC">
      <w:pPr>
        <w:spacing w:after="0"/>
        <w:rPr>
          <w:rFonts w:ascii="Times New Roman" w:hAnsi="Times New Roman" w:cs="Times New Roman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50"/>
        <w:gridCol w:w="5021"/>
      </w:tblGrid>
      <w:tr w:rsidR="00110DDC" w:rsidRPr="00110DDC" w:rsidTr="001A78FB">
        <w:trPr>
          <w:trHeight w:val="90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:rsidR="00110DDC" w:rsidRPr="00110DDC" w:rsidRDefault="00110DDC" w:rsidP="00110DDC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110DDC">
              <w:rPr>
                <w:rFonts w:ascii="Times New Roman" w:hAnsi="Times New Roman" w:cs="Times New Roman"/>
                <w:sz w:val="28"/>
              </w:rPr>
              <w:t>Глава администрации</w:t>
            </w:r>
          </w:p>
          <w:p w:rsidR="00110DDC" w:rsidRPr="00110DDC" w:rsidRDefault="00110DDC" w:rsidP="00110DDC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110DDC">
              <w:rPr>
                <w:rFonts w:ascii="Times New Roman" w:hAnsi="Times New Roman" w:cs="Times New Roman"/>
                <w:sz w:val="28"/>
              </w:rPr>
              <w:t>Торбеевского</w:t>
            </w:r>
            <w:proofErr w:type="spellEnd"/>
            <w:r w:rsidRPr="00110DDC">
              <w:rPr>
                <w:rFonts w:ascii="Times New Roman" w:hAnsi="Times New Roman" w:cs="Times New Roman"/>
                <w:sz w:val="28"/>
              </w:rPr>
              <w:t xml:space="preserve"> городского поселения                              </w:t>
            </w:r>
          </w:p>
        </w:tc>
        <w:tc>
          <w:tcPr>
            <w:tcW w:w="5127" w:type="dxa"/>
            <w:tcBorders>
              <w:top w:val="nil"/>
              <w:left w:val="nil"/>
              <w:bottom w:val="nil"/>
              <w:right w:val="nil"/>
            </w:tcBorders>
          </w:tcPr>
          <w:p w:rsidR="00110DDC" w:rsidRPr="00110DDC" w:rsidRDefault="00110DDC" w:rsidP="00110DDC">
            <w:pPr>
              <w:spacing w:after="0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110DDC" w:rsidRPr="00110DDC" w:rsidRDefault="00110DDC" w:rsidP="00110DDC">
            <w:pPr>
              <w:spacing w:after="0"/>
              <w:jc w:val="right"/>
              <w:rPr>
                <w:rFonts w:ascii="Times New Roman" w:hAnsi="Times New Roman" w:cs="Times New Roman"/>
                <w:sz w:val="28"/>
              </w:rPr>
            </w:pPr>
            <w:r w:rsidRPr="00110DDC">
              <w:rPr>
                <w:rFonts w:ascii="Times New Roman" w:hAnsi="Times New Roman" w:cs="Times New Roman"/>
                <w:sz w:val="28"/>
              </w:rPr>
              <w:t>А.Н. Балашов</w:t>
            </w:r>
          </w:p>
        </w:tc>
      </w:tr>
      <w:bookmarkEnd w:id="0"/>
    </w:tbl>
    <w:p w:rsidR="00110DDC" w:rsidRPr="00C33929" w:rsidRDefault="00110DDC" w:rsidP="00110DDC">
      <w:pPr>
        <w:rPr>
          <w:rFonts w:ascii="Times New Roman" w:hAnsi="Times New Roman" w:cs="Times New Roman"/>
          <w:sz w:val="26"/>
          <w:szCs w:val="26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110DDC">
      <w:bookmarkStart w:id="2" w:name="_GoBack"/>
      <w:bookmarkEnd w:id="2"/>
    </w:p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30F75"/>
    <w:multiLevelType w:val="hybridMultilevel"/>
    <w:tmpl w:val="A6302284"/>
    <w:lvl w:ilvl="0" w:tplc="678CBFE8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10DDC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1A25"/>
    <w:rsid w:val="00532C8E"/>
    <w:rsid w:val="005652A1"/>
    <w:rsid w:val="005C0CC5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7D226E"/>
    <w:rsid w:val="00802906"/>
    <w:rsid w:val="00815C8F"/>
    <w:rsid w:val="00865218"/>
    <w:rsid w:val="008C1C3B"/>
    <w:rsid w:val="008C7C5E"/>
    <w:rsid w:val="009015EC"/>
    <w:rsid w:val="009238EA"/>
    <w:rsid w:val="00925FFC"/>
    <w:rsid w:val="009617EA"/>
    <w:rsid w:val="00964965"/>
    <w:rsid w:val="00980E87"/>
    <w:rsid w:val="00990D8C"/>
    <w:rsid w:val="00993D75"/>
    <w:rsid w:val="009D7CF8"/>
    <w:rsid w:val="00A54D81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12CDB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2"/>
    <w:locked/>
    <w:rsid w:val="00110DDC"/>
    <w:rPr>
      <w:rFonts w:ascii="Times New Roman" w:hAnsi="Times New Roman"/>
      <w:sz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10DDC"/>
    <w:pPr>
      <w:widowControl w:val="0"/>
      <w:shd w:val="clear" w:color="auto" w:fill="FFFFFF"/>
      <w:spacing w:after="0" w:line="324" w:lineRule="exact"/>
      <w:jc w:val="both"/>
    </w:pPr>
    <w:rPr>
      <w:rFonts w:ascii="Times New Roman" w:hAnsi="Times New Roman"/>
      <w:sz w:val="26"/>
    </w:rPr>
  </w:style>
  <w:style w:type="paragraph" w:customStyle="1" w:styleId="FR1">
    <w:name w:val="FR1"/>
    <w:uiPriority w:val="99"/>
    <w:rsid w:val="00110DDC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character" w:styleId="af0">
    <w:name w:val="Emphasis"/>
    <w:uiPriority w:val="20"/>
    <w:qFormat/>
    <w:rsid w:val="00110DDC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2"/>
    <w:locked/>
    <w:rsid w:val="00110DDC"/>
    <w:rPr>
      <w:rFonts w:ascii="Times New Roman" w:hAnsi="Times New Roman"/>
      <w:sz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10DDC"/>
    <w:pPr>
      <w:widowControl w:val="0"/>
      <w:shd w:val="clear" w:color="auto" w:fill="FFFFFF"/>
      <w:spacing w:after="0" w:line="324" w:lineRule="exact"/>
      <w:jc w:val="both"/>
    </w:pPr>
    <w:rPr>
      <w:rFonts w:ascii="Times New Roman" w:hAnsi="Times New Roman"/>
      <w:sz w:val="26"/>
    </w:rPr>
  </w:style>
  <w:style w:type="paragraph" w:customStyle="1" w:styleId="FR1">
    <w:name w:val="FR1"/>
    <w:uiPriority w:val="99"/>
    <w:rsid w:val="00110DDC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character" w:styleId="af0">
    <w:name w:val="Emphasis"/>
    <w:uiPriority w:val="20"/>
    <w:qFormat/>
    <w:rsid w:val="00110DDC"/>
    <w:rPr>
      <w:rFonts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bee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2023-03-01T09:07:00Z</dcterms:created>
  <dcterms:modified xsi:type="dcterms:W3CDTF">2023-03-01T09:07:00Z</dcterms:modified>
</cp:coreProperties>
</file>