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1380" w:rsidRDefault="00C71380" w:rsidP="00C71380">
      <w:pPr>
        <w:ind w:right="-185"/>
        <w:jc w:val="center"/>
        <w:rPr>
          <w:sz w:val="18"/>
          <w:szCs w:val="18"/>
        </w:rPr>
      </w:pPr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67.4pt;height:39.6pt;mso-position-horizontal-relative:char;mso-position-vertical-relative:line;v-text-anchor:middle" fillcolor="black" strokeweight=".35mm">
            <v:stroke joinstyle="miter"/>
            <v:shadow on="t" color="#b2b2b2" opacity="52436f" offset="1.06mm,.62mm"/>
            <v:textpath style="font-family:&quot;Bookman Old Style&quot;;font-weight:bold;v-text-kern:t" fitpath="t" string="&quot;СЕЛЬСКИЕ ВЕСТИ&quot;"/>
          </v:shape>
        </w:pict>
      </w:r>
    </w:p>
    <w:p w:rsidR="00C71380" w:rsidRDefault="00C71380" w:rsidP="00C71380">
      <w:pPr>
        <w:tabs>
          <w:tab w:val="left" w:pos="5640"/>
        </w:tabs>
        <w:rPr>
          <w:b/>
          <w:sz w:val="18"/>
          <w:szCs w:val="18"/>
        </w:rPr>
      </w:pPr>
      <w:r>
        <w:rPr>
          <w:b/>
          <w:sz w:val="18"/>
          <w:szCs w:val="18"/>
        </w:rPr>
        <w:t>__________________________________________________________________________________________________________</w:t>
      </w:r>
    </w:p>
    <w:p w:rsidR="00C71380" w:rsidRDefault="00C71380" w:rsidP="00C71380">
      <w:pPr>
        <w:tabs>
          <w:tab w:val="left" w:pos="5640"/>
        </w:tabs>
        <w:rPr>
          <w:b/>
        </w:rPr>
      </w:pPr>
      <w:r>
        <w:rPr>
          <w:sz w:val="18"/>
          <w:szCs w:val="18"/>
        </w:rPr>
        <w:t xml:space="preserve">УЧРЕДИТЕЛИ:  местное самоуправление       </w:t>
      </w:r>
      <w:r>
        <w:rPr>
          <w:b/>
        </w:rPr>
        <w:t xml:space="preserve">                                                       вторник 04 апреля 2023 г.№12</w:t>
      </w:r>
    </w:p>
    <w:p w:rsidR="00C71380" w:rsidRDefault="00C71380" w:rsidP="00C71380">
      <w:pPr>
        <w:pBdr>
          <w:bottom w:val="single" w:sz="12" w:space="1" w:color="auto"/>
        </w:pBdr>
        <w:tabs>
          <w:tab w:val="left" w:pos="5640"/>
        </w:tabs>
        <w:rPr>
          <w:sz w:val="18"/>
          <w:szCs w:val="18"/>
        </w:rPr>
      </w:pPr>
      <w:r>
        <w:rPr>
          <w:b/>
        </w:rPr>
        <w:t xml:space="preserve"> </w:t>
      </w:r>
      <w:r>
        <w:rPr>
          <w:sz w:val="18"/>
          <w:szCs w:val="18"/>
        </w:rPr>
        <w:t xml:space="preserve">Сургодьского  сельского </w:t>
      </w:r>
      <w:r>
        <w:rPr>
          <w:bCs/>
          <w:sz w:val="18"/>
          <w:szCs w:val="18"/>
        </w:rPr>
        <w:t xml:space="preserve"> поселения                                                                                 </w:t>
      </w:r>
      <w:r>
        <w:rPr>
          <w:sz w:val="18"/>
          <w:szCs w:val="18"/>
        </w:rPr>
        <w:t xml:space="preserve">Газета  выходит  с 17  ноября  2005 года        </w:t>
      </w:r>
    </w:p>
    <w:p w:rsidR="0060297D" w:rsidRPr="00C71380" w:rsidRDefault="0060297D" w:rsidP="0060297D">
      <w:pPr>
        <w:spacing w:line="264" w:lineRule="auto"/>
        <w:jc w:val="center"/>
        <w:rPr>
          <w:sz w:val="20"/>
          <w:szCs w:val="20"/>
        </w:rPr>
      </w:pPr>
      <w:r w:rsidRPr="00C71380">
        <w:rPr>
          <w:b/>
          <w:sz w:val="20"/>
          <w:szCs w:val="20"/>
        </w:rPr>
        <w:t xml:space="preserve">АДМИНИСТРАЦИЯ СУРГОДЬСКОГО СЕЛЬСКОГО ПОСЕЛЕНИЯ </w:t>
      </w:r>
      <w:r w:rsidR="00C71380">
        <w:rPr>
          <w:b/>
          <w:sz w:val="20"/>
          <w:szCs w:val="20"/>
        </w:rPr>
        <w:t xml:space="preserve">                                             </w:t>
      </w:r>
      <w:r w:rsidRPr="00C71380">
        <w:rPr>
          <w:b/>
          <w:sz w:val="20"/>
          <w:szCs w:val="20"/>
        </w:rPr>
        <w:t>ТОРБЕЕВСКОГО МУНИЦИПАЛЬНОГО РАЙОНА</w:t>
      </w:r>
    </w:p>
    <w:p w:rsidR="0060297D" w:rsidRPr="00C71380" w:rsidRDefault="0060297D" w:rsidP="0060297D">
      <w:pPr>
        <w:spacing w:line="264" w:lineRule="auto"/>
        <w:jc w:val="center"/>
        <w:rPr>
          <w:sz w:val="20"/>
          <w:szCs w:val="20"/>
        </w:rPr>
      </w:pPr>
      <w:r w:rsidRPr="00C71380">
        <w:rPr>
          <w:b/>
          <w:sz w:val="20"/>
          <w:szCs w:val="20"/>
        </w:rPr>
        <w:t>РЕСПУБЛИКИ МОРДОВИЯ</w:t>
      </w:r>
    </w:p>
    <w:p w:rsidR="0060297D" w:rsidRPr="00C71380" w:rsidRDefault="0060297D" w:rsidP="0060297D">
      <w:pPr>
        <w:spacing w:line="264" w:lineRule="auto"/>
        <w:jc w:val="both"/>
        <w:rPr>
          <w:b/>
          <w:sz w:val="20"/>
          <w:szCs w:val="20"/>
        </w:rPr>
      </w:pPr>
    </w:p>
    <w:p w:rsidR="0060297D" w:rsidRPr="00C71380" w:rsidRDefault="0060297D" w:rsidP="0060297D">
      <w:pPr>
        <w:spacing w:line="264" w:lineRule="auto"/>
        <w:jc w:val="center"/>
        <w:rPr>
          <w:sz w:val="20"/>
          <w:szCs w:val="20"/>
        </w:rPr>
      </w:pPr>
      <w:r w:rsidRPr="00C71380">
        <w:rPr>
          <w:b/>
          <w:sz w:val="20"/>
          <w:szCs w:val="20"/>
        </w:rPr>
        <w:t>ПОСТАНОВЛЕНИЕ</w:t>
      </w:r>
    </w:p>
    <w:p w:rsidR="0060297D" w:rsidRPr="00C71380" w:rsidRDefault="00D36C4A" w:rsidP="0060297D">
      <w:pPr>
        <w:pStyle w:val="a9"/>
        <w:jc w:val="center"/>
        <w:rPr>
          <w:b/>
          <w:sz w:val="20"/>
          <w:szCs w:val="20"/>
        </w:rPr>
      </w:pPr>
      <w:r w:rsidRPr="00C71380">
        <w:rPr>
          <w:b/>
          <w:sz w:val="20"/>
          <w:szCs w:val="20"/>
        </w:rPr>
        <w:t xml:space="preserve">04 апреля </w:t>
      </w:r>
      <w:r w:rsidR="0060297D" w:rsidRPr="00C71380">
        <w:rPr>
          <w:b/>
          <w:sz w:val="20"/>
          <w:szCs w:val="20"/>
        </w:rPr>
        <w:t>2023г. №</w:t>
      </w:r>
      <w:r w:rsidRPr="00C71380">
        <w:rPr>
          <w:b/>
          <w:sz w:val="20"/>
          <w:szCs w:val="20"/>
        </w:rPr>
        <w:t>18</w:t>
      </w:r>
    </w:p>
    <w:p w:rsidR="0060297D" w:rsidRPr="00C71380" w:rsidRDefault="0060297D" w:rsidP="0060297D">
      <w:pPr>
        <w:jc w:val="center"/>
        <w:rPr>
          <w:sz w:val="20"/>
          <w:szCs w:val="20"/>
        </w:rPr>
      </w:pPr>
    </w:p>
    <w:p w:rsidR="0060297D" w:rsidRPr="00C71380" w:rsidRDefault="0060297D" w:rsidP="0060297D">
      <w:pPr>
        <w:pStyle w:val="a6"/>
        <w:spacing w:before="0" w:beforeAutospacing="0" w:after="0" w:afterAutospacing="0" w:line="270" w:lineRule="atLeast"/>
        <w:jc w:val="center"/>
        <w:rPr>
          <w:rFonts w:ascii="Arial" w:hAnsi="Arial" w:cs="Arial"/>
          <w:color w:val="000000"/>
          <w:sz w:val="20"/>
          <w:szCs w:val="20"/>
        </w:rPr>
      </w:pPr>
      <w:r w:rsidRPr="00C71380">
        <w:rPr>
          <w:b/>
          <w:bCs/>
          <w:color w:val="000000"/>
          <w:sz w:val="20"/>
          <w:szCs w:val="20"/>
        </w:rPr>
        <w:t>Об определении мест временного складирования снега</w:t>
      </w:r>
    </w:p>
    <w:p w:rsidR="0060297D" w:rsidRPr="00C71380" w:rsidRDefault="0060297D" w:rsidP="0060297D">
      <w:pPr>
        <w:pStyle w:val="a6"/>
        <w:spacing w:before="0" w:beforeAutospacing="0" w:after="0" w:afterAutospacing="0"/>
        <w:jc w:val="center"/>
        <w:rPr>
          <w:sz w:val="20"/>
          <w:szCs w:val="20"/>
        </w:rPr>
      </w:pPr>
      <w:r w:rsidRPr="00C71380">
        <w:rPr>
          <w:b/>
          <w:bCs/>
          <w:color w:val="000000"/>
          <w:sz w:val="20"/>
          <w:szCs w:val="20"/>
        </w:rPr>
        <w:t>                                        </w:t>
      </w:r>
    </w:p>
    <w:p w:rsidR="0060297D" w:rsidRPr="00C71380" w:rsidRDefault="0060297D" w:rsidP="0060297D">
      <w:pPr>
        <w:pStyle w:val="a6"/>
        <w:spacing w:before="0" w:beforeAutospacing="0" w:after="0" w:afterAutospacing="0"/>
        <w:rPr>
          <w:sz w:val="20"/>
          <w:szCs w:val="20"/>
        </w:rPr>
      </w:pPr>
    </w:p>
    <w:p w:rsidR="0060297D" w:rsidRPr="00C71380" w:rsidRDefault="0060297D" w:rsidP="0060297D">
      <w:pPr>
        <w:pStyle w:val="a6"/>
        <w:spacing w:before="0" w:beforeAutospacing="0" w:after="0" w:afterAutospacing="0"/>
        <w:ind w:firstLine="567"/>
        <w:jc w:val="both"/>
        <w:rPr>
          <w:sz w:val="20"/>
          <w:szCs w:val="20"/>
        </w:rPr>
      </w:pPr>
      <w:proofErr w:type="gramStart"/>
      <w:r w:rsidRPr="00C71380">
        <w:rPr>
          <w:sz w:val="20"/>
          <w:szCs w:val="20"/>
        </w:rPr>
        <w:t>В соответствии со статьёй 14 Федерального закона от 06.10.2003 №131-ФЗ «Об общих принципах организации местного самоуправления в Российской Федерации», в целях обеспечения своевременной очистки дорог, улиц в период интенсивных снегопадов, упорядочения уборки территории Сургодьского сельского поселения в зимний период года и определении мест временного складирования снега, Уставом Сургодьского сельского поселения, администрация Сургодьского сельского поселения постановляет:</w:t>
      </w:r>
      <w:proofErr w:type="gramEnd"/>
    </w:p>
    <w:p w:rsidR="0060297D" w:rsidRPr="00C71380" w:rsidRDefault="0060297D" w:rsidP="0060297D">
      <w:pPr>
        <w:pStyle w:val="a6"/>
        <w:spacing w:before="0" w:beforeAutospacing="0" w:after="0" w:afterAutospacing="0"/>
        <w:jc w:val="both"/>
        <w:rPr>
          <w:sz w:val="20"/>
          <w:szCs w:val="20"/>
        </w:rPr>
      </w:pPr>
    </w:p>
    <w:p w:rsidR="0060297D" w:rsidRPr="00C71380" w:rsidRDefault="0060297D" w:rsidP="0060297D">
      <w:pPr>
        <w:pStyle w:val="a6"/>
        <w:spacing w:before="0" w:beforeAutospacing="0" w:after="0" w:afterAutospacing="0"/>
        <w:jc w:val="both"/>
        <w:rPr>
          <w:sz w:val="20"/>
          <w:szCs w:val="20"/>
        </w:rPr>
      </w:pPr>
      <w:r w:rsidRPr="00C71380">
        <w:rPr>
          <w:sz w:val="20"/>
          <w:szCs w:val="20"/>
        </w:rPr>
        <w:tab/>
        <w:t xml:space="preserve">1.Определить в качестве мест открытых площадок для временного складирования снега в зимний период года: </w:t>
      </w:r>
    </w:p>
    <w:p w:rsidR="0060297D" w:rsidRPr="00C71380" w:rsidRDefault="0060297D" w:rsidP="0060297D">
      <w:pPr>
        <w:spacing w:line="270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C71380">
        <w:rPr>
          <w:sz w:val="20"/>
          <w:szCs w:val="20"/>
        </w:rPr>
        <w:tab/>
        <w:t>-территорию</w:t>
      </w:r>
      <w:r w:rsidRPr="00C71380">
        <w:rPr>
          <w:color w:val="000000"/>
          <w:sz w:val="20"/>
          <w:szCs w:val="20"/>
        </w:rPr>
        <w:t xml:space="preserve"> бывшего ка</w:t>
      </w:r>
      <w:r w:rsidR="00404589" w:rsidRPr="00C71380">
        <w:rPr>
          <w:color w:val="000000"/>
          <w:sz w:val="20"/>
          <w:szCs w:val="20"/>
        </w:rPr>
        <w:t xml:space="preserve">ртофелехранилища, </w:t>
      </w:r>
      <w:r w:rsidR="004C70F1" w:rsidRPr="00C71380">
        <w:rPr>
          <w:color w:val="000000"/>
          <w:sz w:val="20"/>
          <w:szCs w:val="20"/>
        </w:rPr>
        <w:t>расположенную</w:t>
      </w:r>
      <w:r w:rsidR="00404589" w:rsidRPr="00C71380">
        <w:rPr>
          <w:color w:val="000000"/>
          <w:sz w:val="20"/>
          <w:szCs w:val="20"/>
        </w:rPr>
        <w:t xml:space="preserve"> </w:t>
      </w:r>
      <w:r w:rsidR="00027F8D" w:rsidRPr="00C71380">
        <w:rPr>
          <w:color w:val="000000"/>
          <w:sz w:val="20"/>
          <w:szCs w:val="20"/>
        </w:rPr>
        <w:t>на юге от  ул</w:t>
      </w:r>
      <w:proofErr w:type="gramStart"/>
      <w:r w:rsidR="00027F8D" w:rsidRPr="00C71380">
        <w:rPr>
          <w:color w:val="000000"/>
          <w:sz w:val="20"/>
          <w:szCs w:val="20"/>
        </w:rPr>
        <w:t>.Ц</w:t>
      </w:r>
      <w:proofErr w:type="gramEnd"/>
      <w:r w:rsidR="00027F8D" w:rsidRPr="00C71380">
        <w:rPr>
          <w:color w:val="000000"/>
          <w:sz w:val="20"/>
          <w:szCs w:val="20"/>
        </w:rPr>
        <w:t xml:space="preserve">ентральная </w:t>
      </w:r>
      <w:r w:rsidRPr="00C71380">
        <w:rPr>
          <w:color w:val="000000"/>
          <w:sz w:val="20"/>
          <w:szCs w:val="20"/>
        </w:rPr>
        <w:t>с.</w:t>
      </w:r>
      <w:r w:rsidR="00027F8D" w:rsidRPr="00C71380">
        <w:rPr>
          <w:color w:val="000000"/>
          <w:sz w:val="20"/>
          <w:szCs w:val="20"/>
        </w:rPr>
        <w:t>Сургодь</w:t>
      </w:r>
      <w:r w:rsidRPr="00C71380">
        <w:rPr>
          <w:color w:val="000000"/>
          <w:sz w:val="20"/>
          <w:szCs w:val="20"/>
        </w:rPr>
        <w:t>;  </w:t>
      </w:r>
    </w:p>
    <w:p w:rsidR="0060297D" w:rsidRPr="00C71380" w:rsidRDefault="0060297D" w:rsidP="0060297D">
      <w:pPr>
        <w:pStyle w:val="a6"/>
        <w:spacing w:before="0" w:beforeAutospacing="0" w:after="0" w:afterAutospacing="0"/>
        <w:jc w:val="both"/>
        <w:rPr>
          <w:sz w:val="20"/>
          <w:szCs w:val="20"/>
        </w:rPr>
      </w:pPr>
      <w:r w:rsidRPr="00C71380">
        <w:rPr>
          <w:sz w:val="20"/>
          <w:szCs w:val="20"/>
        </w:rPr>
        <w:tab/>
        <w:t>-территорию</w:t>
      </w:r>
      <w:r w:rsidRPr="00C71380">
        <w:rPr>
          <w:color w:val="000000"/>
          <w:sz w:val="20"/>
          <w:szCs w:val="20"/>
        </w:rPr>
        <w:t xml:space="preserve"> </w:t>
      </w:r>
      <w:r w:rsidRPr="00C71380">
        <w:rPr>
          <w:sz w:val="20"/>
          <w:szCs w:val="20"/>
        </w:rPr>
        <w:t>бывшего</w:t>
      </w:r>
      <w:r w:rsidR="004C70F1" w:rsidRPr="00C71380">
        <w:rPr>
          <w:color w:val="000000"/>
          <w:sz w:val="20"/>
          <w:szCs w:val="20"/>
        </w:rPr>
        <w:t xml:space="preserve"> картофелехранилища, </w:t>
      </w:r>
      <w:r w:rsidR="0031259E" w:rsidRPr="00C71380">
        <w:rPr>
          <w:color w:val="000000"/>
          <w:sz w:val="20"/>
          <w:szCs w:val="20"/>
        </w:rPr>
        <w:t>расположеннную</w:t>
      </w:r>
      <w:r w:rsidR="004C70F1" w:rsidRPr="00C71380">
        <w:rPr>
          <w:sz w:val="20"/>
          <w:szCs w:val="20"/>
        </w:rPr>
        <w:t xml:space="preserve"> </w:t>
      </w:r>
      <w:r w:rsidR="0031259E" w:rsidRPr="00C71380">
        <w:rPr>
          <w:color w:val="000000"/>
          <w:sz w:val="20"/>
          <w:szCs w:val="20"/>
        </w:rPr>
        <w:t xml:space="preserve"> на юге западе от д</w:t>
      </w:r>
      <w:proofErr w:type="gramStart"/>
      <w:r w:rsidR="0031259E" w:rsidRPr="00C71380">
        <w:rPr>
          <w:color w:val="000000"/>
          <w:sz w:val="20"/>
          <w:szCs w:val="20"/>
        </w:rPr>
        <w:t>.А</w:t>
      </w:r>
      <w:proofErr w:type="gramEnd"/>
      <w:r w:rsidR="0031259E" w:rsidRPr="00C71380">
        <w:rPr>
          <w:color w:val="000000"/>
          <w:sz w:val="20"/>
          <w:szCs w:val="20"/>
        </w:rPr>
        <w:t>ксеновка</w:t>
      </w:r>
      <w:r w:rsidRPr="00C71380">
        <w:rPr>
          <w:sz w:val="20"/>
          <w:szCs w:val="20"/>
        </w:rPr>
        <w:t>;</w:t>
      </w:r>
    </w:p>
    <w:p w:rsidR="001B60D6" w:rsidRPr="00C71380" w:rsidRDefault="0060297D" w:rsidP="0060297D">
      <w:pPr>
        <w:pStyle w:val="a6"/>
        <w:spacing w:before="0" w:beforeAutospacing="0" w:after="0" w:afterAutospacing="0"/>
        <w:jc w:val="both"/>
        <w:rPr>
          <w:sz w:val="20"/>
          <w:szCs w:val="20"/>
        </w:rPr>
      </w:pPr>
      <w:r w:rsidRPr="00C71380">
        <w:rPr>
          <w:sz w:val="20"/>
          <w:szCs w:val="20"/>
        </w:rPr>
        <w:tab/>
        <w:t>-</w:t>
      </w:r>
      <w:r w:rsidR="001B60D6" w:rsidRPr="00C71380">
        <w:rPr>
          <w:sz w:val="20"/>
          <w:szCs w:val="20"/>
        </w:rPr>
        <w:t xml:space="preserve">свободная </w:t>
      </w:r>
      <w:r w:rsidRPr="00C71380">
        <w:rPr>
          <w:sz w:val="20"/>
          <w:szCs w:val="20"/>
        </w:rPr>
        <w:t>территори</w:t>
      </w:r>
      <w:r w:rsidR="001B4C65" w:rsidRPr="00C71380">
        <w:rPr>
          <w:sz w:val="20"/>
          <w:szCs w:val="20"/>
        </w:rPr>
        <w:t>ю</w:t>
      </w:r>
      <w:r w:rsidR="001B60D6" w:rsidRPr="00C71380">
        <w:rPr>
          <w:sz w:val="20"/>
          <w:szCs w:val="20"/>
        </w:rPr>
        <w:t>, расположенная между д</w:t>
      </w:r>
      <w:proofErr w:type="gramStart"/>
      <w:r w:rsidR="001B60D6" w:rsidRPr="00C71380">
        <w:rPr>
          <w:sz w:val="20"/>
          <w:szCs w:val="20"/>
        </w:rPr>
        <w:t>.Ш</w:t>
      </w:r>
      <w:proofErr w:type="gramEnd"/>
      <w:r w:rsidR="001B60D6" w:rsidRPr="00C71380">
        <w:rPr>
          <w:sz w:val="20"/>
          <w:szCs w:val="20"/>
        </w:rPr>
        <w:t>мидовка и д.</w:t>
      </w:r>
      <w:r w:rsidR="00C66626" w:rsidRPr="00C71380">
        <w:rPr>
          <w:sz w:val="20"/>
          <w:szCs w:val="20"/>
        </w:rPr>
        <w:t>Зарубята</w:t>
      </w:r>
      <w:r w:rsidR="001B60D6" w:rsidRPr="00C71380">
        <w:rPr>
          <w:sz w:val="20"/>
          <w:szCs w:val="20"/>
        </w:rPr>
        <w:t>.</w:t>
      </w:r>
    </w:p>
    <w:p w:rsidR="0060297D" w:rsidRPr="00C71380" w:rsidRDefault="0060297D" w:rsidP="0060297D">
      <w:pPr>
        <w:pStyle w:val="a6"/>
        <w:spacing w:before="0" w:beforeAutospacing="0" w:after="0" w:afterAutospacing="0"/>
        <w:jc w:val="both"/>
        <w:rPr>
          <w:sz w:val="20"/>
          <w:szCs w:val="20"/>
        </w:rPr>
      </w:pPr>
      <w:r w:rsidRPr="00C71380">
        <w:rPr>
          <w:sz w:val="20"/>
          <w:szCs w:val="20"/>
        </w:rPr>
        <w:tab/>
        <w:t>2.Рекомендовать организации, осуществляющей работы по содержанию дорог общего пользования на территории Сургодьского сельского поселения:</w:t>
      </w:r>
    </w:p>
    <w:p w:rsidR="0060297D" w:rsidRPr="00C71380" w:rsidRDefault="0060297D" w:rsidP="0060297D">
      <w:pPr>
        <w:pStyle w:val="a6"/>
        <w:spacing w:before="0" w:beforeAutospacing="0" w:after="0" w:afterAutospacing="0"/>
        <w:jc w:val="both"/>
        <w:rPr>
          <w:sz w:val="20"/>
          <w:szCs w:val="20"/>
        </w:rPr>
      </w:pPr>
      <w:r w:rsidRPr="00C71380">
        <w:rPr>
          <w:sz w:val="20"/>
          <w:szCs w:val="20"/>
        </w:rPr>
        <w:tab/>
        <w:t>-производить вывоз снега на указанные места;</w:t>
      </w:r>
    </w:p>
    <w:p w:rsidR="0060297D" w:rsidRPr="00C71380" w:rsidRDefault="0060297D" w:rsidP="0060297D">
      <w:pPr>
        <w:pStyle w:val="a6"/>
        <w:spacing w:before="0" w:beforeAutospacing="0" w:after="0" w:afterAutospacing="0"/>
        <w:jc w:val="both"/>
        <w:rPr>
          <w:sz w:val="20"/>
          <w:szCs w:val="20"/>
        </w:rPr>
      </w:pPr>
      <w:r w:rsidRPr="00C71380">
        <w:rPr>
          <w:sz w:val="20"/>
          <w:szCs w:val="20"/>
        </w:rPr>
        <w:tab/>
        <w:t>-по окончанию периода снеготаяния в срок до 1 июня обеспечить уборку мест, определённых для складирования снега.</w:t>
      </w:r>
    </w:p>
    <w:p w:rsidR="0060297D" w:rsidRPr="00C71380" w:rsidRDefault="0060297D" w:rsidP="0060297D">
      <w:pPr>
        <w:pStyle w:val="a9"/>
        <w:jc w:val="both"/>
        <w:rPr>
          <w:b/>
          <w:bCs/>
          <w:sz w:val="20"/>
          <w:szCs w:val="20"/>
        </w:rPr>
      </w:pPr>
      <w:r w:rsidRPr="00C71380">
        <w:rPr>
          <w:sz w:val="20"/>
          <w:szCs w:val="20"/>
        </w:rPr>
        <w:tab/>
        <w:t xml:space="preserve">3.Настоящее постановление вступает в силу со дня его официального опубликования в информационном бюллетене «Сельские вести», подлежит размещению на официальном сайте Торбеевского муниципального района </w:t>
      </w:r>
      <w:hyperlink r:id="rId5" w:history="1">
        <w:r w:rsidRPr="00C71380">
          <w:rPr>
            <w:rStyle w:val="ac"/>
            <w:bCs/>
            <w:color w:val="auto"/>
            <w:sz w:val="20"/>
            <w:szCs w:val="20"/>
            <w:u w:val="none"/>
          </w:rPr>
          <w:t>torbeevo-</w:t>
        </w:r>
        <w:r w:rsidRPr="00C71380">
          <w:rPr>
            <w:rStyle w:val="ac"/>
            <w:bCs/>
            <w:color w:val="auto"/>
            <w:sz w:val="20"/>
            <w:szCs w:val="20"/>
            <w:u w:val="none"/>
            <w:lang w:val="en-US"/>
          </w:rPr>
          <w:t>r</w:t>
        </w:r>
        <w:r w:rsidRPr="00C71380">
          <w:rPr>
            <w:rStyle w:val="ac"/>
            <w:bCs/>
            <w:color w:val="auto"/>
            <w:sz w:val="20"/>
            <w:szCs w:val="20"/>
            <w:u w:val="none"/>
          </w:rPr>
          <w:t>m.ru</w:t>
        </w:r>
      </w:hyperlink>
      <w:r w:rsidRPr="00C71380">
        <w:rPr>
          <w:sz w:val="20"/>
          <w:szCs w:val="20"/>
        </w:rPr>
        <w:t xml:space="preserve"> на странице Сургодьского сельского поселения.</w:t>
      </w:r>
      <w:r w:rsidRPr="00C71380">
        <w:rPr>
          <w:color w:val="333333"/>
          <w:sz w:val="20"/>
          <w:szCs w:val="20"/>
        </w:rPr>
        <w:t> </w:t>
      </w:r>
    </w:p>
    <w:p w:rsidR="0060297D" w:rsidRPr="00C71380" w:rsidRDefault="0060297D" w:rsidP="0060297D">
      <w:pPr>
        <w:ind w:firstLine="709"/>
        <w:jc w:val="both"/>
        <w:rPr>
          <w:sz w:val="20"/>
          <w:szCs w:val="20"/>
        </w:rPr>
      </w:pPr>
    </w:p>
    <w:p w:rsidR="0060297D" w:rsidRPr="00C71380" w:rsidRDefault="0060297D" w:rsidP="0060297D">
      <w:pPr>
        <w:rPr>
          <w:sz w:val="20"/>
          <w:szCs w:val="20"/>
        </w:rPr>
      </w:pPr>
    </w:p>
    <w:p w:rsidR="0060297D" w:rsidRPr="00C71380" w:rsidRDefault="0060297D" w:rsidP="0060297D">
      <w:pPr>
        <w:rPr>
          <w:sz w:val="20"/>
          <w:szCs w:val="20"/>
        </w:rPr>
      </w:pPr>
    </w:p>
    <w:p w:rsidR="0060297D" w:rsidRPr="00C71380" w:rsidRDefault="0060297D" w:rsidP="0060297D">
      <w:pPr>
        <w:rPr>
          <w:sz w:val="20"/>
          <w:szCs w:val="20"/>
        </w:rPr>
      </w:pPr>
    </w:p>
    <w:p w:rsidR="0060297D" w:rsidRDefault="0060297D" w:rsidP="0060297D">
      <w:pPr>
        <w:rPr>
          <w:sz w:val="20"/>
          <w:szCs w:val="20"/>
        </w:rPr>
      </w:pPr>
      <w:r w:rsidRPr="00C71380">
        <w:rPr>
          <w:sz w:val="20"/>
          <w:szCs w:val="20"/>
        </w:rPr>
        <w:t>Глава Сургодьского сельского поселения                             Ф.Т.Эртуганов</w:t>
      </w:r>
    </w:p>
    <w:p w:rsidR="00C71380" w:rsidRDefault="00C71380" w:rsidP="0060297D">
      <w:pPr>
        <w:rPr>
          <w:sz w:val="20"/>
          <w:szCs w:val="20"/>
        </w:rPr>
      </w:pPr>
    </w:p>
    <w:tbl>
      <w:tblPr>
        <w:tblW w:w="9922" w:type="dxa"/>
        <w:tblInd w:w="108" w:type="dxa"/>
        <w:tblLayout w:type="fixed"/>
        <w:tblLook w:val="04A0"/>
      </w:tblPr>
      <w:tblGrid>
        <w:gridCol w:w="3686"/>
        <w:gridCol w:w="3118"/>
        <w:gridCol w:w="3118"/>
      </w:tblGrid>
      <w:tr w:rsidR="00C71380" w:rsidRPr="00DE6840" w:rsidTr="00DC0AD9">
        <w:trPr>
          <w:trHeight w:val="938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71380" w:rsidRPr="00DE6840" w:rsidRDefault="00C71380" w:rsidP="00DC0AD9">
            <w:pPr>
              <w:snapToGrid w:val="0"/>
              <w:jc w:val="center"/>
              <w:rPr>
                <w:b/>
                <w:color w:val="000000"/>
                <w:sz w:val="18"/>
                <w:szCs w:val="18"/>
              </w:rPr>
            </w:pPr>
            <w:r w:rsidRPr="00DE6840">
              <w:rPr>
                <w:b/>
                <w:sz w:val="18"/>
                <w:szCs w:val="18"/>
                <w:lang w:eastAsia="en-US"/>
              </w:rPr>
              <w:t>Главный редактор:</w:t>
            </w:r>
            <w:r>
              <w:rPr>
                <w:b/>
                <w:sz w:val="18"/>
                <w:szCs w:val="18"/>
                <w:lang w:eastAsia="en-US"/>
              </w:rPr>
              <w:t xml:space="preserve">                                      </w:t>
            </w:r>
            <w:r w:rsidRPr="00DE6840">
              <w:rPr>
                <w:b/>
                <w:sz w:val="18"/>
                <w:szCs w:val="18"/>
                <w:lang w:eastAsia="en-US"/>
              </w:rPr>
              <w:t xml:space="preserve">Глава Сургодьского сельского </w:t>
            </w:r>
            <w:r>
              <w:rPr>
                <w:b/>
                <w:sz w:val="18"/>
                <w:szCs w:val="18"/>
                <w:lang w:eastAsia="en-US"/>
              </w:rPr>
              <w:t>п</w:t>
            </w:r>
            <w:r w:rsidRPr="00DE6840">
              <w:rPr>
                <w:b/>
                <w:sz w:val="18"/>
                <w:szCs w:val="18"/>
                <w:lang w:eastAsia="en-US"/>
              </w:rPr>
              <w:t>оселения Торбеевского муниципального района                                                      РМ  Эртуганов Ф.Т.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71380" w:rsidRPr="00DE6840" w:rsidRDefault="00C71380" w:rsidP="00DC0AD9">
            <w:pPr>
              <w:snapToGrid w:val="0"/>
              <w:ind w:firstLine="35"/>
              <w:jc w:val="center"/>
              <w:rPr>
                <w:b/>
                <w:color w:val="000000"/>
                <w:sz w:val="18"/>
                <w:szCs w:val="18"/>
              </w:rPr>
            </w:pPr>
            <w:r w:rsidRPr="00DE6840">
              <w:rPr>
                <w:b/>
                <w:sz w:val="18"/>
                <w:szCs w:val="18"/>
                <w:lang w:eastAsia="en-US"/>
              </w:rPr>
              <w:t>Учредители:</w:t>
            </w:r>
            <w:r>
              <w:rPr>
                <w:b/>
                <w:sz w:val="18"/>
                <w:szCs w:val="18"/>
                <w:lang w:eastAsia="en-US"/>
              </w:rPr>
              <w:t xml:space="preserve">                         </w:t>
            </w:r>
            <w:r w:rsidRPr="00DE6840">
              <w:rPr>
                <w:b/>
                <w:sz w:val="18"/>
                <w:szCs w:val="18"/>
                <w:lang w:eastAsia="en-US"/>
              </w:rPr>
              <w:t>Администрация Сургодьского сельского поселения Торбеевского района  Республики  Мордовия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1380" w:rsidRPr="00DE6840" w:rsidRDefault="00C71380" w:rsidP="00DC0AD9">
            <w:pPr>
              <w:snapToGrid w:val="0"/>
              <w:jc w:val="center"/>
              <w:rPr>
                <w:b/>
                <w:color w:val="000000"/>
                <w:sz w:val="18"/>
                <w:szCs w:val="18"/>
              </w:rPr>
            </w:pPr>
            <w:r w:rsidRPr="00DE6840">
              <w:rPr>
                <w:b/>
                <w:sz w:val="18"/>
                <w:szCs w:val="18"/>
                <w:lang w:eastAsia="en-US"/>
              </w:rPr>
              <w:t>НАШ АДРЕС:</w:t>
            </w:r>
            <w:r>
              <w:rPr>
                <w:b/>
                <w:sz w:val="18"/>
                <w:szCs w:val="18"/>
                <w:lang w:eastAsia="en-US"/>
              </w:rPr>
              <w:t xml:space="preserve">                                                  </w:t>
            </w:r>
            <w:r w:rsidRPr="00DE6840">
              <w:rPr>
                <w:b/>
                <w:sz w:val="18"/>
                <w:szCs w:val="18"/>
                <w:lang w:eastAsia="en-US"/>
              </w:rPr>
              <w:t>431042  РМ Торбеевский район</w:t>
            </w:r>
            <w:r>
              <w:rPr>
                <w:b/>
                <w:sz w:val="18"/>
                <w:szCs w:val="18"/>
                <w:lang w:eastAsia="en-US"/>
              </w:rPr>
              <w:t xml:space="preserve">    </w:t>
            </w:r>
            <w:r w:rsidRPr="00DE6840">
              <w:rPr>
                <w:b/>
                <w:sz w:val="18"/>
                <w:szCs w:val="18"/>
                <w:lang w:eastAsia="en-US"/>
              </w:rPr>
              <w:t>с</w:t>
            </w:r>
            <w:proofErr w:type="gramStart"/>
            <w:r w:rsidRPr="00DE6840">
              <w:rPr>
                <w:b/>
                <w:sz w:val="18"/>
                <w:szCs w:val="18"/>
                <w:lang w:eastAsia="en-US"/>
              </w:rPr>
              <w:t>.С</w:t>
            </w:r>
            <w:proofErr w:type="gramEnd"/>
            <w:r w:rsidRPr="00DE6840">
              <w:rPr>
                <w:b/>
                <w:sz w:val="18"/>
                <w:szCs w:val="18"/>
                <w:lang w:eastAsia="en-US"/>
              </w:rPr>
              <w:t>ургодь ул.Центральная  дом  1А          Телефон: 2-75-33</w:t>
            </w:r>
          </w:p>
        </w:tc>
      </w:tr>
    </w:tbl>
    <w:p w:rsidR="00C71380" w:rsidRPr="00C71380" w:rsidRDefault="00C71380" w:rsidP="0060297D">
      <w:pPr>
        <w:rPr>
          <w:sz w:val="20"/>
          <w:szCs w:val="20"/>
        </w:rPr>
      </w:pPr>
    </w:p>
    <w:sectPr w:rsidR="00C71380" w:rsidRPr="00C71380" w:rsidSect="00D36C4A">
      <w:type w:val="continuous"/>
      <w:pgSz w:w="11910" w:h="16840"/>
      <w:pgMar w:top="1134" w:right="851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861324"/>
    <w:multiLevelType w:val="hybridMultilevel"/>
    <w:tmpl w:val="2CCCF494"/>
    <w:lvl w:ilvl="0" w:tplc="796A3C54">
      <w:start w:val="2"/>
      <w:numFmt w:val="decimal"/>
      <w:lvlText w:val="%1"/>
      <w:lvlJc w:val="left"/>
      <w:pPr>
        <w:ind w:left="102" w:hanging="506"/>
      </w:pPr>
      <w:rPr>
        <w:rFonts w:hint="default"/>
        <w:lang w:val="ru-RU" w:eastAsia="ru-RU" w:bidi="ru-RU"/>
      </w:rPr>
    </w:lvl>
    <w:lvl w:ilvl="1" w:tplc="E6026A92">
      <w:numFmt w:val="none"/>
      <w:lvlText w:val=""/>
      <w:lvlJc w:val="left"/>
      <w:pPr>
        <w:tabs>
          <w:tab w:val="num" w:pos="360"/>
        </w:tabs>
      </w:pPr>
    </w:lvl>
    <w:lvl w:ilvl="2" w:tplc="F9C0DEAC">
      <w:numFmt w:val="bullet"/>
      <w:lvlText w:val="•"/>
      <w:lvlJc w:val="left"/>
      <w:pPr>
        <w:ind w:left="1993" w:hanging="506"/>
      </w:pPr>
      <w:rPr>
        <w:rFonts w:hint="default"/>
        <w:lang w:val="ru-RU" w:eastAsia="ru-RU" w:bidi="ru-RU"/>
      </w:rPr>
    </w:lvl>
    <w:lvl w:ilvl="3" w:tplc="1474F7EA">
      <w:numFmt w:val="bullet"/>
      <w:lvlText w:val="•"/>
      <w:lvlJc w:val="left"/>
      <w:pPr>
        <w:ind w:left="2939" w:hanging="506"/>
      </w:pPr>
      <w:rPr>
        <w:rFonts w:hint="default"/>
        <w:lang w:val="ru-RU" w:eastAsia="ru-RU" w:bidi="ru-RU"/>
      </w:rPr>
    </w:lvl>
    <w:lvl w:ilvl="4" w:tplc="572CC6F8">
      <w:numFmt w:val="bullet"/>
      <w:lvlText w:val="•"/>
      <w:lvlJc w:val="left"/>
      <w:pPr>
        <w:ind w:left="3886" w:hanging="506"/>
      </w:pPr>
      <w:rPr>
        <w:rFonts w:hint="default"/>
        <w:lang w:val="ru-RU" w:eastAsia="ru-RU" w:bidi="ru-RU"/>
      </w:rPr>
    </w:lvl>
    <w:lvl w:ilvl="5" w:tplc="C074B8A8">
      <w:numFmt w:val="bullet"/>
      <w:lvlText w:val="•"/>
      <w:lvlJc w:val="left"/>
      <w:pPr>
        <w:ind w:left="4833" w:hanging="506"/>
      </w:pPr>
      <w:rPr>
        <w:rFonts w:hint="default"/>
        <w:lang w:val="ru-RU" w:eastAsia="ru-RU" w:bidi="ru-RU"/>
      </w:rPr>
    </w:lvl>
    <w:lvl w:ilvl="6" w:tplc="7F36AFDE">
      <w:numFmt w:val="bullet"/>
      <w:lvlText w:val="•"/>
      <w:lvlJc w:val="left"/>
      <w:pPr>
        <w:ind w:left="5779" w:hanging="506"/>
      </w:pPr>
      <w:rPr>
        <w:rFonts w:hint="default"/>
        <w:lang w:val="ru-RU" w:eastAsia="ru-RU" w:bidi="ru-RU"/>
      </w:rPr>
    </w:lvl>
    <w:lvl w:ilvl="7" w:tplc="46D4BE2A">
      <w:numFmt w:val="bullet"/>
      <w:lvlText w:val="•"/>
      <w:lvlJc w:val="left"/>
      <w:pPr>
        <w:ind w:left="6726" w:hanging="506"/>
      </w:pPr>
      <w:rPr>
        <w:rFonts w:hint="default"/>
        <w:lang w:val="ru-RU" w:eastAsia="ru-RU" w:bidi="ru-RU"/>
      </w:rPr>
    </w:lvl>
    <w:lvl w:ilvl="8" w:tplc="E3A24880">
      <w:numFmt w:val="bullet"/>
      <w:lvlText w:val="•"/>
      <w:lvlJc w:val="left"/>
      <w:pPr>
        <w:ind w:left="7673" w:hanging="506"/>
      </w:pPr>
      <w:rPr>
        <w:rFonts w:hint="default"/>
        <w:lang w:val="ru-RU" w:eastAsia="ru-RU" w:bidi="ru-RU"/>
      </w:rPr>
    </w:lvl>
  </w:abstractNum>
  <w:abstractNum w:abstractNumId="1">
    <w:nsid w:val="0E063745"/>
    <w:multiLevelType w:val="hybridMultilevel"/>
    <w:tmpl w:val="1BE2EE90"/>
    <w:lvl w:ilvl="0" w:tplc="6F7EA99A">
      <w:start w:val="2"/>
      <w:numFmt w:val="decimal"/>
      <w:lvlText w:val="%1."/>
      <w:lvlJc w:val="left"/>
      <w:pPr>
        <w:ind w:left="340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4121" w:hanging="360"/>
      </w:pPr>
    </w:lvl>
    <w:lvl w:ilvl="2" w:tplc="0419001B" w:tentative="1">
      <w:start w:val="1"/>
      <w:numFmt w:val="lowerRoman"/>
      <w:lvlText w:val="%3."/>
      <w:lvlJc w:val="right"/>
      <w:pPr>
        <w:ind w:left="4841" w:hanging="180"/>
      </w:pPr>
    </w:lvl>
    <w:lvl w:ilvl="3" w:tplc="0419000F" w:tentative="1">
      <w:start w:val="1"/>
      <w:numFmt w:val="decimal"/>
      <w:lvlText w:val="%4."/>
      <w:lvlJc w:val="left"/>
      <w:pPr>
        <w:ind w:left="5561" w:hanging="360"/>
      </w:pPr>
    </w:lvl>
    <w:lvl w:ilvl="4" w:tplc="04190019" w:tentative="1">
      <w:start w:val="1"/>
      <w:numFmt w:val="lowerLetter"/>
      <w:lvlText w:val="%5."/>
      <w:lvlJc w:val="left"/>
      <w:pPr>
        <w:ind w:left="6281" w:hanging="360"/>
      </w:pPr>
    </w:lvl>
    <w:lvl w:ilvl="5" w:tplc="0419001B" w:tentative="1">
      <w:start w:val="1"/>
      <w:numFmt w:val="lowerRoman"/>
      <w:lvlText w:val="%6."/>
      <w:lvlJc w:val="right"/>
      <w:pPr>
        <w:ind w:left="7001" w:hanging="180"/>
      </w:pPr>
    </w:lvl>
    <w:lvl w:ilvl="6" w:tplc="0419000F" w:tentative="1">
      <w:start w:val="1"/>
      <w:numFmt w:val="decimal"/>
      <w:lvlText w:val="%7."/>
      <w:lvlJc w:val="left"/>
      <w:pPr>
        <w:ind w:left="7721" w:hanging="360"/>
      </w:pPr>
    </w:lvl>
    <w:lvl w:ilvl="7" w:tplc="04190019" w:tentative="1">
      <w:start w:val="1"/>
      <w:numFmt w:val="lowerLetter"/>
      <w:lvlText w:val="%8."/>
      <w:lvlJc w:val="left"/>
      <w:pPr>
        <w:ind w:left="8441" w:hanging="360"/>
      </w:pPr>
    </w:lvl>
    <w:lvl w:ilvl="8" w:tplc="0419001B" w:tentative="1">
      <w:start w:val="1"/>
      <w:numFmt w:val="lowerRoman"/>
      <w:lvlText w:val="%9."/>
      <w:lvlJc w:val="right"/>
      <w:pPr>
        <w:ind w:left="9161" w:hanging="180"/>
      </w:pPr>
    </w:lvl>
  </w:abstractNum>
  <w:abstractNum w:abstractNumId="2">
    <w:nsid w:val="19580A43"/>
    <w:multiLevelType w:val="hybridMultilevel"/>
    <w:tmpl w:val="97622AA4"/>
    <w:lvl w:ilvl="0" w:tplc="51664624">
      <w:numFmt w:val="bullet"/>
      <w:lvlText w:val="-"/>
      <w:lvlJc w:val="left"/>
      <w:pPr>
        <w:ind w:left="102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33DC02CA">
      <w:numFmt w:val="bullet"/>
      <w:lvlText w:val="•"/>
      <w:lvlJc w:val="left"/>
      <w:pPr>
        <w:ind w:left="1046" w:hanging="164"/>
      </w:pPr>
      <w:rPr>
        <w:rFonts w:hint="default"/>
        <w:lang w:val="ru-RU" w:eastAsia="ru-RU" w:bidi="ru-RU"/>
      </w:rPr>
    </w:lvl>
    <w:lvl w:ilvl="2" w:tplc="48BE1072">
      <w:numFmt w:val="bullet"/>
      <w:lvlText w:val="•"/>
      <w:lvlJc w:val="left"/>
      <w:pPr>
        <w:ind w:left="1993" w:hanging="164"/>
      </w:pPr>
      <w:rPr>
        <w:rFonts w:hint="default"/>
        <w:lang w:val="ru-RU" w:eastAsia="ru-RU" w:bidi="ru-RU"/>
      </w:rPr>
    </w:lvl>
    <w:lvl w:ilvl="3" w:tplc="67D60E00">
      <w:numFmt w:val="bullet"/>
      <w:lvlText w:val="•"/>
      <w:lvlJc w:val="left"/>
      <w:pPr>
        <w:ind w:left="2939" w:hanging="164"/>
      </w:pPr>
      <w:rPr>
        <w:rFonts w:hint="default"/>
        <w:lang w:val="ru-RU" w:eastAsia="ru-RU" w:bidi="ru-RU"/>
      </w:rPr>
    </w:lvl>
    <w:lvl w:ilvl="4" w:tplc="7C28A4D0">
      <w:numFmt w:val="bullet"/>
      <w:lvlText w:val="•"/>
      <w:lvlJc w:val="left"/>
      <w:pPr>
        <w:ind w:left="3886" w:hanging="164"/>
      </w:pPr>
      <w:rPr>
        <w:rFonts w:hint="default"/>
        <w:lang w:val="ru-RU" w:eastAsia="ru-RU" w:bidi="ru-RU"/>
      </w:rPr>
    </w:lvl>
    <w:lvl w:ilvl="5" w:tplc="5B4601F0">
      <w:numFmt w:val="bullet"/>
      <w:lvlText w:val="•"/>
      <w:lvlJc w:val="left"/>
      <w:pPr>
        <w:ind w:left="4833" w:hanging="164"/>
      </w:pPr>
      <w:rPr>
        <w:rFonts w:hint="default"/>
        <w:lang w:val="ru-RU" w:eastAsia="ru-RU" w:bidi="ru-RU"/>
      </w:rPr>
    </w:lvl>
    <w:lvl w:ilvl="6" w:tplc="9EB8A01E">
      <w:numFmt w:val="bullet"/>
      <w:lvlText w:val="•"/>
      <w:lvlJc w:val="left"/>
      <w:pPr>
        <w:ind w:left="5779" w:hanging="164"/>
      </w:pPr>
      <w:rPr>
        <w:rFonts w:hint="default"/>
        <w:lang w:val="ru-RU" w:eastAsia="ru-RU" w:bidi="ru-RU"/>
      </w:rPr>
    </w:lvl>
    <w:lvl w:ilvl="7" w:tplc="0BCAC00E">
      <w:numFmt w:val="bullet"/>
      <w:lvlText w:val="•"/>
      <w:lvlJc w:val="left"/>
      <w:pPr>
        <w:ind w:left="6726" w:hanging="164"/>
      </w:pPr>
      <w:rPr>
        <w:rFonts w:hint="default"/>
        <w:lang w:val="ru-RU" w:eastAsia="ru-RU" w:bidi="ru-RU"/>
      </w:rPr>
    </w:lvl>
    <w:lvl w:ilvl="8" w:tplc="7A069C04">
      <w:numFmt w:val="bullet"/>
      <w:lvlText w:val="•"/>
      <w:lvlJc w:val="left"/>
      <w:pPr>
        <w:ind w:left="7673" w:hanging="164"/>
      </w:pPr>
      <w:rPr>
        <w:rFonts w:hint="default"/>
        <w:lang w:val="ru-RU" w:eastAsia="ru-RU" w:bidi="ru-RU"/>
      </w:rPr>
    </w:lvl>
  </w:abstractNum>
  <w:abstractNum w:abstractNumId="3">
    <w:nsid w:val="1D092B0B"/>
    <w:multiLevelType w:val="hybridMultilevel"/>
    <w:tmpl w:val="A7DAC80A"/>
    <w:lvl w:ilvl="0" w:tplc="AA3C35A0">
      <w:start w:val="4"/>
      <w:numFmt w:val="decimal"/>
      <w:lvlText w:val="%1"/>
      <w:lvlJc w:val="left"/>
      <w:pPr>
        <w:ind w:left="102" w:hanging="677"/>
      </w:pPr>
      <w:rPr>
        <w:rFonts w:hint="default"/>
        <w:lang w:val="ru-RU" w:eastAsia="ru-RU" w:bidi="ru-RU"/>
      </w:rPr>
    </w:lvl>
    <w:lvl w:ilvl="1" w:tplc="BCA47D0E">
      <w:numFmt w:val="none"/>
      <w:lvlText w:val=""/>
      <w:lvlJc w:val="left"/>
      <w:pPr>
        <w:tabs>
          <w:tab w:val="num" w:pos="360"/>
        </w:tabs>
      </w:pPr>
    </w:lvl>
    <w:lvl w:ilvl="2" w:tplc="F2122464">
      <w:numFmt w:val="bullet"/>
      <w:lvlText w:val="•"/>
      <w:lvlJc w:val="left"/>
      <w:pPr>
        <w:ind w:left="1993" w:hanging="677"/>
      </w:pPr>
      <w:rPr>
        <w:rFonts w:hint="default"/>
        <w:lang w:val="ru-RU" w:eastAsia="ru-RU" w:bidi="ru-RU"/>
      </w:rPr>
    </w:lvl>
    <w:lvl w:ilvl="3" w:tplc="9CB2C6F0">
      <w:numFmt w:val="bullet"/>
      <w:lvlText w:val="•"/>
      <w:lvlJc w:val="left"/>
      <w:pPr>
        <w:ind w:left="2939" w:hanging="677"/>
      </w:pPr>
      <w:rPr>
        <w:rFonts w:hint="default"/>
        <w:lang w:val="ru-RU" w:eastAsia="ru-RU" w:bidi="ru-RU"/>
      </w:rPr>
    </w:lvl>
    <w:lvl w:ilvl="4" w:tplc="61044716">
      <w:numFmt w:val="bullet"/>
      <w:lvlText w:val="•"/>
      <w:lvlJc w:val="left"/>
      <w:pPr>
        <w:ind w:left="3886" w:hanging="677"/>
      </w:pPr>
      <w:rPr>
        <w:rFonts w:hint="default"/>
        <w:lang w:val="ru-RU" w:eastAsia="ru-RU" w:bidi="ru-RU"/>
      </w:rPr>
    </w:lvl>
    <w:lvl w:ilvl="5" w:tplc="765C22C4">
      <w:numFmt w:val="bullet"/>
      <w:lvlText w:val="•"/>
      <w:lvlJc w:val="left"/>
      <w:pPr>
        <w:ind w:left="4833" w:hanging="677"/>
      </w:pPr>
      <w:rPr>
        <w:rFonts w:hint="default"/>
        <w:lang w:val="ru-RU" w:eastAsia="ru-RU" w:bidi="ru-RU"/>
      </w:rPr>
    </w:lvl>
    <w:lvl w:ilvl="6" w:tplc="305A5E7C">
      <w:numFmt w:val="bullet"/>
      <w:lvlText w:val="•"/>
      <w:lvlJc w:val="left"/>
      <w:pPr>
        <w:ind w:left="5779" w:hanging="677"/>
      </w:pPr>
      <w:rPr>
        <w:rFonts w:hint="default"/>
        <w:lang w:val="ru-RU" w:eastAsia="ru-RU" w:bidi="ru-RU"/>
      </w:rPr>
    </w:lvl>
    <w:lvl w:ilvl="7" w:tplc="34E6AD3C">
      <w:numFmt w:val="bullet"/>
      <w:lvlText w:val="•"/>
      <w:lvlJc w:val="left"/>
      <w:pPr>
        <w:ind w:left="6726" w:hanging="677"/>
      </w:pPr>
      <w:rPr>
        <w:rFonts w:hint="default"/>
        <w:lang w:val="ru-RU" w:eastAsia="ru-RU" w:bidi="ru-RU"/>
      </w:rPr>
    </w:lvl>
    <w:lvl w:ilvl="8" w:tplc="65F8354E">
      <w:numFmt w:val="bullet"/>
      <w:lvlText w:val="•"/>
      <w:lvlJc w:val="left"/>
      <w:pPr>
        <w:ind w:left="7673" w:hanging="677"/>
      </w:pPr>
      <w:rPr>
        <w:rFonts w:hint="default"/>
        <w:lang w:val="ru-RU" w:eastAsia="ru-RU" w:bidi="ru-RU"/>
      </w:rPr>
    </w:lvl>
  </w:abstractNum>
  <w:abstractNum w:abstractNumId="4">
    <w:nsid w:val="6174691E"/>
    <w:multiLevelType w:val="hybridMultilevel"/>
    <w:tmpl w:val="4C1AE68C"/>
    <w:lvl w:ilvl="0" w:tplc="0892250C">
      <w:start w:val="1"/>
      <w:numFmt w:val="decimal"/>
      <w:lvlText w:val="%1"/>
      <w:lvlJc w:val="left"/>
      <w:pPr>
        <w:ind w:left="102" w:hanging="708"/>
      </w:pPr>
      <w:rPr>
        <w:rFonts w:hint="default"/>
        <w:lang w:val="ru-RU" w:eastAsia="ru-RU" w:bidi="ru-RU"/>
      </w:rPr>
    </w:lvl>
    <w:lvl w:ilvl="1" w:tplc="A7D28BB0">
      <w:numFmt w:val="none"/>
      <w:lvlText w:val=""/>
      <w:lvlJc w:val="left"/>
      <w:pPr>
        <w:tabs>
          <w:tab w:val="num" w:pos="360"/>
        </w:tabs>
      </w:pPr>
    </w:lvl>
    <w:lvl w:ilvl="2" w:tplc="73D65D48">
      <w:numFmt w:val="bullet"/>
      <w:lvlText w:val="•"/>
      <w:lvlJc w:val="left"/>
      <w:pPr>
        <w:ind w:left="1993" w:hanging="708"/>
      </w:pPr>
      <w:rPr>
        <w:rFonts w:hint="default"/>
        <w:lang w:val="ru-RU" w:eastAsia="ru-RU" w:bidi="ru-RU"/>
      </w:rPr>
    </w:lvl>
    <w:lvl w:ilvl="3" w:tplc="02804B42">
      <w:numFmt w:val="bullet"/>
      <w:lvlText w:val="•"/>
      <w:lvlJc w:val="left"/>
      <w:pPr>
        <w:ind w:left="2939" w:hanging="708"/>
      </w:pPr>
      <w:rPr>
        <w:rFonts w:hint="default"/>
        <w:lang w:val="ru-RU" w:eastAsia="ru-RU" w:bidi="ru-RU"/>
      </w:rPr>
    </w:lvl>
    <w:lvl w:ilvl="4" w:tplc="AEA8DE0E">
      <w:numFmt w:val="bullet"/>
      <w:lvlText w:val="•"/>
      <w:lvlJc w:val="left"/>
      <w:pPr>
        <w:ind w:left="3886" w:hanging="708"/>
      </w:pPr>
      <w:rPr>
        <w:rFonts w:hint="default"/>
        <w:lang w:val="ru-RU" w:eastAsia="ru-RU" w:bidi="ru-RU"/>
      </w:rPr>
    </w:lvl>
    <w:lvl w:ilvl="5" w:tplc="4FAE420E">
      <w:numFmt w:val="bullet"/>
      <w:lvlText w:val="•"/>
      <w:lvlJc w:val="left"/>
      <w:pPr>
        <w:ind w:left="4833" w:hanging="708"/>
      </w:pPr>
      <w:rPr>
        <w:rFonts w:hint="default"/>
        <w:lang w:val="ru-RU" w:eastAsia="ru-RU" w:bidi="ru-RU"/>
      </w:rPr>
    </w:lvl>
    <w:lvl w:ilvl="6" w:tplc="800CEF46">
      <w:numFmt w:val="bullet"/>
      <w:lvlText w:val="•"/>
      <w:lvlJc w:val="left"/>
      <w:pPr>
        <w:ind w:left="5779" w:hanging="708"/>
      </w:pPr>
      <w:rPr>
        <w:rFonts w:hint="default"/>
        <w:lang w:val="ru-RU" w:eastAsia="ru-RU" w:bidi="ru-RU"/>
      </w:rPr>
    </w:lvl>
    <w:lvl w:ilvl="7" w:tplc="1486B596">
      <w:numFmt w:val="bullet"/>
      <w:lvlText w:val="•"/>
      <w:lvlJc w:val="left"/>
      <w:pPr>
        <w:ind w:left="6726" w:hanging="708"/>
      </w:pPr>
      <w:rPr>
        <w:rFonts w:hint="default"/>
        <w:lang w:val="ru-RU" w:eastAsia="ru-RU" w:bidi="ru-RU"/>
      </w:rPr>
    </w:lvl>
    <w:lvl w:ilvl="8" w:tplc="C9D0BBC8">
      <w:numFmt w:val="bullet"/>
      <w:lvlText w:val="•"/>
      <w:lvlJc w:val="left"/>
      <w:pPr>
        <w:ind w:left="7673" w:hanging="708"/>
      </w:pPr>
      <w:rPr>
        <w:rFonts w:hint="default"/>
        <w:lang w:val="ru-RU" w:eastAsia="ru-RU" w:bidi="ru-RU"/>
      </w:rPr>
    </w:lvl>
  </w:abstractNum>
  <w:abstractNum w:abstractNumId="5">
    <w:nsid w:val="667024F7"/>
    <w:multiLevelType w:val="hybridMultilevel"/>
    <w:tmpl w:val="76EE0360"/>
    <w:lvl w:ilvl="0" w:tplc="B97C5CC2">
      <w:start w:val="1"/>
      <w:numFmt w:val="decimal"/>
      <w:lvlText w:val="%1."/>
      <w:lvlJc w:val="left"/>
      <w:pPr>
        <w:ind w:left="102" w:hanging="1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3800DEAE">
      <w:start w:val="1"/>
      <w:numFmt w:val="decimal"/>
      <w:lvlText w:val="%2."/>
      <w:lvlJc w:val="left"/>
      <w:pPr>
        <w:ind w:left="3541" w:hanging="500"/>
        <w:jc w:val="right"/>
      </w:pPr>
      <w:rPr>
        <w:rFonts w:hint="default"/>
        <w:b/>
        <w:bCs/>
        <w:spacing w:val="-2"/>
        <w:w w:val="100"/>
        <w:lang w:val="ru-RU" w:eastAsia="ru-RU" w:bidi="ru-RU"/>
      </w:rPr>
    </w:lvl>
    <w:lvl w:ilvl="2" w:tplc="71203726">
      <w:numFmt w:val="bullet"/>
      <w:lvlText w:val="•"/>
      <w:lvlJc w:val="left"/>
      <w:pPr>
        <w:ind w:left="4209" w:hanging="500"/>
      </w:pPr>
      <w:rPr>
        <w:rFonts w:hint="default"/>
        <w:lang w:val="ru-RU" w:eastAsia="ru-RU" w:bidi="ru-RU"/>
      </w:rPr>
    </w:lvl>
    <w:lvl w:ilvl="3" w:tplc="2B0CB00C">
      <w:numFmt w:val="bullet"/>
      <w:lvlText w:val="•"/>
      <w:lvlJc w:val="left"/>
      <w:pPr>
        <w:ind w:left="4879" w:hanging="500"/>
      </w:pPr>
      <w:rPr>
        <w:rFonts w:hint="default"/>
        <w:lang w:val="ru-RU" w:eastAsia="ru-RU" w:bidi="ru-RU"/>
      </w:rPr>
    </w:lvl>
    <w:lvl w:ilvl="4" w:tplc="6AD267C8">
      <w:numFmt w:val="bullet"/>
      <w:lvlText w:val="•"/>
      <w:lvlJc w:val="left"/>
      <w:pPr>
        <w:ind w:left="5548" w:hanging="500"/>
      </w:pPr>
      <w:rPr>
        <w:rFonts w:hint="default"/>
        <w:lang w:val="ru-RU" w:eastAsia="ru-RU" w:bidi="ru-RU"/>
      </w:rPr>
    </w:lvl>
    <w:lvl w:ilvl="5" w:tplc="C48E18BC">
      <w:numFmt w:val="bullet"/>
      <w:lvlText w:val="•"/>
      <w:lvlJc w:val="left"/>
      <w:pPr>
        <w:ind w:left="6218" w:hanging="500"/>
      </w:pPr>
      <w:rPr>
        <w:rFonts w:hint="default"/>
        <w:lang w:val="ru-RU" w:eastAsia="ru-RU" w:bidi="ru-RU"/>
      </w:rPr>
    </w:lvl>
    <w:lvl w:ilvl="6" w:tplc="60C60730">
      <w:numFmt w:val="bullet"/>
      <w:lvlText w:val="•"/>
      <w:lvlJc w:val="left"/>
      <w:pPr>
        <w:ind w:left="6888" w:hanging="500"/>
      </w:pPr>
      <w:rPr>
        <w:rFonts w:hint="default"/>
        <w:lang w:val="ru-RU" w:eastAsia="ru-RU" w:bidi="ru-RU"/>
      </w:rPr>
    </w:lvl>
    <w:lvl w:ilvl="7" w:tplc="25A8F6D4">
      <w:numFmt w:val="bullet"/>
      <w:lvlText w:val="•"/>
      <w:lvlJc w:val="left"/>
      <w:pPr>
        <w:ind w:left="7557" w:hanging="500"/>
      </w:pPr>
      <w:rPr>
        <w:rFonts w:hint="default"/>
        <w:lang w:val="ru-RU" w:eastAsia="ru-RU" w:bidi="ru-RU"/>
      </w:rPr>
    </w:lvl>
    <w:lvl w:ilvl="8" w:tplc="E0E44088">
      <w:numFmt w:val="bullet"/>
      <w:lvlText w:val="•"/>
      <w:lvlJc w:val="left"/>
      <w:pPr>
        <w:ind w:left="8227" w:hanging="500"/>
      </w:pPr>
      <w:rPr>
        <w:rFonts w:hint="default"/>
        <w:lang w:val="ru-RU" w:eastAsia="ru-RU" w:bidi="ru-RU"/>
      </w:rPr>
    </w:lvl>
  </w:abstractNum>
  <w:abstractNum w:abstractNumId="6">
    <w:nsid w:val="67E57878"/>
    <w:multiLevelType w:val="hybridMultilevel"/>
    <w:tmpl w:val="61928394"/>
    <w:lvl w:ilvl="0" w:tplc="36CE0142">
      <w:start w:val="3"/>
      <w:numFmt w:val="decimal"/>
      <w:lvlText w:val="%1"/>
      <w:lvlJc w:val="left"/>
      <w:pPr>
        <w:ind w:left="102" w:hanging="629"/>
      </w:pPr>
      <w:rPr>
        <w:rFonts w:hint="default"/>
        <w:lang w:val="ru-RU" w:eastAsia="ru-RU" w:bidi="ru-RU"/>
      </w:rPr>
    </w:lvl>
    <w:lvl w:ilvl="1" w:tplc="A82AE200">
      <w:numFmt w:val="none"/>
      <w:lvlText w:val=""/>
      <w:lvlJc w:val="left"/>
      <w:pPr>
        <w:tabs>
          <w:tab w:val="num" w:pos="360"/>
        </w:tabs>
      </w:pPr>
    </w:lvl>
    <w:lvl w:ilvl="2" w:tplc="C82CDADC">
      <w:numFmt w:val="bullet"/>
      <w:lvlText w:val="•"/>
      <w:lvlJc w:val="left"/>
      <w:pPr>
        <w:ind w:left="1993" w:hanging="629"/>
      </w:pPr>
      <w:rPr>
        <w:rFonts w:hint="default"/>
        <w:lang w:val="ru-RU" w:eastAsia="ru-RU" w:bidi="ru-RU"/>
      </w:rPr>
    </w:lvl>
    <w:lvl w:ilvl="3" w:tplc="D4F2C0AE">
      <w:numFmt w:val="bullet"/>
      <w:lvlText w:val="•"/>
      <w:lvlJc w:val="left"/>
      <w:pPr>
        <w:ind w:left="2939" w:hanging="629"/>
      </w:pPr>
      <w:rPr>
        <w:rFonts w:hint="default"/>
        <w:lang w:val="ru-RU" w:eastAsia="ru-RU" w:bidi="ru-RU"/>
      </w:rPr>
    </w:lvl>
    <w:lvl w:ilvl="4" w:tplc="557AAAB6">
      <w:numFmt w:val="bullet"/>
      <w:lvlText w:val="•"/>
      <w:lvlJc w:val="left"/>
      <w:pPr>
        <w:ind w:left="3886" w:hanging="629"/>
      </w:pPr>
      <w:rPr>
        <w:rFonts w:hint="default"/>
        <w:lang w:val="ru-RU" w:eastAsia="ru-RU" w:bidi="ru-RU"/>
      </w:rPr>
    </w:lvl>
    <w:lvl w:ilvl="5" w:tplc="7CCE4A36">
      <w:numFmt w:val="bullet"/>
      <w:lvlText w:val="•"/>
      <w:lvlJc w:val="left"/>
      <w:pPr>
        <w:ind w:left="4833" w:hanging="629"/>
      </w:pPr>
      <w:rPr>
        <w:rFonts w:hint="default"/>
        <w:lang w:val="ru-RU" w:eastAsia="ru-RU" w:bidi="ru-RU"/>
      </w:rPr>
    </w:lvl>
    <w:lvl w:ilvl="6" w:tplc="84F05BC8">
      <w:numFmt w:val="bullet"/>
      <w:lvlText w:val="•"/>
      <w:lvlJc w:val="left"/>
      <w:pPr>
        <w:ind w:left="5779" w:hanging="629"/>
      </w:pPr>
      <w:rPr>
        <w:rFonts w:hint="default"/>
        <w:lang w:val="ru-RU" w:eastAsia="ru-RU" w:bidi="ru-RU"/>
      </w:rPr>
    </w:lvl>
    <w:lvl w:ilvl="7" w:tplc="9ECED35E">
      <w:numFmt w:val="bullet"/>
      <w:lvlText w:val="•"/>
      <w:lvlJc w:val="left"/>
      <w:pPr>
        <w:ind w:left="6726" w:hanging="629"/>
      </w:pPr>
      <w:rPr>
        <w:rFonts w:hint="default"/>
        <w:lang w:val="ru-RU" w:eastAsia="ru-RU" w:bidi="ru-RU"/>
      </w:rPr>
    </w:lvl>
    <w:lvl w:ilvl="8" w:tplc="4E22F344">
      <w:numFmt w:val="bullet"/>
      <w:lvlText w:val="•"/>
      <w:lvlJc w:val="left"/>
      <w:pPr>
        <w:ind w:left="7673" w:hanging="629"/>
      </w:pPr>
      <w:rPr>
        <w:rFonts w:hint="default"/>
        <w:lang w:val="ru-RU" w:eastAsia="ru-RU" w:bidi="ru-RU"/>
      </w:rPr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0"/>
  </w:num>
  <w:num w:numId="5">
    <w:abstractNumId w:val="4"/>
  </w:num>
  <w:num w:numId="6">
    <w:abstractNumId w:val="5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A62163"/>
    <w:rsid w:val="00004616"/>
    <w:rsid w:val="00027F8D"/>
    <w:rsid w:val="000714CF"/>
    <w:rsid w:val="000F0882"/>
    <w:rsid w:val="00150394"/>
    <w:rsid w:val="001B4C65"/>
    <w:rsid w:val="001B60D6"/>
    <w:rsid w:val="001E0119"/>
    <w:rsid w:val="002B6A7A"/>
    <w:rsid w:val="002C1A6E"/>
    <w:rsid w:val="002E3F05"/>
    <w:rsid w:val="0031259E"/>
    <w:rsid w:val="003435F6"/>
    <w:rsid w:val="0037470F"/>
    <w:rsid w:val="00380FFE"/>
    <w:rsid w:val="003D6B31"/>
    <w:rsid w:val="003F1B1E"/>
    <w:rsid w:val="00404589"/>
    <w:rsid w:val="004C70F1"/>
    <w:rsid w:val="005B1A97"/>
    <w:rsid w:val="0060297D"/>
    <w:rsid w:val="00611101"/>
    <w:rsid w:val="006166E0"/>
    <w:rsid w:val="00617740"/>
    <w:rsid w:val="00630169"/>
    <w:rsid w:val="00705EFF"/>
    <w:rsid w:val="007141E7"/>
    <w:rsid w:val="007566B7"/>
    <w:rsid w:val="00845CB8"/>
    <w:rsid w:val="00861D10"/>
    <w:rsid w:val="008954F9"/>
    <w:rsid w:val="00916997"/>
    <w:rsid w:val="009C3B64"/>
    <w:rsid w:val="009F0B98"/>
    <w:rsid w:val="00A62163"/>
    <w:rsid w:val="00A72BDD"/>
    <w:rsid w:val="00AD19CC"/>
    <w:rsid w:val="00B35D05"/>
    <w:rsid w:val="00B53F04"/>
    <w:rsid w:val="00C14E6C"/>
    <w:rsid w:val="00C63D72"/>
    <w:rsid w:val="00C66626"/>
    <w:rsid w:val="00C71380"/>
    <w:rsid w:val="00C9516D"/>
    <w:rsid w:val="00CA1CB7"/>
    <w:rsid w:val="00D36C4A"/>
    <w:rsid w:val="00DC32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A62163"/>
    <w:rPr>
      <w:rFonts w:ascii="Times New Roman" w:eastAsia="Times New Roman" w:hAnsi="Times New Roman" w:cs="Times New Roman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6216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A62163"/>
    <w:pPr>
      <w:ind w:left="102"/>
      <w:jc w:val="both"/>
    </w:pPr>
    <w:rPr>
      <w:sz w:val="28"/>
      <w:szCs w:val="28"/>
    </w:rPr>
  </w:style>
  <w:style w:type="paragraph" w:customStyle="1" w:styleId="Heading1">
    <w:name w:val="Heading 1"/>
    <w:basedOn w:val="a"/>
    <w:uiPriority w:val="1"/>
    <w:qFormat/>
    <w:rsid w:val="00A62163"/>
    <w:pPr>
      <w:ind w:left="102" w:hanging="1931"/>
      <w:outlineLvl w:val="1"/>
    </w:pPr>
    <w:rPr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A62163"/>
    <w:pPr>
      <w:ind w:left="102"/>
      <w:jc w:val="both"/>
    </w:pPr>
  </w:style>
  <w:style w:type="paragraph" w:customStyle="1" w:styleId="TableParagraph">
    <w:name w:val="Table Paragraph"/>
    <w:basedOn w:val="a"/>
    <w:uiPriority w:val="1"/>
    <w:qFormat/>
    <w:rsid w:val="00A62163"/>
  </w:style>
  <w:style w:type="paragraph" w:customStyle="1" w:styleId="FR1">
    <w:name w:val="FR1"/>
    <w:rsid w:val="00C63D72"/>
    <w:pPr>
      <w:suppressAutoHyphens/>
      <w:autoSpaceDE/>
      <w:autoSpaceDN/>
      <w:spacing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val="ru-RU" w:eastAsia="ar-SA"/>
    </w:rPr>
  </w:style>
  <w:style w:type="character" w:customStyle="1" w:styleId="a5">
    <w:name w:val="Гипертекстовая ссылка"/>
    <w:rsid w:val="00C63D72"/>
    <w:rPr>
      <w:rFonts w:ascii="Times New Roman" w:hAnsi="Times New Roman" w:cs="Times New Roman" w:hint="default"/>
      <w:b/>
      <w:bCs/>
      <w:color w:val="008000"/>
    </w:rPr>
  </w:style>
  <w:style w:type="paragraph" w:styleId="a6">
    <w:name w:val="Normal (Web)"/>
    <w:basedOn w:val="a"/>
    <w:uiPriority w:val="99"/>
    <w:unhideWhenUsed/>
    <w:rsid w:val="00C63D72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styleId="a7">
    <w:name w:val="Balloon Text"/>
    <w:basedOn w:val="a"/>
    <w:link w:val="a8"/>
    <w:uiPriority w:val="99"/>
    <w:semiHidden/>
    <w:unhideWhenUsed/>
    <w:rsid w:val="00A72BD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72BDD"/>
    <w:rPr>
      <w:rFonts w:ascii="Tahoma" w:eastAsia="Times New Roman" w:hAnsi="Tahoma" w:cs="Tahoma"/>
      <w:sz w:val="16"/>
      <w:szCs w:val="16"/>
      <w:lang w:val="ru-RU" w:eastAsia="ru-RU" w:bidi="ru-RU"/>
    </w:rPr>
  </w:style>
  <w:style w:type="paragraph" w:styleId="a9">
    <w:name w:val="No Spacing"/>
    <w:uiPriority w:val="1"/>
    <w:qFormat/>
    <w:rsid w:val="003F1B1E"/>
    <w:pPr>
      <w:widowControl/>
      <w:suppressAutoHyphens/>
      <w:autoSpaceDE/>
      <w:autoSpaceDN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aa">
    <w:name w:val="Прижатый влево"/>
    <w:basedOn w:val="a"/>
    <w:next w:val="a"/>
    <w:rsid w:val="0037470F"/>
    <w:pPr>
      <w:adjustRightInd w:val="0"/>
    </w:pPr>
    <w:rPr>
      <w:rFonts w:ascii="Arial" w:hAnsi="Arial" w:cs="Arial"/>
      <w:sz w:val="24"/>
      <w:szCs w:val="24"/>
      <w:lang w:bidi="ar-SA"/>
    </w:rPr>
  </w:style>
  <w:style w:type="character" w:styleId="ab">
    <w:name w:val="Strong"/>
    <w:basedOn w:val="a0"/>
    <w:uiPriority w:val="22"/>
    <w:qFormat/>
    <w:rsid w:val="003435F6"/>
    <w:rPr>
      <w:b/>
      <w:bCs/>
    </w:rPr>
  </w:style>
  <w:style w:type="character" w:styleId="ac">
    <w:name w:val="Hyperlink"/>
    <w:basedOn w:val="a0"/>
    <w:uiPriority w:val="99"/>
    <w:unhideWhenUsed/>
    <w:rsid w:val="0060297D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560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816657.154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399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Администрация</cp:lastModifiedBy>
  <cp:revision>33</cp:revision>
  <cp:lastPrinted>2023-01-18T14:20:00Z</cp:lastPrinted>
  <dcterms:created xsi:type="dcterms:W3CDTF">2023-01-16T10:37:00Z</dcterms:created>
  <dcterms:modified xsi:type="dcterms:W3CDTF">2023-04-05T07:18:00Z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2019-06-18T00:00:00Z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2020-09-22T00:00:00Z</vt:filetime>
  </property>
</Properties>
</file>