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341" w:rsidRPr="00AE3341" w:rsidRDefault="00AE3341" w:rsidP="00AE33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3341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КРАСНОАРМЕЙСКОГО СЕЛЬСКОГО ПОСЕЛЕНИЯ </w:t>
      </w:r>
    </w:p>
    <w:p w:rsidR="00AE3341" w:rsidRPr="00AE3341" w:rsidRDefault="00AE3341" w:rsidP="00AE334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E3341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E3341" w:rsidRPr="00AE3341" w:rsidRDefault="00AE3341" w:rsidP="00AE3341">
      <w:pPr>
        <w:pStyle w:val="FR1"/>
        <w:spacing w:line="240" w:lineRule="auto"/>
        <w:ind w:left="0"/>
        <w:rPr>
          <w:sz w:val="28"/>
          <w:szCs w:val="28"/>
        </w:rPr>
      </w:pPr>
      <w:r w:rsidRPr="00AE3341">
        <w:rPr>
          <w:sz w:val="28"/>
          <w:szCs w:val="28"/>
        </w:rPr>
        <w:t>РЕСПУБЛИКИ МОРДОВИЯ</w:t>
      </w:r>
    </w:p>
    <w:p w:rsidR="00AE3341" w:rsidRPr="00AE3341" w:rsidRDefault="00AE3341" w:rsidP="00AE334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AE3341" w:rsidRPr="00AE3341" w:rsidRDefault="00AE3341" w:rsidP="00AE334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AE3341" w:rsidRPr="00AE3341" w:rsidRDefault="00AE3341" w:rsidP="005E0653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E334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AE3341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AE3341" w:rsidRPr="00AE3341" w:rsidRDefault="00AE3341" w:rsidP="00AE3341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3094" w:rsidRDefault="00E041B1" w:rsidP="001A06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марта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D29A6">
        <w:rPr>
          <w:rFonts w:ascii="Times New Roman" w:hAnsi="Times New Roman" w:cs="Times New Roman"/>
          <w:b/>
          <w:sz w:val="28"/>
          <w:szCs w:val="28"/>
        </w:rPr>
        <w:t>2</w:t>
      </w:r>
      <w:r w:rsidR="006C68AC">
        <w:rPr>
          <w:rFonts w:ascii="Times New Roman" w:hAnsi="Times New Roman" w:cs="Times New Roman"/>
          <w:b/>
          <w:sz w:val="28"/>
          <w:szCs w:val="28"/>
        </w:rPr>
        <w:t>3</w:t>
      </w:r>
      <w:r w:rsidR="005B2F16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F16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AE3341" w:rsidRPr="00AE3341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1D29A6">
        <w:rPr>
          <w:rFonts w:ascii="Times New Roman" w:hAnsi="Times New Roman" w:cs="Times New Roman"/>
          <w:b/>
          <w:sz w:val="28"/>
          <w:szCs w:val="28"/>
        </w:rPr>
        <w:t xml:space="preserve">                             №</w:t>
      </w:r>
      <w:r w:rsidR="00B724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4CD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5B2F16" w:rsidRDefault="005B2F16" w:rsidP="00E041B1">
      <w:pPr>
        <w:spacing w:after="0"/>
        <w:jc w:val="center"/>
        <w:rPr>
          <w:b/>
          <w:sz w:val="28"/>
          <w:szCs w:val="28"/>
        </w:rPr>
      </w:pPr>
      <w:r w:rsidRPr="00AE3341">
        <w:rPr>
          <w:rFonts w:ascii="Times New Roman" w:hAnsi="Times New Roman" w:cs="Times New Roman"/>
          <w:b/>
          <w:sz w:val="28"/>
          <w:szCs w:val="28"/>
        </w:rPr>
        <w:t xml:space="preserve">п. Красноармейский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041B1" w:rsidRDefault="00E041B1" w:rsidP="00E041B1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</w:p>
    <w:p w:rsidR="00E041B1" w:rsidRDefault="00E041B1" w:rsidP="00E041B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E041B1">
        <w:rPr>
          <w:b/>
          <w:sz w:val="28"/>
          <w:szCs w:val="28"/>
          <w:bdr w:val="none" w:sz="0" w:space="0" w:color="auto" w:frame="1"/>
        </w:rPr>
        <w:t>Об утверждении </w:t>
      </w:r>
      <w:r w:rsidRPr="00E041B1">
        <w:rPr>
          <w:b/>
          <w:bCs/>
          <w:sz w:val="28"/>
          <w:szCs w:val="28"/>
          <w:bdr w:val="none" w:sz="0" w:space="0" w:color="auto" w:frame="1"/>
        </w:rPr>
        <w:t>плана мероприятий</w:t>
      </w:r>
      <w:r w:rsidRPr="00E041B1">
        <w:rPr>
          <w:b/>
          <w:sz w:val="28"/>
          <w:szCs w:val="28"/>
          <w:bdr w:val="none" w:sz="0" w:space="0" w:color="auto" w:frame="1"/>
        </w:rPr>
        <w:t> по противодействию нелегальной миграции на территории </w:t>
      </w:r>
      <w:r>
        <w:rPr>
          <w:b/>
          <w:sz w:val="28"/>
          <w:szCs w:val="28"/>
          <w:bdr w:val="none" w:sz="0" w:space="0" w:color="auto" w:frame="1"/>
        </w:rPr>
        <w:t>Красноармейского</w:t>
      </w:r>
      <w:r w:rsidRPr="00E041B1">
        <w:rPr>
          <w:b/>
          <w:sz w:val="28"/>
          <w:szCs w:val="28"/>
          <w:bdr w:val="none" w:sz="0" w:space="0" w:color="auto" w:frame="1"/>
        </w:rPr>
        <w:t xml:space="preserve"> </w:t>
      </w:r>
      <w:r w:rsidRPr="00E041B1">
        <w:rPr>
          <w:b/>
          <w:bCs/>
          <w:sz w:val="28"/>
          <w:szCs w:val="28"/>
          <w:bdr w:val="none" w:sz="0" w:space="0" w:color="auto" w:frame="1"/>
        </w:rPr>
        <w:t>сельского поселения</w:t>
      </w:r>
      <w:r w:rsidRPr="00E041B1">
        <w:rPr>
          <w:b/>
          <w:sz w:val="28"/>
          <w:szCs w:val="28"/>
          <w:bdr w:val="none" w:sz="0" w:space="0" w:color="auto" w:frame="1"/>
        </w:rPr>
        <w:t xml:space="preserve"> </w:t>
      </w:r>
    </w:p>
    <w:p w:rsidR="00E041B1" w:rsidRDefault="00E041B1" w:rsidP="00E041B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</w:rPr>
      </w:pPr>
      <w:r w:rsidRPr="00E041B1">
        <w:rPr>
          <w:b/>
          <w:sz w:val="28"/>
          <w:szCs w:val="28"/>
          <w:bdr w:val="none" w:sz="0" w:space="0" w:color="auto" w:frame="1"/>
        </w:rPr>
        <w:t>на 2023 - 2025 годы</w:t>
      </w:r>
    </w:p>
    <w:p w:rsidR="00E041B1" w:rsidRDefault="00E041B1" w:rsidP="00E041B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E041B1" w:rsidRPr="00E041B1" w:rsidRDefault="00E041B1" w:rsidP="00E041B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E041B1" w:rsidRPr="00E041B1" w:rsidRDefault="00E041B1" w:rsidP="00E041B1">
      <w:pPr>
        <w:pStyle w:val="a3"/>
        <w:shd w:val="clear" w:color="auto" w:fill="FFFFFF"/>
        <w:spacing w:before="0" w:beforeAutospacing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E041B1">
        <w:rPr>
          <w:color w:val="000000"/>
          <w:sz w:val="28"/>
          <w:szCs w:val="28"/>
        </w:rPr>
        <w:t xml:space="preserve">В целях противодействия экстремизма в среде мигрантов, в исполнении требований Федерального закона от 25.07.2002 №114-ФЗ «О противодействии экстремистской деятельности», Федерального закона от 18.07.2006 №109-ФЗ «О миграционном учете иностранных граждан и лиц без гражданства в Российской Федерации», Федерального закона от 25.07.2002 №115-ФЗ «О правовом положении иностранных граждан в Российской Федерации», Жилищного кодекса Российской Федерации, руководствуясь статьей 6 Устава </w:t>
      </w:r>
      <w:r>
        <w:rPr>
          <w:color w:val="000000"/>
          <w:sz w:val="28"/>
          <w:szCs w:val="28"/>
        </w:rPr>
        <w:t>Красноармейского</w:t>
      </w:r>
      <w:proofErr w:type="gramEnd"/>
      <w:r w:rsidRPr="00E041B1">
        <w:rPr>
          <w:color w:val="000000"/>
          <w:sz w:val="28"/>
          <w:szCs w:val="28"/>
        </w:rPr>
        <w:t xml:space="preserve"> сельского поселения:</w:t>
      </w:r>
    </w:p>
    <w:p w:rsidR="00E041B1" w:rsidRDefault="00E041B1" w:rsidP="00E041B1">
      <w:pPr>
        <w:pStyle w:val="a3"/>
        <w:shd w:val="clear" w:color="auto" w:fill="FFFFFF"/>
        <w:spacing w:before="0" w:beforeAutospacing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041B1">
        <w:rPr>
          <w:color w:val="000000"/>
          <w:sz w:val="28"/>
          <w:szCs w:val="28"/>
        </w:rPr>
        <w:t>1.</w:t>
      </w:r>
      <w:r w:rsidRPr="00E041B1">
        <w:rPr>
          <w:sz w:val="28"/>
          <w:szCs w:val="28"/>
        </w:rPr>
        <w:t xml:space="preserve">Утвердить прилагаемый план мероприятий по противодействию нелегальной миграции на территории </w:t>
      </w:r>
      <w:r>
        <w:rPr>
          <w:sz w:val="28"/>
          <w:szCs w:val="28"/>
        </w:rPr>
        <w:t>Красноармейского</w:t>
      </w:r>
      <w:r w:rsidRPr="00E041B1">
        <w:rPr>
          <w:sz w:val="28"/>
          <w:szCs w:val="28"/>
        </w:rPr>
        <w:t xml:space="preserve"> сельского поселения на 2023-2025 годы.</w:t>
      </w:r>
      <w:r w:rsidRPr="00E041B1">
        <w:rPr>
          <w:color w:val="000000"/>
          <w:sz w:val="28"/>
          <w:szCs w:val="28"/>
        </w:rPr>
        <w:t xml:space="preserve">   </w:t>
      </w:r>
    </w:p>
    <w:p w:rsidR="00E041B1" w:rsidRDefault="00E041B1" w:rsidP="00E041B1">
      <w:pPr>
        <w:pStyle w:val="a3"/>
        <w:shd w:val="clear" w:color="auto" w:fill="FFFFFF"/>
        <w:spacing w:before="240" w:beforeAutospacing="0" w:after="24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E041B1">
        <w:rPr>
          <w:color w:val="000000"/>
          <w:sz w:val="28"/>
          <w:szCs w:val="28"/>
        </w:rPr>
        <w:t>2.</w:t>
      </w:r>
      <w:r w:rsidRPr="00E041B1">
        <w:rPr>
          <w:sz w:val="28"/>
          <w:szCs w:val="28"/>
        </w:rPr>
        <w:t xml:space="preserve"> Настоящее распоряжение вступает в силу со дня его официального опубликования в информационном бюллетене «</w:t>
      </w:r>
      <w:r>
        <w:rPr>
          <w:sz w:val="28"/>
          <w:szCs w:val="28"/>
        </w:rPr>
        <w:t>Красноармейский В</w:t>
      </w:r>
      <w:r w:rsidRPr="00E041B1">
        <w:rPr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E041B1">
        <w:rPr>
          <w:sz w:val="28"/>
          <w:szCs w:val="28"/>
        </w:rPr>
        <w:t>Торбеевского</w:t>
      </w:r>
      <w:proofErr w:type="spellEnd"/>
      <w:r w:rsidRPr="00E041B1">
        <w:rPr>
          <w:sz w:val="28"/>
          <w:szCs w:val="28"/>
        </w:rPr>
        <w:t xml:space="preserve"> муниципального района </w:t>
      </w:r>
      <w:hyperlink r:id="rId5" w:history="1">
        <w:proofErr w:type="spellStart"/>
        <w:r w:rsidRPr="00E041B1">
          <w:rPr>
            <w:rStyle w:val="a7"/>
            <w:bCs/>
            <w:sz w:val="28"/>
            <w:szCs w:val="28"/>
          </w:rPr>
          <w:t>torbeevo</w:t>
        </w:r>
        <w:proofErr w:type="spellEnd"/>
        <w:r w:rsidRPr="00E041B1">
          <w:rPr>
            <w:rStyle w:val="a7"/>
            <w:bCs/>
            <w:sz w:val="28"/>
            <w:szCs w:val="28"/>
          </w:rPr>
          <w:t>-</w:t>
        </w:r>
        <w:r w:rsidRPr="00E041B1">
          <w:rPr>
            <w:rStyle w:val="a7"/>
            <w:bCs/>
            <w:sz w:val="28"/>
            <w:szCs w:val="28"/>
            <w:lang w:val="en-US"/>
          </w:rPr>
          <w:t>r</w:t>
        </w:r>
        <w:proofErr w:type="spellStart"/>
        <w:r w:rsidRPr="00E041B1">
          <w:rPr>
            <w:rStyle w:val="a7"/>
            <w:bCs/>
            <w:sz w:val="28"/>
            <w:szCs w:val="28"/>
          </w:rPr>
          <w:t>m.ru</w:t>
        </w:r>
        <w:proofErr w:type="spellEnd"/>
      </w:hyperlink>
      <w:r w:rsidRPr="00E041B1">
        <w:rPr>
          <w:sz w:val="28"/>
          <w:szCs w:val="28"/>
        </w:rPr>
        <w:t xml:space="preserve">  на странице </w:t>
      </w:r>
      <w:r>
        <w:rPr>
          <w:sz w:val="28"/>
          <w:szCs w:val="28"/>
        </w:rPr>
        <w:t>Красноармейского</w:t>
      </w:r>
      <w:r w:rsidRPr="00E041B1">
        <w:rPr>
          <w:sz w:val="28"/>
          <w:szCs w:val="28"/>
        </w:rPr>
        <w:t xml:space="preserve"> сельского поселения.</w:t>
      </w:r>
      <w:r w:rsidRPr="00E041B1">
        <w:rPr>
          <w:color w:val="333333"/>
          <w:sz w:val="28"/>
          <w:szCs w:val="28"/>
        </w:rPr>
        <w:t> </w:t>
      </w:r>
    </w:p>
    <w:p w:rsidR="00E041B1" w:rsidRPr="00E041B1" w:rsidRDefault="00E041B1" w:rsidP="00E041B1">
      <w:pPr>
        <w:pStyle w:val="a3"/>
        <w:shd w:val="clear" w:color="auto" w:fill="FFFFFF"/>
        <w:spacing w:before="240" w:beforeAutospacing="0" w:after="24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A14A07" w:rsidRPr="00A14A07" w:rsidRDefault="00CD0986" w:rsidP="00E041B1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A14A07" w:rsidRPr="00A14A07">
        <w:rPr>
          <w:rFonts w:ascii="Times New Roman" w:hAnsi="Times New Roman" w:cs="Times New Roman"/>
          <w:b/>
          <w:sz w:val="28"/>
          <w:szCs w:val="28"/>
        </w:rPr>
        <w:t xml:space="preserve"> Красноармейского сельского поселения        </w:t>
      </w:r>
      <w:r w:rsidR="00A14A0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14A07" w:rsidRPr="00A14A0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A14A07" w:rsidRPr="00A14A0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А.Г.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29411F" w:rsidRPr="0029411F" w:rsidRDefault="0029411F" w:rsidP="0029411F"/>
    <w:p w:rsidR="0029411F" w:rsidRDefault="0029411F" w:rsidP="0029411F"/>
    <w:p w:rsidR="00B92BD0" w:rsidRDefault="00B92BD0"/>
    <w:p w:rsidR="00E041B1" w:rsidRDefault="00E041B1"/>
    <w:p w:rsidR="00E041B1" w:rsidRDefault="00E041B1"/>
    <w:p w:rsidR="00E041B1" w:rsidRPr="00151979" w:rsidRDefault="00E041B1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197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E041B1" w:rsidRPr="00151979" w:rsidRDefault="00E041B1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</w:t>
      </w:r>
      <w:r w:rsidRPr="00151979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E041B1" w:rsidRPr="00151979" w:rsidRDefault="00E041B1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Красноармейского</w:t>
      </w:r>
      <w:r w:rsidRPr="0015197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041B1" w:rsidRPr="00151979" w:rsidRDefault="00E041B1" w:rsidP="00E041B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197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01.03.2023</w:t>
      </w:r>
      <w:r w:rsidRPr="00151979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17</w:t>
      </w:r>
    </w:p>
    <w:p w:rsidR="00E041B1" w:rsidRDefault="00E041B1" w:rsidP="00E041B1">
      <w:pPr>
        <w:pStyle w:val="a3"/>
        <w:shd w:val="clear" w:color="auto" w:fill="FFFFFF"/>
        <w:spacing w:before="0" w:beforeAutospacing="0" w:after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План</w:t>
      </w:r>
    </w:p>
    <w:p w:rsidR="00E041B1" w:rsidRDefault="00E041B1" w:rsidP="00E041B1">
      <w:pPr>
        <w:pStyle w:val="a3"/>
        <w:shd w:val="clear" w:color="auto" w:fill="FFFFFF"/>
        <w:spacing w:before="0" w:beforeAutospacing="0" w:after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000000"/>
          <w:sz w:val="28"/>
          <w:szCs w:val="28"/>
          <w:bdr w:val="none" w:sz="0" w:space="0" w:color="auto" w:frame="1"/>
        </w:rPr>
        <w:t>м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>ероприяти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й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по противодействию нелегальной миграции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на территории Красноармейского сельского поселения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на 20</w:t>
      </w:r>
      <w:r>
        <w:rPr>
          <w:b/>
          <w:bCs/>
          <w:color w:val="000000"/>
          <w:sz w:val="28"/>
          <w:szCs w:val="28"/>
          <w:bdr w:val="none" w:sz="0" w:space="0" w:color="auto" w:frame="1"/>
        </w:rPr>
        <w:t>23-2025</w:t>
      </w:r>
      <w:r w:rsidRPr="009E43FE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годы</w:t>
      </w:r>
    </w:p>
    <w:tbl>
      <w:tblPr>
        <w:tblW w:w="0" w:type="auto"/>
        <w:tblInd w:w="114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5"/>
        <w:gridCol w:w="4507"/>
        <w:gridCol w:w="2119"/>
        <w:gridCol w:w="2248"/>
      </w:tblGrid>
      <w:tr w:rsidR="00E041B1" w:rsidRPr="00287F72" w:rsidTr="008A5D19"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287F72">
              <w:rPr>
                <w:color w:val="000000"/>
                <w:sz w:val="22"/>
                <w:szCs w:val="22"/>
              </w:rPr>
              <w:t>п\</w:t>
            </w:r>
            <w:proofErr w:type="gramStart"/>
            <w:r w:rsidRPr="00287F72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2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</w:t>
            </w:r>
            <w:r w:rsidRPr="00287F72">
              <w:rPr>
                <w:color w:val="000000"/>
                <w:sz w:val="22"/>
                <w:szCs w:val="22"/>
              </w:rPr>
              <w:t>сполнитель</w:t>
            </w:r>
          </w:p>
        </w:tc>
      </w:tr>
      <w:tr w:rsidR="00E041B1" w:rsidRPr="00287F72" w:rsidTr="00E041B1">
        <w:trPr>
          <w:trHeight w:val="668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E041B1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 xml:space="preserve">Проведение мониторинга и оценки миграционной ситуации на территории сельского поселения 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E041B1">
            <w:pPr>
              <w:pStyle w:val="a3"/>
              <w:spacing w:before="0" w:beforeAutospacing="0" w:after="0" w:afterAutospacing="0"/>
              <w:ind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E041B1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E041B1">
        <w:trPr>
          <w:trHeight w:val="1020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E041B1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8A5D19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0" w:beforeAutospacing="0" w:after="0"/>
              <w:ind w:left="30" w:right="30"/>
              <w:textAlignment w:val="baseline"/>
              <w:rPr>
                <w:sz w:val="22"/>
                <w:szCs w:val="22"/>
              </w:rPr>
            </w:pPr>
            <w:r w:rsidRPr="00982BA6">
              <w:rPr>
                <w:sz w:val="22"/>
                <w:szCs w:val="22"/>
              </w:rPr>
              <w:t>Проведение анализа миграционной правоприменительной практики на основе изучения (мониторинга) применения федеральных законов и других нормативно </w:t>
            </w:r>
            <w:r w:rsidRPr="00E041B1">
              <w:rPr>
                <w:sz w:val="22"/>
                <w:szCs w:val="22"/>
                <w:bdr w:val="none" w:sz="0" w:space="0" w:color="auto" w:frame="1"/>
              </w:rPr>
              <w:t>правовых актов</w:t>
            </w:r>
            <w:r w:rsidRPr="00982BA6">
              <w:rPr>
                <w:sz w:val="22"/>
                <w:szCs w:val="22"/>
              </w:rPr>
              <w:t>, регулирующих отношения в сфере миграции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E041B1">
        <w:trPr>
          <w:trHeight w:val="890"/>
        </w:trPr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0" w:beforeAutospacing="0" w:after="0"/>
              <w:ind w:left="30" w:right="30"/>
              <w:textAlignment w:val="baseline"/>
              <w:rPr>
                <w:sz w:val="22"/>
                <w:szCs w:val="22"/>
              </w:rPr>
            </w:pPr>
            <w:r w:rsidRPr="00982BA6">
              <w:rPr>
                <w:sz w:val="22"/>
                <w:szCs w:val="22"/>
              </w:rPr>
              <w:t>Создать актуальный </w:t>
            </w:r>
            <w:r w:rsidRPr="00E041B1">
              <w:rPr>
                <w:sz w:val="22"/>
                <w:szCs w:val="22"/>
                <w:bdr w:val="none" w:sz="0" w:space="0" w:color="auto" w:frame="1"/>
              </w:rPr>
              <w:t>банк данных</w:t>
            </w:r>
            <w:r w:rsidRPr="00982BA6">
              <w:rPr>
                <w:sz w:val="22"/>
                <w:szCs w:val="22"/>
              </w:rPr>
              <w:t> 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2023</w:t>
            </w:r>
            <w:r w:rsidRPr="00287F72">
              <w:rPr>
                <w:color w:val="000000"/>
                <w:sz w:val="22"/>
                <w:szCs w:val="22"/>
              </w:rPr>
              <w:t xml:space="preserve"> год</w:t>
            </w:r>
            <w:r>
              <w:rPr>
                <w:color w:val="000000"/>
                <w:sz w:val="22"/>
                <w:szCs w:val="22"/>
              </w:rPr>
              <w:t xml:space="preserve">  с внесением изменений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8A5D19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E041B1">
            <w:pPr>
              <w:pStyle w:val="a3"/>
              <w:spacing w:before="0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 w:rsidRPr="00982BA6">
              <w:rPr>
                <w:sz w:val="22"/>
                <w:szCs w:val="22"/>
              </w:rPr>
              <w:t>Осуществление инвентаризации пустующих строений,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8A5D19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0" w:beforeAutospacing="0" w:after="0"/>
              <w:ind w:left="30" w:right="30"/>
              <w:textAlignment w:val="baseline"/>
              <w:rPr>
                <w:sz w:val="22"/>
                <w:szCs w:val="22"/>
              </w:rPr>
            </w:pPr>
            <w:r w:rsidRPr="00982BA6">
              <w:rPr>
                <w:sz w:val="22"/>
                <w:szCs w:val="22"/>
              </w:rPr>
              <w:t>Обеспечить в установленном порядке уведомление органов </w:t>
            </w:r>
            <w:r w:rsidRPr="00E041B1">
              <w:rPr>
                <w:sz w:val="22"/>
                <w:szCs w:val="22"/>
                <w:bdr w:val="none" w:sz="0" w:space="0" w:color="auto" w:frame="1"/>
              </w:rPr>
              <w:t>миграционной службы</w:t>
            </w:r>
            <w:r w:rsidRPr="00982BA6">
              <w:rPr>
                <w:sz w:val="22"/>
                <w:szCs w:val="22"/>
              </w:rPr>
              <w:t> о прибытии иностранных граждан на территорию сельского поселения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8A5D19">
        <w:tc>
          <w:tcPr>
            <w:tcW w:w="84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E041B1">
            <w:pPr>
              <w:pStyle w:val="a3"/>
              <w:spacing w:before="0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 w:rsidRPr="00982BA6">
              <w:rPr>
                <w:sz w:val="22"/>
                <w:szCs w:val="22"/>
              </w:rPr>
              <w:t>Организация и проведение мероприятий, направленных на формирование духовно-нравственных ценностей, правовое, патриотическое воспитание.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2023</w:t>
            </w:r>
            <w:r w:rsidRPr="00287F72">
              <w:rPr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8A5D19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982BA6" w:rsidRDefault="00E041B1" w:rsidP="008A5D19">
            <w:pPr>
              <w:pStyle w:val="a3"/>
              <w:spacing w:before="0" w:beforeAutospacing="0" w:after="0"/>
              <w:ind w:left="30" w:right="30"/>
              <w:textAlignment w:val="baseline"/>
              <w:rPr>
                <w:sz w:val="22"/>
                <w:szCs w:val="22"/>
              </w:rPr>
            </w:pPr>
            <w:r w:rsidRPr="00982BA6">
              <w:rPr>
                <w:sz w:val="22"/>
                <w:szCs w:val="22"/>
              </w:rPr>
              <w:t>Информирование граждан с использованием </w:t>
            </w:r>
            <w:r w:rsidRPr="00E041B1">
              <w:rPr>
                <w:sz w:val="22"/>
                <w:szCs w:val="22"/>
                <w:bdr w:val="none" w:sz="0" w:space="0" w:color="auto" w:frame="1"/>
              </w:rPr>
              <w:t>средств массовой информации</w:t>
            </w:r>
            <w:r w:rsidRPr="00982BA6">
              <w:rPr>
                <w:sz w:val="22"/>
                <w:szCs w:val="22"/>
              </w:rPr>
              <w:t>, памяток о действиях при возникновении угрозы экстремистских и террористических актов в местах массового пребывания людей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  <w:tr w:rsidR="00E041B1" w:rsidRPr="00287F72" w:rsidTr="008A5D19">
        <w:tc>
          <w:tcPr>
            <w:tcW w:w="84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0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41B1" w:rsidRPr="00287F72" w:rsidRDefault="00E041B1" w:rsidP="00E041B1">
            <w:pPr>
              <w:pStyle w:val="a3"/>
              <w:spacing w:before="0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Периодически проверять служебные помещения: подвалы, чердаки на предмет нахождения в них посторонних предметов</w:t>
            </w:r>
          </w:p>
        </w:tc>
        <w:tc>
          <w:tcPr>
            <w:tcW w:w="2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</w:t>
            </w:r>
            <w:r w:rsidRPr="00287F72">
              <w:rPr>
                <w:color w:val="000000"/>
                <w:sz w:val="22"/>
                <w:szCs w:val="22"/>
              </w:rPr>
              <w:t>жеквартально</w:t>
            </w:r>
          </w:p>
        </w:tc>
        <w:tc>
          <w:tcPr>
            <w:tcW w:w="2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E041B1" w:rsidRPr="00287F72" w:rsidRDefault="00E041B1" w:rsidP="008A5D19">
            <w:pPr>
              <w:pStyle w:val="a3"/>
              <w:spacing w:before="375" w:beforeAutospacing="0" w:after="450"/>
              <w:ind w:left="30" w:right="30"/>
              <w:textAlignment w:val="baseline"/>
              <w:rPr>
                <w:color w:val="000000"/>
                <w:sz w:val="22"/>
                <w:szCs w:val="22"/>
              </w:rPr>
            </w:pPr>
            <w:r w:rsidRPr="00287F72">
              <w:rPr>
                <w:color w:val="000000"/>
                <w:sz w:val="22"/>
                <w:szCs w:val="22"/>
              </w:rPr>
              <w:t>Администрация сельского поселения</w:t>
            </w:r>
          </w:p>
        </w:tc>
      </w:tr>
    </w:tbl>
    <w:p w:rsidR="00E041B1" w:rsidRDefault="00E041B1" w:rsidP="00E041B1">
      <w:pPr>
        <w:pStyle w:val="a3"/>
        <w:shd w:val="clear" w:color="auto" w:fill="FFFFFF"/>
        <w:spacing w:before="0" w:beforeAutospacing="0" w:after="0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:rsidR="00E041B1" w:rsidRDefault="00E041B1" w:rsidP="00E041B1">
      <w:pPr>
        <w:overflowPunct w:val="0"/>
        <w:autoSpaceDE w:val="0"/>
        <w:spacing w:after="120"/>
        <w:textAlignment w:val="baseline"/>
        <w:rPr>
          <w:sz w:val="28"/>
          <w:szCs w:val="28"/>
        </w:rPr>
      </w:pPr>
    </w:p>
    <w:p w:rsidR="00E041B1" w:rsidRDefault="00E041B1"/>
    <w:sectPr w:rsidR="00E041B1" w:rsidSect="00AE3341">
      <w:pgSz w:w="11906" w:h="16838"/>
      <w:pgMar w:top="709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3341"/>
    <w:rsid w:val="00013094"/>
    <w:rsid w:val="00015BCD"/>
    <w:rsid w:val="0006735C"/>
    <w:rsid w:val="0006796D"/>
    <w:rsid w:val="00073E86"/>
    <w:rsid w:val="00091B02"/>
    <w:rsid w:val="00092D24"/>
    <w:rsid w:val="000B3ED3"/>
    <w:rsid w:val="000C1FD2"/>
    <w:rsid w:val="000D4A91"/>
    <w:rsid w:val="00131094"/>
    <w:rsid w:val="00155157"/>
    <w:rsid w:val="00160979"/>
    <w:rsid w:val="0017097D"/>
    <w:rsid w:val="001A0648"/>
    <w:rsid w:val="001A16E3"/>
    <w:rsid w:val="001D29A6"/>
    <w:rsid w:val="001F77C0"/>
    <w:rsid w:val="002058AA"/>
    <w:rsid w:val="00205FA8"/>
    <w:rsid w:val="00244847"/>
    <w:rsid w:val="00253BAE"/>
    <w:rsid w:val="00284CDE"/>
    <w:rsid w:val="0029411F"/>
    <w:rsid w:val="00296E57"/>
    <w:rsid w:val="002E5C97"/>
    <w:rsid w:val="00337237"/>
    <w:rsid w:val="00350F87"/>
    <w:rsid w:val="00352BC0"/>
    <w:rsid w:val="003626F1"/>
    <w:rsid w:val="00376500"/>
    <w:rsid w:val="003821FA"/>
    <w:rsid w:val="0038648A"/>
    <w:rsid w:val="003B1111"/>
    <w:rsid w:val="003C1386"/>
    <w:rsid w:val="003C145F"/>
    <w:rsid w:val="003E692A"/>
    <w:rsid w:val="003E7EFA"/>
    <w:rsid w:val="003F0CCE"/>
    <w:rsid w:val="004178DD"/>
    <w:rsid w:val="00425088"/>
    <w:rsid w:val="00441F9A"/>
    <w:rsid w:val="0044631F"/>
    <w:rsid w:val="005079FB"/>
    <w:rsid w:val="00512241"/>
    <w:rsid w:val="0051286A"/>
    <w:rsid w:val="00513556"/>
    <w:rsid w:val="00546DEF"/>
    <w:rsid w:val="005611DD"/>
    <w:rsid w:val="00583C53"/>
    <w:rsid w:val="0058597D"/>
    <w:rsid w:val="00586FAC"/>
    <w:rsid w:val="005A1E64"/>
    <w:rsid w:val="005B2F16"/>
    <w:rsid w:val="005D4C51"/>
    <w:rsid w:val="005E0653"/>
    <w:rsid w:val="005E0AD4"/>
    <w:rsid w:val="005E713D"/>
    <w:rsid w:val="00613CE7"/>
    <w:rsid w:val="0062642F"/>
    <w:rsid w:val="00642B70"/>
    <w:rsid w:val="006A273E"/>
    <w:rsid w:val="006C3927"/>
    <w:rsid w:val="006C68AC"/>
    <w:rsid w:val="006D53CE"/>
    <w:rsid w:val="006E057A"/>
    <w:rsid w:val="006F0270"/>
    <w:rsid w:val="006F12C3"/>
    <w:rsid w:val="00734482"/>
    <w:rsid w:val="0075586B"/>
    <w:rsid w:val="00761ECB"/>
    <w:rsid w:val="00796938"/>
    <w:rsid w:val="007D2997"/>
    <w:rsid w:val="008002FF"/>
    <w:rsid w:val="00832F3E"/>
    <w:rsid w:val="008D5F93"/>
    <w:rsid w:val="0090270F"/>
    <w:rsid w:val="009223A0"/>
    <w:rsid w:val="00922AFD"/>
    <w:rsid w:val="009654ED"/>
    <w:rsid w:val="0097287B"/>
    <w:rsid w:val="00990508"/>
    <w:rsid w:val="009952D1"/>
    <w:rsid w:val="009A2E26"/>
    <w:rsid w:val="009E3382"/>
    <w:rsid w:val="009E6541"/>
    <w:rsid w:val="00A034ED"/>
    <w:rsid w:val="00A14A07"/>
    <w:rsid w:val="00A26E83"/>
    <w:rsid w:val="00A34488"/>
    <w:rsid w:val="00A7549E"/>
    <w:rsid w:val="00A77956"/>
    <w:rsid w:val="00A83D8A"/>
    <w:rsid w:val="00A83E3A"/>
    <w:rsid w:val="00A86895"/>
    <w:rsid w:val="00AC2D56"/>
    <w:rsid w:val="00AE3341"/>
    <w:rsid w:val="00AE3A64"/>
    <w:rsid w:val="00B10C56"/>
    <w:rsid w:val="00B11E19"/>
    <w:rsid w:val="00B505FB"/>
    <w:rsid w:val="00B70F2B"/>
    <w:rsid w:val="00B724A2"/>
    <w:rsid w:val="00B77848"/>
    <w:rsid w:val="00B92BD0"/>
    <w:rsid w:val="00BC2510"/>
    <w:rsid w:val="00BD1ED8"/>
    <w:rsid w:val="00BD281D"/>
    <w:rsid w:val="00BE7610"/>
    <w:rsid w:val="00C02B43"/>
    <w:rsid w:val="00C109E8"/>
    <w:rsid w:val="00C40A35"/>
    <w:rsid w:val="00C51C5E"/>
    <w:rsid w:val="00C6023D"/>
    <w:rsid w:val="00C716BE"/>
    <w:rsid w:val="00C807A0"/>
    <w:rsid w:val="00C95B6A"/>
    <w:rsid w:val="00CC4C97"/>
    <w:rsid w:val="00CC4E64"/>
    <w:rsid w:val="00CD0986"/>
    <w:rsid w:val="00CE2E1A"/>
    <w:rsid w:val="00CF03B7"/>
    <w:rsid w:val="00CF7088"/>
    <w:rsid w:val="00D030F2"/>
    <w:rsid w:val="00D25743"/>
    <w:rsid w:val="00D26F45"/>
    <w:rsid w:val="00D35FB1"/>
    <w:rsid w:val="00D625DE"/>
    <w:rsid w:val="00D765D8"/>
    <w:rsid w:val="00DB34EE"/>
    <w:rsid w:val="00DD13F0"/>
    <w:rsid w:val="00DE1FE8"/>
    <w:rsid w:val="00DE631A"/>
    <w:rsid w:val="00E041B1"/>
    <w:rsid w:val="00E26A8C"/>
    <w:rsid w:val="00E43982"/>
    <w:rsid w:val="00E6579E"/>
    <w:rsid w:val="00EA0FAC"/>
    <w:rsid w:val="00EA3BF4"/>
    <w:rsid w:val="00ED2027"/>
    <w:rsid w:val="00F13A74"/>
    <w:rsid w:val="00F31339"/>
    <w:rsid w:val="00F569DB"/>
    <w:rsid w:val="00F56DE2"/>
    <w:rsid w:val="00F7666A"/>
    <w:rsid w:val="00FA3F57"/>
    <w:rsid w:val="00FD0259"/>
    <w:rsid w:val="00FE5E53"/>
    <w:rsid w:val="00FF0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4ED"/>
  </w:style>
  <w:style w:type="paragraph" w:styleId="1">
    <w:name w:val="heading 1"/>
    <w:basedOn w:val="a"/>
    <w:next w:val="a"/>
    <w:link w:val="10"/>
    <w:qFormat/>
    <w:rsid w:val="0099050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E334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rmal (Web)"/>
    <w:basedOn w:val="a"/>
    <w:rsid w:val="00AE3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E3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341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CC4E64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p1">
    <w:name w:val="p1"/>
    <w:basedOn w:val="a"/>
    <w:rsid w:val="00CC4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99050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6">
    <w:name w:val="Прижатый влево"/>
    <w:basedOn w:val="a"/>
    <w:next w:val="a"/>
    <w:rsid w:val="003C13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7">
    <w:name w:val="Hyperlink"/>
    <w:basedOn w:val="a0"/>
    <w:rsid w:val="00E041B1"/>
    <w:rPr>
      <w:color w:val="0000FF"/>
      <w:u w:val="single"/>
    </w:rPr>
  </w:style>
  <w:style w:type="paragraph" w:customStyle="1" w:styleId="ConsPlusNormal">
    <w:name w:val="ConsPlusNormal"/>
    <w:rsid w:val="00E041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Давыдкина Ксюша</cp:lastModifiedBy>
  <cp:revision>2</cp:revision>
  <cp:lastPrinted>2022-04-13T10:55:00Z</cp:lastPrinted>
  <dcterms:created xsi:type="dcterms:W3CDTF">2023-03-01T11:43:00Z</dcterms:created>
  <dcterms:modified xsi:type="dcterms:W3CDTF">2023-03-01T11:43:00Z</dcterms:modified>
</cp:coreProperties>
</file>