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7E" w:rsidRDefault="0022191D" w:rsidP="00E84B7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E84B7E" w:rsidRDefault="00E84B7E" w:rsidP="00E84B7E">
      <w:pPr>
        <w:tabs>
          <w:tab w:val="left" w:pos="5640"/>
        </w:tabs>
        <w:rPr>
          <w:sz w:val="18"/>
          <w:szCs w:val="18"/>
        </w:rPr>
      </w:pPr>
      <w:r>
        <w:rPr>
          <w:b/>
          <w:sz w:val="18"/>
          <w:szCs w:val="18"/>
        </w:rPr>
        <w:t xml:space="preserve">___________________________________________________________________________________________________________ </w:t>
      </w: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</w:t>
      </w:r>
      <w:r w:rsidR="00E00CD2">
        <w:rPr>
          <w:b/>
        </w:rPr>
        <w:t xml:space="preserve">              </w:t>
      </w:r>
      <w:r w:rsidR="002F4D4F">
        <w:rPr>
          <w:b/>
        </w:rPr>
        <w:t xml:space="preserve">    </w:t>
      </w:r>
      <w:r w:rsidR="00E00CD2">
        <w:rPr>
          <w:b/>
        </w:rPr>
        <w:t xml:space="preserve">    </w:t>
      </w:r>
      <w:r w:rsidR="00E00CD2" w:rsidRPr="002F4D4F">
        <w:rPr>
          <w:b/>
          <w:sz w:val="24"/>
          <w:szCs w:val="24"/>
        </w:rPr>
        <w:t xml:space="preserve"> </w:t>
      </w:r>
      <w:r w:rsidR="002F4D4F" w:rsidRPr="002F4D4F">
        <w:rPr>
          <w:b/>
          <w:sz w:val="24"/>
          <w:szCs w:val="24"/>
        </w:rPr>
        <w:t>пятница</w:t>
      </w:r>
      <w:r>
        <w:rPr>
          <w:b/>
        </w:rPr>
        <w:t xml:space="preserve"> </w:t>
      </w:r>
      <w:r w:rsidR="002F4D4F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 xml:space="preserve"> июня 2023 г. №2</w:t>
      </w:r>
      <w:r w:rsidR="002F4D4F">
        <w:rPr>
          <w:b/>
          <w:sz w:val="24"/>
          <w:szCs w:val="24"/>
        </w:rPr>
        <w:t>2</w:t>
      </w:r>
      <w:r>
        <w:rPr>
          <w:b/>
        </w:rPr>
        <w:t xml:space="preserve"> </w:t>
      </w:r>
      <w:r>
        <w:rPr>
          <w:sz w:val="18"/>
          <w:szCs w:val="18"/>
          <w:u w:val="single"/>
        </w:rPr>
        <w:t xml:space="preserve">Сургодьского  сельского </w:t>
      </w:r>
      <w:r>
        <w:rPr>
          <w:bCs/>
          <w:sz w:val="18"/>
          <w:szCs w:val="18"/>
          <w:u w:val="single"/>
        </w:rPr>
        <w:t xml:space="preserve"> поселения                                                                                 </w:t>
      </w:r>
      <w:r>
        <w:rPr>
          <w:sz w:val="18"/>
          <w:szCs w:val="18"/>
          <w:u w:val="single"/>
        </w:rPr>
        <w:t>Газета  выходит  с 17  ноября  2005 года_</w:t>
      </w:r>
      <w:r>
        <w:rPr>
          <w:sz w:val="18"/>
          <w:szCs w:val="18"/>
        </w:rPr>
        <w:t xml:space="preserve">        </w:t>
      </w:r>
    </w:p>
    <w:p w:rsidR="00CC12AF" w:rsidRDefault="00CC12AF" w:rsidP="00E00CD2">
      <w:pPr>
        <w:ind w:left="-284"/>
        <w:jc w:val="center"/>
        <w:rPr>
          <w:b/>
          <w:bCs/>
          <w:sz w:val="18"/>
          <w:szCs w:val="18"/>
        </w:rPr>
      </w:pPr>
    </w:p>
    <w:p w:rsidR="00CC12AF" w:rsidRPr="00CC12AF" w:rsidRDefault="00CC12AF" w:rsidP="00CC12AF">
      <w:pPr>
        <w:jc w:val="center"/>
      </w:pPr>
      <w:r w:rsidRPr="00CC12AF">
        <w:t>СОВЕТ ДЕПУТАТОВ СУРГОДЬСКОГО СЕЛЬСКОГО ПОСЕЛЕНИЯ</w:t>
      </w:r>
    </w:p>
    <w:p w:rsidR="00CC12AF" w:rsidRPr="00CC12AF" w:rsidRDefault="00CC12AF" w:rsidP="00CC12AF">
      <w:pPr>
        <w:jc w:val="center"/>
      </w:pPr>
      <w:r w:rsidRPr="00CC12AF">
        <w:t>ТОРБЕЕВСКОГО МУНИЦИПАЛЬНОГО РАЙОНА</w:t>
      </w:r>
    </w:p>
    <w:p w:rsidR="00CC12AF" w:rsidRPr="00CC12AF" w:rsidRDefault="00CC12AF" w:rsidP="00CC12AF">
      <w:pPr>
        <w:jc w:val="center"/>
      </w:pPr>
      <w:r w:rsidRPr="00CC12AF">
        <w:t>РЕСПУБЛИКИ МОРДОВИЯ</w:t>
      </w:r>
    </w:p>
    <w:p w:rsidR="00CC12AF" w:rsidRPr="00CC12AF" w:rsidRDefault="00CC12AF" w:rsidP="00CC12AF">
      <w:pPr>
        <w:jc w:val="center"/>
      </w:pPr>
    </w:p>
    <w:p w:rsidR="00CC12AF" w:rsidRPr="00CC12AF" w:rsidRDefault="00CC12AF" w:rsidP="00CC12AF">
      <w:pPr>
        <w:jc w:val="center"/>
      </w:pPr>
      <w:r w:rsidRPr="00CC12AF">
        <w:t xml:space="preserve">   Тридцать пятая сессия</w:t>
      </w:r>
      <w:r>
        <w:t xml:space="preserve"> </w:t>
      </w:r>
      <w:r w:rsidRPr="00CC12AF">
        <w:t>(второго созыва)</w:t>
      </w:r>
    </w:p>
    <w:p w:rsidR="00CC12AF" w:rsidRPr="00CC12AF" w:rsidRDefault="00CC12AF" w:rsidP="00CC12AF">
      <w:pPr>
        <w:jc w:val="center"/>
      </w:pPr>
    </w:p>
    <w:p w:rsidR="00CC12AF" w:rsidRPr="00CC12AF" w:rsidRDefault="00CC12AF" w:rsidP="00CC12AF">
      <w:pPr>
        <w:jc w:val="center"/>
      </w:pPr>
      <w:r w:rsidRPr="00CC12AF">
        <w:t>РЕШЕНИЕ</w:t>
      </w:r>
    </w:p>
    <w:p w:rsidR="00CC12AF" w:rsidRPr="00CC12AF" w:rsidRDefault="00CC12AF" w:rsidP="00CC12AF">
      <w:pPr>
        <w:jc w:val="center"/>
      </w:pPr>
      <w:r w:rsidRPr="00CC12AF">
        <w:t xml:space="preserve">       30 июня  2023 года №23     </w:t>
      </w:r>
    </w:p>
    <w:p w:rsidR="00CC12AF" w:rsidRPr="00CC12AF" w:rsidRDefault="00CC12AF" w:rsidP="00CC12AF">
      <w:pPr>
        <w:jc w:val="center"/>
      </w:pPr>
    </w:p>
    <w:p w:rsidR="00CC12AF" w:rsidRPr="00CC12AF" w:rsidRDefault="00CC12AF" w:rsidP="00CC12AF">
      <w:pPr>
        <w:jc w:val="center"/>
      </w:pPr>
      <w:r w:rsidRPr="00CC12AF">
        <w:t xml:space="preserve">О внесении изменений в решение Совета депутатов Сургодьского сельского поселения Торбеевского муниципального района Республики Мордовия №67 от 29 декабря 2022 года «О бюджете Сургодьского сельского поселения Торбеевского муниципального района Республики Мордовия на 2023 год </w:t>
      </w:r>
      <w:r>
        <w:t xml:space="preserve">                                          </w:t>
      </w:r>
      <w:r w:rsidRPr="00CC12AF">
        <w:t xml:space="preserve">и плановый период 2024 и 2025 годов» </w:t>
      </w:r>
    </w:p>
    <w:p w:rsidR="00CC12AF" w:rsidRPr="00CC12AF" w:rsidRDefault="00CC12AF" w:rsidP="00CC12AF">
      <w:pPr>
        <w:jc w:val="both"/>
      </w:pPr>
    </w:p>
    <w:p w:rsidR="00CC12AF" w:rsidRPr="00CC12AF" w:rsidRDefault="00CC12AF" w:rsidP="00CC12AF">
      <w:pPr>
        <w:jc w:val="both"/>
        <w:rPr>
          <w:bCs/>
        </w:rPr>
      </w:pPr>
      <w:r w:rsidRPr="00CC12AF">
        <w:tab/>
      </w:r>
      <w:proofErr w:type="gramStart"/>
      <w:r w:rsidRPr="00CC12AF">
        <w:t>Руководствуясь статьей 15 Бюджетного кодекса Российской Федерации,</w:t>
      </w:r>
      <w:r>
        <w:t xml:space="preserve"> с</w:t>
      </w:r>
      <w:r w:rsidRPr="00CC12AF">
        <w:t>татьей 26</w:t>
      </w:r>
      <w:r w:rsidRPr="00CC12AF">
        <w:rPr>
          <w:color w:val="FF0000"/>
        </w:rPr>
        <w:t xml:space="preserve"> </w:t>
      </w:r>
      <w:r w:rsidRPr="00CC12AF">
        <w:t xml:space="preserve"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 (в редакции решения Совета депутатов Сургодьского сельского поселения от 08.08.2017г. №26, от 23.12.2021г.  №22), Совет депутатов Сургодьского сельского поселения </w:t>
      </w:r>
      <w:r w:rsidRPr="00CC12AF">
        <w:rPr>
          <w:bCs/>
        </w:rPr>
        <w:t>решил:</w:t>
      </w:r>
      <w:proofErr w:type="gramEnd"/>
    </w:p>
    <w:p w:rsidR="00CC12AF" w:rsidRPr="00CC12AF" w:rsidRDefault="00CC12AF" w:rsidP="00CC12AF">
      <w:pPr>
        <w:jc w:val="both"/>
        <w:rPr>
          <w:bCs/>
        </w:rPr>
      </w:pPr>
    </w:p>
    <w:p w:rsidR="00CC12AF" w:rsidRPr="00CC12AF" w:rsidRDefault="00CC12AF" w:rsidP="00CC12AF">
      <w:pPr>
        <w:ind w:firstLine="709"/>
        <w:jc w:val="both"/>
      </w:pPr>
      <w:r w:rsidRPr="00CC12AF">
        <w:t>1.Внести в решение Совета депутатов Сургодьского сельского поселения Торбеевского муниципального района Республики Мордовия №67 от 29 декабря  2022 года «О бюджете Сургодьского сельского поселения на 2023 год и плановый период 2024 и 2025 годов»</w:t>
      </w:r>
      <w:r w:rsidRPr="00CC12AF">
        <w:rPr>
          <w:bCs/>
        </w:rPr>
        <w:t xml:space="preserve">, с изменениями (12.05.2023г. №15) </w:t>
      </w:r>
      <w:r w:rsidRPr="00CC12AF">
        <w:t>следующие изменения:</w:t>
      </w:r>
    </w:p>
    <w:p w:rsidR="00CC12AF" w:rsidRPr="00CC12AF" w:rsidRDefault="00CC12AF" w:rsidP="00CC12AF">
      <w:pPr>
        <w:jc w:val="both"/>
      </w:pPr>
      <w:r w:rsidRPr="00CC12AF">
        <w:tab/>
        <w:t>1)приложения 2,3,4 изложить в следующей редакции:</w:t>
      </w:r>
    </w:p>
    <w:p w:rsidR="00CC12AF" w:rsidRPr="00CC12AF" w:rsidRDefault="00CC12AF" w:rsidP="00CC12AF">
      <w:pPr>
        <w:jc w:val="both"/>
      </w:pPr>
      <w:r w:rsidRPr="00CC12AF">
        <w:tab/>
        <w:t xml:space="preserve">2.Настоящее решение вступает в силу со дня его официального опубликования в информационном бюллетене «Сельские вести» и подлежит размещению на официальном сайте Торбеевского муниципального района </w:t>
      </w:r>
      <w:hyperlink r:id="rId4" w:history="1">
        <w:proofErr w:type="spellStart"/>
        <w:r w:rsidRPr="00CC12AF">
          <w:rPr>
            <w:rStyle w:val="a7"/>
            <w:b w:val="0"/>
            <w:lang w:val="en-US"/>
          </w:rPr>
          <w:t>torbeevo</w:t>
        </w:r>
        <w:proofErr w:type="spellEnd"/>
        <w:r w:rsidRPr="00CC12AF">
          <w:rPr>
            <w:rStyle w:val="a7"/>
            <w:b w:val="0"/>
          </w:rPr>
          <w:t>.e-mordovia.ru</w:t>
        </w:r>
      </w:hyperlink>
      <w:r w:rsidRPr="00CC12AF">
        <w:t xml:space="preserve"> на странице Сургодьского сельского поселения.</w:t>
      </w:r>
    </w:p>
    <w:p w:rsidR="00CC12AF" w:rsidRPr="00CC12AF" w:rsidRDefault="00CC12AF" w:rsidP="00CC12AF">
      <w:pPr>
        <w:jc w:val="both"/>
      </w:pPr>
    </w:p>
    <w:p w:rsidR="00CC12AF" w:rsidRDefault="00CC12AF" w:rsidP="00CC12AF">
      <w:pPr>
        <w:jc w:val="both"/>
      </w:pPr>
      <w:r w:rsidRPr="00CC12AF">
        <w:t>Глава Сургодьского сельского поселения:                            Ф.Т.Эртуганов</w:t>
      </w:r>
    </w:p>
    <w:p w:rsidR="00CC12AF" w:rsidRPr="00CC12AF" w:rsidRDefault="00CC12AF" w:rsidP="00CC12AF">
      <w:pPr>
        <w:jc w:val="both"/>
      </w:pP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Cs/>
          <w:sz w:val="18"/>
          <w:szCs w:val="18"/>
          <w:lang w:eastAsia="en-US"/>
        </w:rPr>
      </w:pPr>
      <w:r w:rsidRPr="00CC12AF">
        <w:rPr>
          <w:rFonts w:ascii="TimesNewRomanPS-BoldItalicMT" w:eastAsia="Calibri" w:hAnsi="TimesNewRomanPS-BoldItalicMT" w:cs="TimesNewRomanPS-BoldItalicMT"/>
          <w:b/>
          <w:bCs/>
          <w:iCs/>
          <w:sz w:val="18"/>
          <w:szCs w:val="18"/>
          <w:lang w:eastAsia="en-US"/>
        </w:rPr>
        <w:t>СОВЕТ ДЕПУТАТОВ СУРГОДЬСКОГО СЕЛЬСКОГО ПОСЕЛЕНИЯ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Cs/>
          <w:sz w:val="18"/>
          <w:szCs w:val="18"/>
          <w:lang w:eastAsia="en-US"/>
        </w:rPr>
      </w:pPr>
      <w:r w:rsidRPr="00CC12AF">
        <w:rPr>
          <w:rFonts w:ascii="TimesNewRomanPS-BoldItalicMT" w:eastAsia="Calibri" w:hAnsi="TimesNewRomanPS-BoldItalicMT" w:cs="TimesNewRomanPS-BoldItalicMT"/>
          <w:b/>
          <w:bCs/>
          <w:iCs/>
          <w:sz w:val="18"/>
          <w:szCs w:val="18"/>
          <w:lang w:eastAsia="en-US"/>
        </w:rPr>
        <w:t>ТОРБЕЕВСКОГО МУНИЦИПАЛЬНОГО РАЙОНА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Cs/>
          <w:sz w:val="18"/>
          <w:szCs w:val="18"/>
          <w:lang w:eastAsia="en-US"/>
        </w:rPr>
      </w:pPr>
      <w:r w:rsidRPr="00CC12AF">
        <w:rPr>
          <w:rFonts w:ascii="TimesNewRomanPS-BoldItalicMT" w:eastAsia="Calibri" w:hAnsi="TimesNewRomanPS-BoldItalicMT" w:cs="TimesNewRomanPS-BoldItalicMT"/>
          <w:b/>
          <w:bCs/>
          <w:iCs/>
          <w:sz w:val="18"/>
          <w:szCs w:val="18"/>
          <w:lang w:eastAsia="en-US"/>
        </w:rPr>
        <w:t>РЕСПУБЛИКИ МОРДОВИЯ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Cs/>
          <w:sz w:val="18"/>
          <w:szCs w:val="18"/>
          <w:lang w:eastAsia="en-US"/>
        </w:rPr>
      </w:pP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</w:pPr>
      <w:r w:rsidRPr="00CC12AF"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  <w:t>Тридцать пятая сессия</w:t>
      </w:r>
      <w:r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  <w:t xml:space="preserve"> </w:t>
      </w:r>
      <w:r w:rsidRPr="00CC12AF"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  <w:t>(второго созыва)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</w:pP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</w:pPr>
      <w:r w:rsidRPr="00CC12AF"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  <w:t>РЕШЕНИЕ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</w:pPr>
      <w:r w:rsidRPr="00CC12AF">
        <w:rPr>
          <w:rFonts w:ascii="TimesNewRomanPS-BoldMT" w:eastAsia="Calibri" w:hAnsi="TimesNewRomanPS-BoldMT" w:cs="TimesNewRomanPS-BoldMT"/>
          <w:b/>
          <w:bCs/>
          <w:sz w:val="18"/>
          <w:szCs w:val="18"/>
          <w:lang w:eastAsia="en-US"/>
        </w:rPr>
        <w:t xml:space="preserve"> 30 июня 2023года №24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  <w:sz w:val="18"/>
          <w:szCs w:val="18"/>
          <w:lang w:eastAsia="ru-RU"/>
        </w:rPr>
      </w:pPr>
    </w:p>
    <w:p w:rsidR="00CC12AF" w:rsidRPr="00CC12AF" w:rsidRDefault="00CC12AF" w:rsidP="00CC12AF">
      <w:pPr>
        <w:pStyle w:val="a8"/>
        <w:jc w:val="center"/>
        <w:rPr>
          <w:b/>
          <w:sz w:val="18"/>
          <w:szCs w:val="18"/>
        </w:rPr>
      </w:pPr>
      <w:r w:rsidRPr="00CC12AF">
        <w:rPr>
          <w:b/>
          <w:sz w:val="18"/>
          <w:szCs w:val="18"/>
        </w:rPr>
        <w:t>Об утверждении Порядка назначения и проведения собрания граждан в</w:t>
      </w:r>
      <w:r>
        <w:rPr>
          <w:b/>
          <w:sz w:val="18"/>
          <w:szCs w:val="18"/>
        </w:rPr>
        <w:t xml:space="preserve"> </w:t>
      </w:r>
      <w:r w:rsidRPr="00CC12AF">
        <w:rPr>
          <w:b/>
          <w:sz w:val="18"/>
          <w:szCs w:val="18"/>
        </w:rPr>
        <w:t>Сургодьском сельском поселении, проводимого в целях обсуждения вопросов внесения инициативных проектов и их рассмотрения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rPr>
          <w:sz w:val="18"/>
          <w:szCs w:val="18"/>
        </w:rPr>
      </w:pPr>
    </w:p>
    <w:p w:rsidR="00CC12AF" w:rsidRPr="00CC12AF" w:rsidRDefault="00CC12AF" w:rsidP="00CC12AF">
      <w:pPr>
        <w:pStyle w:val="a8"/>
        <w:ind w:firstLine="709"/>
        <w:jc w:val="both"/>
        <w:rPr>
          <w:sz w:val="18"/>
          <w:szCs w:val="18"/>
        </w:rPr>
      </w:pPr>
      <w:r w:rsidRPr="00CC12AF">
        <w:rPr>
          <w:sz w:val="18"/>
          <w:szCs w:val="18"/>
        </w:rPr>
        <w:t>В соответствии со статьями 26, 29 Федерального закона от 06.10. 2003 № 131-ФЗ «Об общих принципах организации местного самоуправления в Российской Федерации», руководствуясь статьёй  14.1.Устава Сургодьского сельского поселения, Совет депутатов Сургодьского сельского поселения решил:</w:t>
      </w:r>
    </w:p>
    <w:p w:rsidR="00CC12AF" w:rsidRPr="00CC12AF" w:rsidRDefault="00CC12AF" w:rsidP="00CC12AF">
      <w:pPr>
        <w:pStyle w:val="a8"/>
        <w:ind w:firstLine="709"/>
        <w:jc w:val="both"/>
        <w:rPr>
          <w:sz w:val="18"/>
          <w:szCs w:val="18"/>
        </w:rPr>
      </w:pPr>
    </w:p>
    <w:p w:rsidR="00CC12AF" w:rsidRPr="00CC12AF" w:rsidRDefault="00CC12AF" w:rsidP="00CC12AF">
      <w:pPr>
        <w:pStyle w:val="a8"/>
        <w:ind w:firstLine="709"/>
        <w:jc w:val="both"/>
        <w:rPr>
          <w:sz w:val="18"/>
          <w:szCs w:val="18"/>
        </w:rPr>
      </w:pPr>
      <w:r w:rsidRPr="00CC12AF">
        <w:rPr>
          <w:sz w:val="18"/>
          <w:szCs w:val="18"/>
        </w:rPr>
        <w:t>1.Утвердить прилагаемый Порядок назначения и проведения собрания граждан в Сургодьском сельском поселении, проводимого в целях обсуждения вопросов внесения инициативных проектов и их рассмотрения.</w:t>
      </w:r>
    </w:p>
    <w:p w:rsidR="00CC12AF" w:rsidRPr="00CC12AF" w:rsidRDefault="00CC12AF" w:rsidP="00CC12AF">
      <w:pPr>
        <w:pStyle w:val="a8"/>
        <w:ind w:firstLine="709"/>
        <w:jc w:val="both"/>
        <w:rPr>
          <w:sz w:val="18"/>
          <w:szCs w:val="18"/>
        </w:rPr>
      </w:pPr>
      <w:r w:rsidRPr="00CC12AF">
        <w:rPr>
          <w:sz w:val="18"/>
          <w:szCs w:val="18"/>
        </w:rPr>
        <w:t>2.Настоящее решение вступает в силу со дня его официального опубликования в информационном бюллетене «Сельские вести»</w:t>
      </w:r>
      <w:r w:rsidRPr="00CC12AF">
        <w:rPr>
          <w:i/>
          <w:iCs/>
          <w:sz w:val="18"/>
          <w:szCs w:val="18"/>
        </w:rPr>
        <w:t xml:space="preserve"> </w:t>
      </w:r>
      <w:r w:rsidRPr="00CC12AF">
        <w:rPr>
          <w:sz w:val="18"/>
          <w:szCs w:val="18"/>
        </w:rPr>
        <w:t>и подлежит размещению на официальном сайте органов местного самоуправления Сургодьского сельского поселения</w:t>
      </w:r>
      <w:r w:rsidRPr="00CC12AF">
        <w:rPr>
          <w:i/>
          <w:iCs/>
          <w:sz w:val="18"/>
          <w:szCs w:val="18"/>
        </w:rPr>
        <w:t xml:space="preserve"> </w:t>
      </w:r>
      <w:r w:rsidRPr="00CC12AF">
        <w:rPr>
          <w:sz w:val="18"/>
          <w:szCs w:val="18"/>
        </w:rPr>
        <w:t xml:space="preserve"> в сети «Интернет» по адресу:</w:t>
      </w:r>
      <w:r w:rsidRPr="00CC12AF">
        <w:rPr>
          <w:bCs/>
          <w:sz w:val="18"/>
          <w:szCs w:val="18"/>
        </w:rPr>
        <w:t xml:space="preserve"> </w:t>
      </w:r>
      <w:hyperlink r:id="rId5" w:history="1">
        <w:r w:rsidRPr="00CC12AF">
          <w:rPr>
            <w:rStyle w:val="a3"/>
            <w:bCs/>
            <w:sz w:val="18"/>
            <w:szCs w:val="18"/>
          </w:rPr>
          <w:t>torbeevo-</w:t>
        </w:r>
        <w:r w:rsidRPr="00CC12AF">
          <w:rPr>
            <w:rStyle w:val="a3"/>
            <w:bCs/>
            <w:sz w:val="18"/>
            <w:szCs w:val="18"/>
            <w:lang w:val="en-US"/>
          </w:rPr>
          <w:t>r</w:t>
        </w:r>
        <w:r w:rsidRPr="00CC12AF">
          <w:rPr>
            <w:rStyle w:val="a3"/>
            <w:bCs/>
            <w:sz w:val="18"/>
            <w:szCs w:val="18"/>
          </w:rPr>
          <w:t>m.ru</w:t>
        </w:r>
      </w:hyperlink>
      <w:r w:rsidRPr="00CC12AF">
        <w:rPr>
          <w:sz w:val="18"/>
          <w:szCs w:val="18"/>
        </w:rPr>
        <w:t xml:space="preserve"> на странице Сургодьского сельского поселения.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  <w:lang w:eastAsia="ru-RU"/>
        </w:rPr>
      </w:pP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rPr>
          <w:rFonts w:ascii="TimesNewRomanPSMT" w:hAnsi="TimesNewRomanPSMT" w:cs="TimesNewRomanPSMT"/>
          <w:sz w:val="18"/>
          <w:szCs w:val="18"/>
          <w:lang w:eastAsia="ru-RU"/>
        </w:rPr>
      </w:pPr>
      <w:r w:rsidRPr="00CC12AF">
        <w:rPr>
          <w:rFonts w:ascii="TimesNewRomanPSMT" w:hAnsi="TimesNewRomanPSMT" w:cs="TimesNewRomanPSMT"/>
          <w:sz w:val="18"/>
          <w:szCs w:val="18"/>
          <w:lang w:eastAsia="ru-RU"/>
        </w:rPr>
        <w:t xml:space="preserve">Глава Сургодьского сельского поселения                                 Ф.Т.Эртуганов 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18"/>
          <w:szCs w:val="18"/>
          <w:lang w:eastAsia="ru-RU"/>
        </w:rPr>
      </w:pPr>
      <w:r w:rsidRPr="00CC12AF">
        <w:rPr>
          <w:rFonts w:ascii="TimesNewRomanPSMT" w:hAnsi="TimesNewRomanPSMT" w:cs="TimesNewRomanPSMT"/>
          <w:sz w:val="18"/>
          <w:szCs w:val="18"/>
          <w:lang w:eastAsia="ru-RU"/>
        </w:rPr>
        <w:t>УТВЕРЖДЕН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18"/>
          <w:szCs w:val="18"/>
          <w:lang w:eastAsia="ru-RU"/>
        </w:rPr>
      </w:pPr>
      <w:r w:rsidRPr="00CC12AF">
        <w:rPr>
          <w:rFonts w:ascii="TimesNewRomanPSMT" w:hAnsi="TimesNewRomanPSMT" w:cs="TimesNewRomanPSMT"/>
          <w:sz w:val="18"/>
          <w:szCs w:val="18"/>
          <w:lang w:eastAsia="ru-RU"/>
        </w:rPr>
        <w:t xml:space="preserve">решением Совета депутатов 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18"/>
          <w:szCs w:val="18"/>
          <w:lang w:eastAsia="ru-RU"/>
        </w:rPr>
      </w:pPr>
      <w:r w:rsidRPr="00CC12AF">
        <w:rPr>
          <w:sz w:val="18"/>
          <w:szCs w:val="18"/>
        </w:rPr>
        <w:t>Сургодьского сельского поселения</w:t>
      </w:r>
      <w:r w:rsidRPr="00CC12AF">
        <w:rPr>
          <w:rFonts w:ascii="TimesNewRomanPSMT" w:hAnsi="TimesNewRomanPSMT" w:cs="TimesNewRomanPSMT"/>
          <w:sz w:val="18"/>
          <w:szCs w:val="18"/>
          <w:lang w:eastAsia="ru-RU"/>
        </w:rPr>
        <w:t xml:space="preserve"> 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right"/>
        <w:rPr>
          <w:rFonts w:ascii="TimesNewRomanPSMT" w:hAnsi="TimesNewRomanPSMT" w:cs="TimesNewRomanPSMT"/>
          <w:sz w:val="18"/>
          <w:szCs w:val="18"/>
          <w:lang w:eastAsia="ru-RU"/>
        </w:rPr>
      </w:pPr>
      <w:r w:rsidRPr="00CC12AF">
        <w:rPr>
          <w:rFonts w:ascii="TimesNewRomanPSMT" w:hAnsi="TimesNewRomanPSMT" w:cs="TimesNewRomanPSMT"/>
          <w:sz w:val="18"/>
          <w:szCs w:val="18"/>
          <w:lang w:eastAsia="ru-RU"/>
        </w:rPr>
        <w:t>от  30.06.2023 г. №24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CC12AF">
        <w:rPr>
          <w:b/>
          <w:sz w:val="18"/>
          <w:szCs w:val="18"/>
        </w:rPr>
        <w:t xml:space="preserve">Порядок 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18"/>
          <w:szCs w:val="18"/>
          <w:lang w:eastAsia="ru-RU"/>
        </w:rPr>
      </w:pPr>
      <w:r w:rsidRPr="00CC12AF">
        <w:rPr>
          <w:b/>
          <w:sz w:val="18"/>
          <w:szCs w:val="18"/>
        </w:rPr>
        <w:t>назначения и проведения собрания граждан в Сургодьском сельском поселении, проводимого</w:t>
      </w:r>
      <w:r>
        <w:rPr>
          <w:b/>
          <w:sz w:val="18"/>
          <w:szCs w:val="18"/>
        </w:rPr>
        <w:t xml:space="preserve">                                                             </w:t>
      </w:r>
      <w:r w:rsidRPr="00CC12AF">
        <w:rPr>
          <w:b/>
          <w:sz w:val="18"/>
          <w:szCs w:val="18"/>
        </w:rPr>
        <w:t xml:space="preserve"> в целях обсуждения вопросов внесения инициативных проектов и их рассмотрения</w:t>
      </w:r>
    </w:p>
    <w:p w:rsidR="00CC12AF" w:rsidRPr="00CC12AF" w:rsidRDefault="00CC12AF" w:rsidP="00CC12AF">
      <w:pPr>
        <w:suppressAutoHyphens w:val="0"/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18"/>
          <w:szCs w:val="18"/>
          <w:lang w:eastAsia="ru-RU"/>
        </w:rPr>
      </w:pP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1.Настоящим Порядком устанавливается процедура назначения и проведения собрания граждан в Сургодьском сельском поселении</w:t>
      </w:r>
      <w:r w:rsidRPr="00CC12AF">
        <w:rPr>
          <w:i/>
          <w:iCs/>
          <w:sz w:val="18"/>
          <w:szCs w:val="18"/>
          <w:lang w:eastAsia="ru-RU"/>
        </w:rPr>
        <w:t xml:space="preserve"> </w:t>
      </w:r>
      <w:r w:rsidRPr="00CC12AF">
        <w:rPr>
          <w:sz w:val="18"/>
          <w:szCs w:val="18"/>
          <w:lang w:eastAsia="ru-RU"/>
        </w:rPr>
        <w:t>(далее соответственно - собрание, сельское поселение), проводимого в целях обсуждения вопросов внесения инициативных проектов и их рассмотрения.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lastRenderedPageBreak/>
        <w:t xml:space="preserve">2.В настоящем Порядке под инициативным проектом понимается инициативный проект по реализации мероприятий, имеющих приоритетное значение для жителей сельского поселения или его части, по решению вопросов местного значения или иных вопросов, право </w:t>
      </w:r>
      <w:proofErr w:type="gramStart"/>
      <w:r w:rsidRPr="00CC12AF">
        <w:rPr>
          <w:sz w:val="18"/>
          <w:szCs w:val="18"/>
          <w:lang w:eastAsia="ru-RU"/>
        </w:rPr>
        <w:t>решения</w:t>
      </w:r>
      <w:proofErr w:type="gramEnd"/>
      <w:r w:rsidRPr="00CC12AF">
        <w:rPr>
          <w:sz w:val="18"/>
          <w:szCs w:val="18"/>
          <w:lang w:eastAsia="ru-RU"/>
        </w:rPr>
        <w:t xml:space="preserve"> которых предоставлено органам местного самоуправления сельского поселения.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3.Действие настоящего Порядка не распространяется на отношения, связанные с назначением и проведением собрания граждан в сельском поселении в целях: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1)осуществления территориального общественного самоуправления;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2)обсуждения вопросов, не связанных с внесением инициативных проектов и их рассмотрением.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proofErr w:type="gramStart"/>
      <w:r w:rsidRPr="00CC12AF">
        <w:rPr>
          <w:sz w:val="18"/>
          <w:szCs w:val="18"/>
          <w:lang w:eastAsia="ru-RU"/>
        </w:rPr>
        <w:t>4.В случае если на собрании граждан в сельском поселении предполагается обсуждение нескольких вопросов, одни из которых относятся к числу указанных в подпункте 2 пункта 3 настоящего Порядка, а другие не относятся к ним, то проведение такого собрания граждан в части рассмотрения вопросов, которые относятся к числу указанных в подпункте 2 пункта 3 настоящего Порядка, осуществляется с учетом требований настоящего</w:t>
      </w:r>
      <w:proofErr w:type="gramEnd"/>
      <w:r w:rsidRPr="00CC12AF">
        <w:rPr>
          <w:sz w:val="18"/>
          <w:szCs w:val="18"/>
          <w:lang w:eastAsia="ru-RU"/>
        </w:rPr>
        <w:t xml:space="preserve"> Порядка.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5.Право на участие в собрании осуществляется гражданином лично.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6.Участие гражданина в собрании является свободным и добровольным.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7.В собрании имеют право принимать участие жители соответствующей территории сельского поселения, достигшие шестнадцатилетнего возраста (далее – участники собрания).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8.На собрании с правом совещательного голоса вправе присутствовать лица, не являющиеся участниками собрания, в том числе: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1)лица, не проживающие постоянно или преимущественно на соответствующей территории сельского поселения;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color w:val="000000"/>
          <w:sz w:val="18"/>
          <w:szCs w:val="18"/>
          <w:lang w:eastAsia="ru-RU"/>
        </w:rPr>
        <w:t>2)лица, приглашенные лицами, выдвинувшими инициативу по проведению собрания, и (или) лицами, выдвинувшими инициативный проект (инициативные проекты);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color w:val="000000"/>
          <w:sz w:val="18"/>
          <w:szCs w:val="18"/>
          <w:lang w:eastAsia="ru-RU"/>
        </w:rPr>
        <w:t xml:space="preserve">3)представители органов государственной власти, органов местного самоуправления, должностные лица местного самоуправления </w:t>
      </w:r>
      <w:r w:rsidRPr="00CC12AF">
        <w:rPr>
          <w:sz w:val="18"/>
          <w:szCs w:val="18"/>
          <w:lang w:eastAsia="ru-RU"/>
        </w:rPr>
        <w:t>сельского поселения</w:t>
      </w:r>
      <w:r w:rsidRPr="00CC12AF">
        <w:rPr>
          <w:color w:val="000000"/>
          <w:sz w:val="18"/>
          <w:szCs w:val="18"/>
          <w:lang w:eastAsia="ru-RU"/>
        </w:rPr>
        <w:t>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color w:val="000000"/>
          <w:sz w:val="18"/>
          <w:szCs w:val="18"/>
          <w:lang w:eastAsia="ru-RU"/>
        </w:rPr>
        <w:t xml:space="preserve">9.Органы местного самоуправления и должностные лица местного самоуправления </w:t>
      </w:r>
      <w:r w:rsidRPr="00CC12AF">
        <w:rPr>
          <w:sz w:val="18"/>
          <w:szCs w:val="18"/>
          <w:lang w:eastAsia="ru-RU"/>
        </w:rPr>
        <w:t xml:space="preserve">сельского поселения </w:t>
      </w:r>
      <w:r w:rsidRPr="00CC12AF">
        <w:rPr>
          <w:color w:val="000000"/>
          <w:sz w:val="18"/>
          <w:szCs w:val="18"/>
          <w:lang w:eastAsia="ru-RU"/>
        </w:rPr>
        <w:t xml:space="preserve">содействуют населению </w:t>
      </w:r>
      <w:r w:rsidRPr="00CC12AF">
        <w:rPr>
          <w:sz w:val="18"/>
          <w:szCs w:val="18"/>
          <w:lang w:eastAsia="ru-RU"/>
        </w:rPr>
        <w:t>сельского поселения</w:t>
      </w:r>
      <w:r w:rsidRPr="00CC12AF">
        <w:rPr>
          <w:color w:val="000000"/>
          <w:sz w:val="18"/>
          <w:szCs w:val="18"/>
          <w:lang w:eastAsia="ru-RU"/>
        </w:rPr>
        <w:t xml:space="preserve"> в осуществлении права на участие в собрании.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color w:val="000000"/>
          <w:sz w:val="18"/>
          <w:szCs w:val="18"/>
          <w:lang w:eastAsia="ru-RU"/>
        </w:rPr>
        <w:t xml:space="preserve">10. Собрание руководствуется в своей работе Конституцией Российской Федерации, федеральными законами, законами и иными нормативными правовыми актами Республики Мордовия, Уставом Сургодьского </w:t>
      </w:r>
      <w:r w:rsidRPr="00CC12AF">
        <w:rPr>
          <w:sz w:val="18"/>
          <w:szCs w:val="18"/>
          <w:lang w:eastAsia="ru-RU"/>
        </w:rPr>
        <w:t>сельского поселения</w:t>
      </w:r>
      <w:r w:rsidRPr="00CC12AF">
        <w:rPr>
          <w:color w:val="000000"/>
          <w:sz w:val="18"/>
          <w:szCs w:val="18"/>
          <w:lang w:eastAsia="ru-RU"/>
        </w:rPr>
        <w:t>, настоящим Порядком.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color w:val="000000"/>
          <w:sz w:val="18"/>
          <w:szCs w:val="18"/>
          <w:lang w:eastAsia="ru-RU"/>
        </w:rPr>
        <w:t>11.Расходы, связанные с подготовкой и проведением собрания, производятся за счет средств местного бюджета.</w:t>
      </w:r>
    </w:p>
    <w:p w:rsidR="00CC12AF" w:rsidRPr="00CC12AF" w:rsidRDefault="00CC12AF" w:rsidP="00CC12AF">
      <w:pPr>
        <w:suppressAutoHyphens w:val="0"/>
        <w:spacing w:before="100" w:beforeAutospacing="1"/>
        <w:ind w:firstLine="709"/>
        <w:jc w:val="center"/>
        <w:rPr>
          <w:b/>
          <w:sz w:val="18"/>
          <w:szCs w:val="18"/>
          <w:lang w:eastAsia="ru-RU"/>
        </w:rPr>
      </w:pPr>
      <w:r w:rsidRPr="00CC12AF">
        <w:rPr>
          <w:b/>
          <w:color w:val="000000"/>
          <w:sz w:val="18"/>
          <w:szCs w:val="18"/>
          <w:lang w:eastAsia="ru-RU"/>
        </w:rPr>
        <w:t>Глава 2. Порядок выдвижения инициативы проведения собрания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12.Собрание назначается Советом депутатов Сургодьского сельского поселения по инициативе лица (лиц), выдвигающего (выдвигающих) инициативный проект (далее – инициатор инициативного проекта).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13.Инициатива, предусмотренная пунктом 12 настоящего Порядка, осуществляется инициатором инициативного проекта путем подачи в Совет депутатов Сургодьского сельского поселения предложения, которое должно содержать: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1)предполагаемую дату, временя и место проведения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2)указание на цель проведения собрания (обсуждение вопросов внесения инициативного проекта, его рассмотрение);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3)инициативный проект в составе сведений о нем, предусмотренных муниципальным нормативнымправовым актом муниципального образования, регулирующим вопросы выдвижения, внесения, обсуждения, рассмотрения инициативных проектов, а также проведения их конкурсного отбора в муниципальном образовании (далее – Порядок выдвижения инициативных проектов);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4)сведения об инициаторе (инициаторах) инициативного проекта в объеме, предусмотренном Порядком выдвижения инициативных проектов.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14.Предложение по проведению собрания, предусмотренное пунктом 13 настоящего Порядка, рассматривается Советом депутатов Сургодьского сельского поселения на очередном заседании.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15.В результате рассмотрения Советом депутатов Сургодьского сельского поселения предложения по проведению собрания ею принимается одно из следующих решений: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1)решение о проведении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2)решение об отказе в проведении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16.Решение, предусмотренное подпунктом 1 пункта 15 настоящего Порядка, должно содержать: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1)дату, время и место проведения собрания, которые должны быть установлены не ранее 15 и не позднее 45 календарных дней со дня его принятия;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2)указание на инициативный проект, который может быть выдвинут (рассмотрен) на указанном собрании (инициативные проекты, которые могут быть выдвинуты (рассмотрены) на указанном собрании);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3)указание на должностных лиц, ответственных за содействие инициативной группе по проведению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17.Решение, предусмотренное подпунктом 2 пункта 15 настоящего Порядка, принимается в случае несоблюдения порядка подачи предложения о проведении собрания, предусмотренного пунктом 13 настоящего Порядка.</w:t>
      </w:r>
    </w:p>
    <w:p w:rsidR="00CC12AF" w:rsidRPr="00CC12AF" w:rsidRDefault="00CC12AF" w:rsidP="00CC12AF">
      <w:pPr>
        <w:suppressAutoHyphens w:val="0"/>
        <w:spacing w:before="100" w:beforeAutospacing="1"/>
        <w:ind w:firstLine="709"/>
        <w:jc w:val="center"/>
        <w:rPr>
          <w:b/>
          <w:sz w:val="18"/>
          <w:szCs w:val="18"/>
          <w:lang w:eastAsia="ru-RU"/>
        </w:rPr>
      </w:pPr>
      <w:r w:rsidRPr="00CC12AF">
        <w:rPr>
          <w:b/>
          <w:color w:val="000000"/>
          <w:sz w:val="18"/>
          <w:szCs w:val="18"/>
          <w:lang w:eastAsia="ru-RU"/>
        </w:rPr>
        <w:t>Глава 3. Порядок подготовки собрания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18.Подготовку собрания осуществляют должностные лица местного самоуправления, указанные в решении Совета депутатов Сургодьского сельского поселения о проведении собрания, во взаимодействии с инициатором инициативного проекта (инициаторами инициативных проектов) (далее при совместном упоминании – организаторы собрания).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19.При проведении информирования о предстоящем собрании, вынесенных на него вопросах инициатор инициативного проекта доводит до сведения участников собрания, а также лиц, предусмотренных подпунктами 2, 3 пункта 8 настоящего Порядка, краткую информацию о выдвигаемом (выдвинутом) инициативном проекте.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Предусмотренная настоящим пунктом информация может быть доведена до сведения участников собрания путем размещения на стендах, расположенных на территории муниципального образования, в помещениях, занимаемых органами местного самоуправления муниципального образования, в средствах массовой информации и иными способами.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Формы и порядок проведения предусмотренного настоящим пунктом информирования определяются инициатором соответствующего инициативного проекта самостоятельно с учетом требований законодательства Российской Федерации.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 xml:space="preserve">20.Повестка дня собрания определяется организаторами собрания с учетом целей проведения собрания, предусмотренных пунктом 13 настоящего Порядка. При этом если на собрании предполагается рассмотрение также </w:t>
      </w:r>
      <w:r w:rsidRPr="00CC12AF">
        <w:rPr>
          <w:sz w:val="18"/>
          <w:szCs w:val="18"/>
          <w:lang w:eastAsia="ru-RU"/>
        </w:rPr>
        <w:lastRenderedPageBreak/>
        <w:t>вопросов, не связанных с рассмотрением инициативных проектов, указанные вопросы предусматриваются в повестке дня собрания первыми.</w:t>
      </w:r>
    </w:p>
    <w:p w:rsidR="00CC12AF" w:rsidRPr="00CC12AF" w:rsidRDefault="00CC12AF" w:rsidP="00CC12AF">
      <w:pPr>
        <w:suppressAutoHyphens w:val="0"/>
        <w:spacing w:before="100" w:beforeAutospacing="1"/>
        <w:ind w:firstLine="709"/>
        <w:jc w:val="center"/>
        <w:rPr>
          <w:b/>
          <w:sz w:val="18"/>
          <w:szCs w:val="18"/>
          <w:lang w:eastAsia="ru-RU"/>
        </w:rPr>
      </w:pPr>
      <w:r w:rsidRPr="00CC12AF">
        <w:rPr>
          <w:b/>
          <w:color w:val="000000"/>
          <w:sz w:val="18"/>
          <w:szCs w:val="18"/>
          <w:lang w:eastAsia="ru-RU"/>
        </w:rPr>
        <w:t>Глава 4. Порядок проведения собрания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21.Перед началом собрания организаторами собрания производится регистрация присутствующих участников собрания в листе регистрации с указанием фамилии, имени, отчества (при наличии), даты рождения, места жительства и подписи участника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22.Собрание правомочно, если в его работе принимает участие не менее 45 процентов от общего числа участников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В целях определения правомочности собрания местная администрация Сургодьского сельского поселения</w:t>
      </w:r>
      <w:r w:rsidRPr="00CC12AF">
        <w:rPr>
          <w:i/>
          <w:iCs/>
          <w:sz w:val="18"/>
          <w:szCs w:val="18"/>
          <w:lang w:eastAsia="ru-RU"/>
        </w:rPr>
        <w:t xml:space="preserve"> </w:t>
      </w:r>
      <w:r w:rsidRPr="00CC12AF">
        <w:rPr>
          <w:sz w:val="18"/>
          <w:szCs w:val="18"/>
          <w:lang w:eastAsia="ru-RU"/>
        </w:rPr>
        <w:t>по письменному запросу организаторов собрания обязана до начала собрания сообщить им общее число участников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23.Для ведения собрания участниками собрания избирается президиум в составе председателя и секретаря. Выборы состава президиума, утверждение повестки дня собрания производятся большинством голосов присутствующих участников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24.Собрание проводится в течение одного дня до окончания рассмотрения всех вопросов его повестки.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25.Собрание проводится открыто.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26.На собрании устанавливается следующий регламент работы: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1)продолжительность выступления основного докладчика – не более 30 минут;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2)иные участники собрания высказывают мнение по обсуждаемому вопросу не более 10 минут либо по согласованию с председателем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27.Перед рассмотрением вопроса, предложенного к обсуждению на собрании, по существу председателем собрания обеспечивается возможность выступить: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1)представителю Совету депутатов Сургодьского сельского поселения, администрации Сургодьского сельского поселения</w:t>
      </w:r>
      <w:r w:rsidRPr="00CC12AF">
        <w:rPr>
          <w:i/>
          <w:iCs/>
          <w:sz w:val="18"/>
          <w:szCs w:val="18"/>
          <w:lang w:eastAsia="ru-RU"/>
        </w:rPr>
        <w:t xml:space="preserve"> </w:t>
      </w:r>
      <w:r w:rsidRPr="00CC12AF">
        <w:rPr>
          <w:sz w:val="18"/>
          <w:szCs w:val="18"/>
          <w:lang w:eastAsia="ru-RU"/>
        </w:rPr>
        <w:t>– при рассмотрении вопросов, не связанных с инициативными проектами (при наличии);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2)инициатору инициативного проекта или его представителю (представителям) – при рассмотрении вопросов, связанных с соответствующим инициативным проектом.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28.Инициатор инициативного проекта обязан по требованию любого участника собрания незамедлительно представить для ознакомления документы, составляющие соответствующий инициативный проект.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29.По каждому вопросу повестки дня председателем собрания открываются прения, в которых могут принять участие участники собрания, а также лица, предусмотренные пунктом 8 настоящего Порядка.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30.Решение собрания принимается по существу каждого вопроса повестки дня собрания открытым голосованием большинством голосов от числа присутствующих участников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31.При проведении собрания председатель собрания: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 xml:space="preserve">1)оглашает вопросы, подлежащие обсуждению, предоставляет слово </w:t>
      </w:r>
      <w:proofErr w:type="gramStart"/>
      <w:r w:rsidRPr="00CC12AF">
        <w:rPr>
          <w:sz w:val="18"/>
          <w:szCs w:val="18"/>
          <w:lang w:eastAsia="ru-RU"/>
        </w:rPr>
        <w:t>выступающим</w:t>
      </w:r>
      <w:proofErr w:type="gramEnd"/>
      <w:r w:rsidRPr="00CC12AF">
        <w:rPr>
          <w:sz w:val="18"/>
          <w:szCs w:val="18"/>
          <w:lang w:eastAsia="ru-RU"/>
        </w:rPr>
        <w:t>, определяет последовательность их выступлений;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 xml:space="preserve">2)выносит предупреждение в случае, если </w:t>
      </w:r>
      <w:proofErr w:type="gramStart"/>
      <w:r w:rsidRPr="00CC12AF">
        <w:rPr>
          <w:sz w:val="18"/>
          <w:szCs w:val="18"/>
          <w:lang w:eastAsia="ru-RU"/>
        </w:rPr>
        <w:t>выступающий</w:t>
      </w:r>
      <w:proofErr w:type="gramEnd"/>
      <w:r w:rsidRPr="00CC12AF">
        <w:rPr>
          <w:sz w:val="18"/>
          <w:szCs w:val="18"/>
          <w:lang w:eastAsia="ru-RU"/>
        </w:rPr>
        <w:t xml:space="preserve"> превышает время, отведенное для его выступления, либо отклоняется от темы обсуждаемого вопроса, а если предупреждение не учитывается – прерывает выступление;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3)зачитывает обращения и иную информацию, необходимую для проведения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4)обеспечивает соблюдение порядка в ходе проведения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5)ставит вопрос (вопросы) повестки дня на голосование;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6)осуществляет иные функции, связанные с ведением собрания.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32.При проведении собрания секретарь собрания: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1)ведет запись желающих выступить, регистрирует запросы и заявления;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2)организует сбор и передачу председателю письменных вопросов к докладчикам, а также справок, заявлений и иных документов;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3)ведет и оформляет протокол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4)осуществляет иные функции, вытекающие из обязанностей секретаря.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33.Секретарем собрания ведется протокол, в котором указываются: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1)дата, время и место проведения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2)инициатор проведения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3)полная формулировка каждого рассматриваемого вопроса;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4)количество присутствующих участников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5)состав президиума;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6)список участвующих в собрании представителей органов государственной власти, органов местного самоуправления Сургодьского сельского поселения и приглашенных лиц;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7) фамилии выступивших, краткое содержание их выступлений;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8)итоги голосования по каждому вопросу (приняло участие в голосовании, «за», «против», «воздержались»);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9)сведения о принятии (непринятии) решения по каждому вопросу повестки дня и содержании принятого решения.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34.Участники собрания имеют право: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1)выступить с разрешения председателя собрания не более одного раза по каждому из обсуждаемых вопросов;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2)голосовать по вопросам, поставленным председателем собрания;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3)знакомиться с протоколом собрания, делать из него выписки (копии);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4)знакомиться с документами, составляющими инициативный проект.</w:t>
      </w:r>
    </w:p>
    <w:p w:rsid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  <w:r w:rsidRPr="00CC12AF">
        <w:rPr>
          <w:sz w:val="18"/>
          <w:szCs w:val="18"/>
          <w:lang w:eastAsia="ru-RU"/>
        </w:rPr>
        <w:t>35.В целях официального опубликования итогов собрания организатор собрания не позднее 10 календарных дней со дня проведения собрания направляет в администрацию Сургодьского сельского поселения</w:t>
      </w:r>
      <w:r w:rsidRPr="00CC12AF">
        <w:rPr>
          <w:i/>
          <w:iCs/>
          <w:sz w:val="18"/>
          <w:szCs w:val="18"/>
          <w:lang w:eastAsia="ru-RU"/>
        </w:rPr>
        <w:t xml:space="preserve"> </w:t>
      </w:r>
      <w:r w:rsidRPr="00CC12AF">
        <w:rPr>
          <w:sz w:val="18"/>
          <w:szCs w:val="18"/>
          <w:lang w:eastAsia="ru-RU"/>
        </w:rPr>
        <w:t>копию протокола собрания граждан.</w:t>
      </w:r>
    </w:p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3686"/>
        <w:gridCol w:w="3119"/>
        <w:gridCol w:w="3119"/>
      </w:tblGrid>
      <w:tr w:rsidR="00DB3665" w:rsidTr="00DB3665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                                      Глава Сургодьского сельского поселения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ind w:firstLine="35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                         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                                                  431042  РМ Торбеевский район    с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F8657F" w:rsidRPr="00E84B7E" w:rsidRDefault="00F8657F">
      <w:pPr>
        <w:rPr>
          <w:sz w:val="18"/>
          <w:szCs w:val="18"/>
        </w:rPr>
      </w:pPr>
    </w:p>
    <w:sectPr w:rsidR="00F8657F" w:rsidRPr="00E84B7E" w:rsidSect="00CC12AF">
      <w:pgSz w:w="11906" w:h="16838"/>
      <w:pgMar w:top="454" w:right="1134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27E3"/>
    <w:rsid w:val="00012316"/>
    <w:rsid w:val="001C3643"/>
    <w:rsid w:val="0022191D"/>
    <w:rsid w:val="0028521A"/>
    <w:rsid w:val="002F4D4F"/>
    <w:rsid w:val="00403E94"/>
    <w:rsid w:val="004F1999"/>
    <w:rsid w:val="006021F6"/>
    <w:rsid w:val="006454A6"/>
    <w:rsid w:val="007E153F"/>
    <w:rsid w:val="007F27E3"/>
    <w:rsid w:val="00913AC4"/>
    <w:rsid w:val="00C30D67"/>
    <w:rsid w:val="00CC12AF"/>
    <w:rsid w:val="00DB3665"/>
    <w:rsid w:val="00DC5770"/>
    <w:rsid w:val="00DC6B47"/>
    <w:rsid w:val="00E00CD2"/>
    <w:rsid w:val="00E612F8"/>
    <w:rsid w:val="00E84B7E"/>
    <w:rsid w:val="00F10721"/>
    <w:rsid w:val="00F8657F"/>
    <w:rsid w:val="00F93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27E3"/>
    <w:rPr>
      <w:color w:val="0000FF"/>
      <w:u w:val="single"/>
    </w:rPr>
  </w:style>
  <w:style w:type="character" w:customStyle="1" w:styleId="a4">
    <w:name w:val="Обычный (веб) Знак"/>
    <w:link w:val="a5"/>
    <w:uiPriority w:val="99"/>
    <w:semiHidden/>
    <w:locked/>
    <w:rsid w:val="007F27E3"/>
    <w:rPr>
      <w:sz w:val="24"/>
      <w:szCs w:val="24"/>
    </w:rPr>
  </w:style>
  <w:style w:type="paragraph" w:styleId="a5">
    <w:name w:val="Normal (Web)"/>
    <w:basedOn w:val="a"/>
    <w:link w:val="a4"/>
    <w:uiPriority w:val="99"/>
    <w:semiHidden/>
    <w:unhideWhenUsed/>
    <w:rsid w:val="007F27E3"/>
    <w:pPr>
      <w:suppressAutoHyphens w:val="0"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FR1">
    <w:name w:val="FR1"/>
    <w:uiPriority w:val="99"/>
    <w:rsid w:val="007F27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uiPriority w:val="99"/>
    <w:rsid w:val="007F27E3"/>
    <w:pPr>
      <w:ind w:left="360" w:firstLine="49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7F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Emphasis"/>
    <w:basedOn w:val="a0"/>
    <w:qFormat/>
    <w:rsid w:val="007F27E3"/>
    <w:rPr>
      <w:i/>
      <w:iCs/>
    </w:rPr>
  </w:style>
  <w:style w:type="character" w:customStyle="1" w:styleId="a7">
    <w:name w:val="Гипертекстовая ссылка"/>
    <w:qFormat/>
    <w:rsid w:val="00CC12AF"/>
    <w:rPr>
      <w:b/>
      <w:bCs/>
      <w:color w:val="106BBE"/>
    </w:rPr>
  </w:style>
  <w:style w:type="paragraph" w:styleId="a8">
    <w:name w:val="No Spacing"/>
    <w:uiPriority w:val="1"/>
    <w:qFormat/>
    <w:rsid w:val="00CC1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2273</Words>
  <Characters>12958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21</cp:revision>
  <dcterms:created xsi:type="dcterms:W3CDTF">2023-06-26T12:03:00Z</dcterms:created>
  <dcterms:modified xsi:type="dcterms:W3CDTF">2023-07-03T08:42:00Z</dcterms:modified>
</cp:coreProperties>
</file>