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41B" w:rsidRPr="00DC341B" w:rsidRDefault="00DC341B" w:rsidP="006020F0">
      <w:pPr>
        <w:spacing w:after="0" w:line="240" w:lineRule="auto"/>
        <w:ind w:firstLine="567"/>
        <w:jc w:val="center"/>
        <w:rPr>
          <w:rFonts w:ascii="Times New Roman" w:eastAsia="Times New Roman" w:hAnsi="Times New Roman" w:cs="Times New Roman"/>
          <w:b/>
          <w:bCs/>
          <w:color w:val="000000"/>
          <w:sz w:val="24"/>
          <w:szCs w:val="24"/>
        </w:rPr>
      </w:pPr>
      <w:r w:rsidRPr="00DC341B">
        <w:rPr>
          <w:rFonts w:ascii="Times New Roman" w:eastAsia="Times New Roman" w:hAnsi="Times New Roman" w:cs="Times New Roman"/>
          <w:b/>
          <w:bCs/>
          <w:color w:val="000000"/>
          <w:sz w:val="24"/>
          <w:szCs w:val="24"/>
        </w:rPr>
        <w:t>УСТАВ</w:t>
      </w:r>
    </w:p>
    <w:p w:rsidR="00DC341B" w:rsidRPr="00DC341B" w:rsidRDefault="00DC341B" w:rsidP="00DC341B">
      <w:pPr>
        <w:spacing w:after="0" w:line="240" w:lineRule="auto"/>
        <w:ind w:firstLine="454"/>
        <w:jc w:val="center"/>
        <w:rPr>
          <w:rFonts w:ascii="Times New Roman" w:eastAsia="Times New Roman" w:hAnsi="Times New Roman" w:cs="Times New Roman"/>
          <w:b/>
          <w:bCs/>
          <w:color w:val="000000"/>
          <w:sz w:val="24"/>
          <w:szCs w:val="24"/>
        </w:rPr>
      </w:pPr>
      <w:r w:rsidRPr="00DC341B">
        <w:rPr>
          <w:rFonts w:ascii="Times New Roman" w:eastAsia="Times New Roman" w:hAnsi="Times New Roman" w:cs="Times New Roman"/>
          <w:b/>
          <w:bCs/>
          <w:color w:val="000000"/>
          <w:sz w:val="24"/>
          <w:szCs w:val="24"/>
        </w:rPr>
        <w:t>КАЖЛОДСКОГО СЕЛЬСКОГО ПОСЕЛЕНИЯ ТОРБЕЕВСКОГО МУНИЦИПАЛЬНОГО РАЙОНА РЕСПУБЛИКИ МОРДОВИЯ</w:t>
      </w:r>
    </w:p>
    <w:p w:rsidR="00DC341B" w:rsidRPr="00DC341B" w:rsidRDefault="00DC341B" w:rsidP="00DC341B">
      <w:pPr>
        <w:spacing w:after="0" w:line="240" w:lineRule="auto"/>
        <w:ind w:firstLine="454"/>
        <w:jc w:val="center"/>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center"/>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редакции решений Совета депутатов от 29 декабря 2021 г. </w:t>
      </w:r>
      <w:hyperlink r:id="rId5"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 от 28 марта 2022 </w:t>
      </w:r>
      <w:hyperlink r:id="rId6" w:tgtFrame="_blank" w:history="1">
        <w:r w:rsidRPr="00DC341B">
          <w:rPr>
            <w:rFonts w:ascii="Times New Roman" w:eastAsia="Times New Roman" w:hAnsi="Times New Roman" w:cs="Times New Roman"/>
            <w:color w:val="0000FF"/>
            <w:sz w:val="24"/>
            <w:szCs w:val="24"/>
          </w:rPr>
          <w:t>№ 31</w:t>
        </w:r>
      </w:hyperlink>
      <w:r w:rsidRPr="00DC341B">
        <w:rPr>
          <w:rFonts w:ascii="Times New Roman" w:eastAsia="Times New Roman" w:hAnsi="Times New Roman" w:cs="Times New Roman"/>
          <w:color w:val="000000"/>
          <w:sz w:val="24"/>
          <w:szCs w:val="24"/>
        </w:rPr>
        <w:t>, от 2 мая 2023 </w:t>
      </w:r>
      <w:hyperlink r:id="rId7" w:tgtFrame="_blank" w:history="1">
        <w:r w:rsidRPr="00DC341B">
          <w:rPr>
            <w:rFonts w:ascii="Times New Roman" w:eastAsia="Times New Roman" w:hAnsi="Times New Roman" w:cs="Times New Roman"/>
            <w:color w:val="0000FF"/>
            <w:sz w:val="24"/>
            <w:szCs w:val="24"/>
          </w:rPr>
          <w:t>№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Кажлодского сельского поселения Торбеевского муниципального района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center"/>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1. Общие положения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 Статус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наделено законом Республики Мордовия статусом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Полное официальное наименование муниципального образования -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Торбеевского муниципального района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Сокращенное официальное наименование муниципального образования -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 Символика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Официальные символы Кажлодского сельского поселения и порядок официального использования указанных символов устанавливаются решениями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Официальные символы Кажлодского сельского поселения подлежат государственной регистрации в порядке, установленном федеральным законодательством.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 Территория и границы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Территорию Кажлодского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Территория Кажлодского сельского поселения занимает площадь 56,28 </w:t>
      </w:r>
      <w:proofErr w:type="gramStart"/>
      <w:r w:rsidRPr="00DC341B">
        <w:rPr>
          <w:rFonts w:ascii="Times New Roman" w:eastAsia="Times New Roman" w:hAnsi="Times New Roman" w:cs="Times New Roman"/>
          <w:color w:val="000000"/>
          <w:sz w:val="24"/>
          <w:szCs w:val="24"/>
        </w:rPr>
        <w:t>квадратных</w:t>
      </w:r>
      <w:proofErr w:type="gramEnd"/>
      <w:r w:rsidRPr="00DC341B">
        <w:rPr>
          <w:rFonts w:ascii="Times New Roman" w:eastAsia="Times New Roman" w:hAnsi="Times New Roman" w:cs="Times New Roman"/>
          <w:color w:val="000000"/>
          <w:sz w:val="24"/>
          <w:szCs w:val="24"/>
        </w:rPr>
        <w:t xml:space="preserve"> километра и включает следующие населенные пункты:</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село Кажлодка, село </w:t>
      </w:r>
      <w:proofErr w:type="spellStart"/>
      <w:r w:rsidRPr="00DC341B">
        <w:rPr>
          <w:rFonts w:ascii="Times New Roman" w:eastAsia="Times New Roman" w:hAnsi="Times New Roman" w:cs="Times New Roman"/>
          <w:color w:val="000000"/>
          <w:sz w:val="24"/>
          <w:szCs w:val="24"/>
        </w:rPr>
        <w:t>Слаим</w:t>
      </w:r>
      <w:proofErr w:type="spellEnd"/>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Границы Кажлодского сельского поселения установлены Законом Республики Мордовия от 28 декабря 2004г. </w:t>
      </w:r>
      <w:hyperlink r:id="rId8" w:tgtFrame="_blank" w:history="1">
        <w:r w:rsidRPr="00DC341B">
          <w:rPr>
            <w:rFonts w:ascii="Times New Roman" w:eastAsia="Times New Roman" w:hAnsi="Times New Roman" w:cs="Times New Roman"/>
            <w:color w:val="0000FF"/>
            <w:sz w:val="24"/>
            <w:szCs w:val="24"/>
          </w:rPr>
          <w:t>№ 127-З</w:t>
        </w:r>
      </w:hyperlink>
      <w:r w:rsidRPr="00DC341B">
        <w:rPr>
          <w:rFonts w:ascii="Times New Roman" w:eastAsia="Times New Roman" w:hAnsi="Times New Roman" w:cs="Times New Roman"/>
          <w:color w:val="000000"/>
          <w:sz w:val="24"/>
          <w:szCs w:val="24"/>
        </w:rPr>
        <w:t>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Административным центром Кажлодского сельского поселения является село Кажлодка.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 </w:t>
      </w:r>
      <w:r w:rsidRPr="00DC341B">
        <w:rPr>
          <w:rFonts w:ascii="Times New Roman" w:eastAsia="Times New Roman" w:hAnsi="Times New Roman" w:cs="Times New Roman"/>
          <w:b/>
          <w:bCs/>
          <w:color w:val="000000"/>
          <w:sz w:val="24"/>
          <w:szCs w:val="24"/>
        </w:rPr>
        <w:t xml:space="preserve">Статья 4. Местное самоуправление в </w:t>
      </w:r>
      <w:proofErr w:type="spellStart"/>
      <w:r w:rsidRPr="00DC341B">
        <w:rPr>
          <w:rFonts w:ascii="Times New Roman" w:eastAsia="Times New Roman" w:hAnsi="Times New Roman" w:cs="Times New Roman"/>
          <w:b/>
          <w:bCs/>
          <w:color w:val="000000"/>
          <w:sz w:val="24"/>
          <w:szCs w:val="24"/>
        </w:rPr>
        <w:t>Кажлодском</w:t>
      </w:r>
      <w:proofErr w:type="spellEnd"/>
      <w:r w:rsidRPr="00DC341B">
        <w:rPr>
          <w:rFonts w:ascii="Times New Roman" w:eastAsia="Times New Roman" w:hAnsi="Times New Roman" w:cs="Times New Roman"/>
          <w:b/>
          <w:bCs/>
          <w:color w:val="000000"/>
          <w:sz w:val="24"/>
          <w:szCs w:val="24"/>
        </w:rPr>
        <w:t xml:space="preserve"> сельском поселении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Местное самоуправление на территории Кажлодского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Кажлодского сельского поселения вопросов местного значения, исходя из интересов населения Кажлодского сельского поселения с учетом исторических</w:t>
      </w:r>
      <w:proofErr w:type="gramEnd"/>
      <w:r w:rsidRPr="00DC341B">
        <w:rPr>
          <w:rFonts w:ascii="Times New Roman" w:eastAsia="Times New Roman" w:hAnsi="Times New Roman" w:cs="Times New Roman"/>
          <w:color w:val="000000"/>
          <w:sz w:val="24"/>
          <w:szCs w:val="24"/>
        </w:rPr>
        <w:t xml:space="preserve"> и иных местных традиций.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 Право граждан Российской Федерации на осуществление местного самоуправления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Граждане Российской Федерации (далее также - граждане) проживающие на территории Кажлодского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Иностранные граждане, постоянно или преимущественно проживающие на территории Кажлодского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 Вопросы местного значения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К вопросам местного значения Кажлодского сельского поселения относятся: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w:t>
      </w:r>
      <w:proofErr w:type="gramStart"/>
      <w:r w:rsidRPr="00DC341B">
        <w:rPr>
          <w:rFonts w:ascii="Times New Roman" w:eastAsia="Times New Roman" w:hAnsi="Times New Roman" w:cs="Times New Roman"/>
          <w:color w:val="000000"/>
          <w:sz w:val="24"/>
          <w:szCs w:val="24"/>
        </w:rPr>
        <w:t>контроля за</w:t>
      </w:r>
      <w:proofErr w:type="gramEnd"/>
      <w:r w:rsidRPr="00DC341B">
        <w:rPr>
          <w:rFonts w:ascii="Times New Roman" w:eastAsia="Times New Roman" w:hAnsi="Times New Roman" w:cs="Times New Roman"/>
          <w:color w:val="000000"/>
          <w:sz w:val="24"/>
          <w:szCs w:val="24"/>
        </w:rPr>
        <w:t xml:space="preserve"> его исполнением, составление и утверждение отчета об исполнении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установление, изменение и отмена местных налогов и сборов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владение, пользование и распоряжение имуществом, находящимся в муниципальной собственности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Кажлодского сельского поселения, социальную и культурную адаптацию мигрантов, профилактику межнациональных (межэтнических) конфликтов;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участие в предупреждении и ликвидации последствий чрезвычайных ситуаций в границах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обеспечение первичных мер пожарной безопасности в границах населенных пунктов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8) создание условий для обеспечения жителей Кажлодского сельского поселения услугами связи, общественного питания, торговли и бытового обслуживания;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создание условий для организации досуга и обеспечения жителей Кажлодского сельского поселения услугами организаций культуры;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Pr="00DC341B">
        <w:rPr>
          <w:rFonts w:ascii="Times New Roman" w:eastAsia="Times New Roman" w:hAnsi="Times New Roman" w:cs="Times New Roman"/>
          <w:color w:val="000000"/>
          <w:sz w:val="24"/>
          <w:szCs w:val="24"/>
        </w:rPr>
        <w:t>Кажлодском</w:t>
      </w:r>
      <w:proofErr w:type="spellEnd"/>
      <w:r w:rsidRPr="00DC341B">
        <w:rPr>
          <w:rFonts w:ascii="Times New Roman" w:eastAsia="Times New Roman" w:hAnsi="Times New Roman" w:cs="Times New Roman"/>
          <w:color w:val="000000"/>
          <w:sz w:val="24"/>
          <w:szCs w:val="24"/>
        </w:rPr>
        <w:t xml:space="preserve"> сельском поселении;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обеспечение условий для развития на территории Кажлодского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формирование архивных фондов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утверждение правил благоустройства территории </w:t>
      </w:r>
      <w:r w:rsidRPr="00DC341B">
        <w:rPr>
          <w:rFonts w:ascii="Times New Roman" w:eastAsia="Times New Roman" w:hAnsi="Times New Roman" w:cs="Times New Roman"/>
          <w:color w:val="000000"/>
          <w:sz w:val="24"/>
          <w:szCs w:val="24"/>
          <w:shd w:val="clear" w:color="auto" w:fill="FFFFFF"/>
        </w:rPr>
        <w:t>Кажлодского </w:t>
      </w:r>
      <w:r w:rsidRPr="00DC341B">
        <w:rPr>
          <w:rFonts w:ascii="Times New Roman" w:eastAsia="Times New Roman" w:hAnsi="Times New Roman" w:cs="Times New Roman"/>
          <w:color w:val="000000"/>
          <w:sz w:val="24"/>
          <w:szCs w:val="24"/>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DC341B">
        <w:rPr>
          <w:rFonts w:ascii="Times New Roman" w:eastAsia="Times New Roman" w:hAnsi="Times New Roman" w:cs="Times New Roman"/>
          <w:color w:val="000000"/>
          <w:sz w:val="24"/>
          <w:szCs w:val="24"/>
          <w:shd w:val="clear" w:color="auto" w:fill="FFFFFF"/>
        </w:rPr>
        <w:t>Кажлодского </w:t>
      </w:r>
      <w:r w:rsidRPr="00DC341B">
        <w:rPr>
          <w:rFonts w:ascii="Times New Roman" w:eastAsia="Times New Roman" w:hAnsi="Times New Roman" w:cs="Times New Roman"/>
          <w:color w:val="000000"/>
          <w:sz w:val="24"/>
          <w:szCs w:val="24"/>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DC341B">
        <w:rPr>
          <w:rFonts w:ascii="Times New Roman" w:eastAsia="Times New Roman" w:hAnsi="Times New Roman" w:cs="Times New Roman"/>
          <w:color w:val="000000"/>
          <w:sz w:val="24"/>
          <w:szCs w:val="24"/>
          <w:shd w:val="clear" w:color="auto" w:fill="FFFFFF"/>
        </w:rPr>
        <w:t>Кажлодского </w:t>
      </w:r>
      <w:r w:rsidRPr="00DC341B">
        <w:rPr>
          <w:rFonts w:ascii="Times New Roman" w:eastAsia="Times New Roman" w:hAnsi="Times New Roman" w:cs="Times New Roman"/>
          <w:color w:val="000000"/>
          <w:sz w:val="24"/>
          <w:szCs w:val="24"/>
        </w:rPr>
        <w:t>поселения в соответствии с указанными правилами;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13 изложен в ред. решения Совета депутатов от 29 декабря 2021 г. </w:t>
      </w:r>
      <w:hyperlink r:id="rId9"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Кажлодского сельского поселения, изменение, аннулирование таких наименований, размещение информации в государственном адресном реестре;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15) организация ритуальных услуг и содержание мест захоронения;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16) содействие в развитии сельскохозяйственного производства, создание условий для развития малого и среднего предпринимательства;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17) организация и осуществление мероприятий по работе с детьми и молодежью в Кажлодского сельском поселении;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19) предоставление помещения для работы на обслуживаемом административном участке Кажлодского сельского поселения сотруднику, замещающему должность участкового уполномоченного полиции;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20) осуществление мер по противодействию коррупции в границах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21)принятие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DC341B" w:rsidRPr="00DC341B" w:rsidRDefault="00DC341B" w:rsidP="00DC341B">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w:t>
      </w:r>
      <w:r w:rsidRPr="00DC341B">
        <w:rPr>
          <w:rFonts w:ascii="Times New Roman" w:eastAsia="Times New Roman" w:hAnsi="Times New Roman" w:cs="Times New Roman"/>
          <w:color w:val="1A1A1A"/>
          <w:sz w:val="24"/>
          <w:szCs w:val="24"/>
        </w:rPr>
        <w:t>Полномочия по решению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1A1A1A"/>
          <w:sz w:val="24"/>
          <w:szCs w:val="24"/>
        </w:rPr>
        <w:t>предусмотренные пунктами 4, 5, 6, 9, 15, 19, 20 части 1 настоящей статьи осуществляются в соответствии с </w:t>
      </w:r>
      <w:hyperlink r:id="rId10" w:tgtFrame="_blank" w:history="1">
        <w:r w:rsidRPr="00DC341B">
          <w:rPr>
            <w:rFonts w:ascii="Times New Roman" w:eastAsia="Times New Roman" w:hAnsi="Times New Roman" w:cs="Times New Roman"/>
            <w:color w:val="0000FF"/>
            <w:sz w:val="24"/>
            <w:szCs w:val="24"/>
          </w:rPr>
          <w:t>Законом Республики Мордовия от 12 ноября 2014 г. № 83-З</w:t>
        </w:r>
      </w:hyperlink>
      <w:r w:rsidRPr="00DC341B">
        <w:rPr>
          <w:rFonts w:ascii="Times New Roman" w:eastAsia="Times New Roman" w:hAnsi="Times New Roman" w:cs="Times New Roman"/>
          <w:color w:val="1A1A1A"/>
          <w:sz w:val="24"/>
          <w:szCs w:val="24"/>
        </w:rPr>
        <w:t> «О закреплении отдельных вопросов местного значения за сельскими поселениями в Республике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1.1 введена </w:t>
      </w:r>
      <w:hyperlink r:id="rId11" w:tgtFrame="_blank" w:history="1">
        <w:r w:rsidRPr="00DC341B">
          <w:rPr>
            <w:rFonts w:ascii="Times New Roman" w:eastAsia="Times New Roman" w:hAnsi="Times New Roman" w:cs="Times New Roman"/>
            <w:color w:val="0000FF"/>
            <w:sz w:val="24"/>
            <w:szCs w:val="24"/>
          </w:rPr>
          <w:t>решением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 xml:space="preserve">По решению Совета депутатов Кажлодского сельского поселения жители Кажлодского сельского поселения могут привлекаться к выполнению на добровольной основе социально значимых для Кажлодского сельского поселения работ (в том числе дежурств) в целях решения вопросов местного значения Кажлодского сельского поселения, предусмотренных пунктами 7.1 - 9 и 19 части 1 статьи 14 Федерального закона от 6 октября </w:t>
      </w:r>
      <w:r w:rsidRPr="00DC341B">
        <w:rPr>
          <w:rFonts w:ascii="Times New Roman" w:eastAsia="Times New Roman" w:hAnsi="Times New Roman" w:cs="Times New Roman"/>
          <w:color w:val="000000"/>
          <w:sz w:val="24"/>
          <w:szCs w:val="24"/>
        </w:rPr>
        <w:lastRenderedPageBreak/>
        <w:t>2003 </w:t>
      </w:r>
      <w:hyperlink r:id="rId12"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w:t>
        </w:r>
        <w:proofErr w:type="gramEnd"/>
        <w:r w:rsidRPr="00DC341B">
          <w:rPr>
            <w:rFonts w:ascii="Times New Roman" w:eastAsia="Times New Roman" w:hAnsi="Times New Roman" w:cs="Times New Roman"/>
            <w:color w:val="0000FF"/>
            <w:sz w:val="24"/>
            <w:szCs w:val="24"/>
          </w:rPr>
          <w:t xml:space="preserve">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К выполнению социально значимых работ привлекаются совершеннолетние трудоспособные жители Кажлодского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Организация и материально-техническое обеспечение проведения социально значимых работ осуществляется администрацией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Кажлодского сельского поселения в бюджет Торбеевского муниципального района в соответствии с Бюджетным кодексом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Кажлодского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Кажлодского сельского поселения в соответствии с Бюджетным кодексом</w:t>
      </w:r>
      <w:proofErr w:type="gramEnd"/>
      <w:r w:rsidRPr="00DC341B">
        <w:rPr>
          <w:rFonts w:ascii="Times New Roman" w:eastAsia="Times New Roman" w:hAnsi="Times New Roman" w:cs="Times New Roman"/>
          <w:color w:val="000000"/>
          <w:sz w:val="24"/>
          <w:szCs w:val="24"/>
        </w:rPr>
        <w:t xml:space="preserve">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Для осуществления переданных в соответствии с указанными соглашениями полномочий органы местного самоуправления Кажлодского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 Права органов местного самоуправления Кажлодского сельского поселения на решение вопросов, не отнесенных к вопросам местного значения поселений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Органы местного самоуправления Кажлодского сельского поселения имеют право </w:t>
      </w:r>
      <w:proofErr w:type="gramStart"/>
      <w:r w:rsidRPr="00DC341B">
        <w:rPr>
          <w:rFonts w:ascii="Times New Roman" w:eastAsia="Times New Roman" w:hAnsi="Times New Roman" w:cs="Times New Roman"/>
          <w:color w:val="000000"/>
          <w:sz w:val="24"/>
          <w:szCs w:val="24"/>
        </w:rPr>
        <w:t>на</w:t>
      </w:r>
      <w:proofErr w:type="gramEnd"/>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создание музеев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совершение нотариальных действий, предусмотренных законодательством, в случае отсутствия в </w:t>
      </w:r>
      <w:proofErr w:type="spellStart"/>
      <w:r w:rsidRPr="00DC341B">
        <w:rPr>
          <w:rFonts w:ascii="Times New Roman" w:eastAsia="Times New Roman" w:hAnsi="Times New Roman" w:cs="Times New Roman"/>
          <w:color w:val="000000"/>
          <w:sz w:val="24"/>
          <w:szCs w:val="24"/>
        </w:rPr>
        <w:t>Кажлодском</w:t>
      </w:r>
      <w:proofErr w:type="spellEnd"/>
      <w:r w:rsidRPr="00DC341B">
        <w:rPr>
          <w:rFonts w:ascii="Times New Roman" w:eastAsia="Times New Roman" w:hAnsi="Times New Roman" w:cs="Times New Roman"/>
          <w:color w:val="000000"/>
          <w:sz w:val="24"/>
          <w:szCs w:val="24"/>
        </w:rPr>
        <w:t xml:space="preserve"> сельском поселении нотариуса;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участие в осуществлении деятельности по опеке и попечительству;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7) создание муниципальной пожарной охраны;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создание условий для развития туризма;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9) оказание поддержки общественным наблюдательным комиссиям, осуществляющим общественный </w:t>
      </w:r>
      <w:proofErr w:type="gramStart"/>
      <w:r w:rsidRPr="00DC341B">
        <w:rPr>
          <w:rFonts w:ascii="Times New Roman" w:eastAsia="Times New Roman" w:hAnsi="Times New Roman" w:cs="Times New Roman"/>
          <w:color w:val="000000"/>
          <w:sz w:val="24"/>
          <w:szCs w:val="24"/>
        </w:rPr>
        <w:t>контроль за</w:t>
      </w:r>
      <w:proofErr w:type="gramEnd"/>
      <w:r w:rsidRPr="00DC341B">
        <w:rPr>
          <w:rFonts w:ascii="Times New Roman" w:eastAsia="Times New Roman" w:hAnsi="Times New Roman" w:cs="Times New Roman"/>
          <w:color w:val="000000"/>
          <w:sz w:val="24"/>
          <w:szCs w:val="24"/>
        </w:rPr>
        <w:t xml:space="preserve"> обеспечением прав человека и содействие лицам, находящимся в местах принудительного содержания;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3" w:tgtFrame="_blank" w:history="1">
        <w:r w:rsidRPr="00DC341B">
          <w:rPr>
            <w:rFonts w:ascii="Times New Roman" w:eastAsia="Times New Roman" w:hAnsi="Times New Roman" w:cs="Times New Roman"/>
            <w:color w:val="0000FF"/>
            <w:sz w:val="24"/>
            <w:szCs w:val="24"/>
          </w:rPr>
          <w:t>№ 181-ФЗ</w:t>
        </w:r>
      </w:hyperlink>
      <w:r w:rsidRPr="00DC341B">
        <w:rPr>
          <w:rFonts w:ascii="Times New Roman" w:eastAsia="Times New Roman" w:hAnsi="Times New Roman" w:cs="Times New Roman"/>
          <w:color w:val="000000"/>
          <w:sz w:val="24"/>
          <w:szCs w:val="24"/>
        </w:rPr>
        <w:t> «О социальной защите инвалидов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осуществление деятельности по обращению с животными без владельцев, обитающими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осуществление мероприятий в сфере профилактики правонарушений, предусмотренных Федеральным законом от 23.06.2016 </w:t>
      </w:r>
      <w:hyperlink r:id="rId14" w:tgtFrame="_blank" w:history="1">
        <w:r w:rsidRPr="00DC341B">
          <w:rPr>
            <w:rFonts w:ascii="Times New Roman" w:eastAsia="Times New Roman" w:hAnsi="Times New Roman" w:cs="Times New Roman"/>
            <w:color w:val="0000FF"/>
            <w:sz w:val="24"/>
            <w:szCs w:val="24"/>
          </w:rPr>
          <w:t>№ 182-ФЗ</w:t>
        </w:r>
      </w:hyperlink>
      <w:r w:rsidRPr="00DC341B">
        <w:rPr>
          <w:rFonts w:ascii="Times New Roman" w:eastAsia="Times New Roman" w:hAnsi="Times New Roman" w:cs="Times New Roman"/>
          <w:color w:val="000000"/>
          <w:sz w:val="24"/>
          <w:szCs w:val="24"/>
        </w:rPr>
        <w:t> «Об основах системы профилактики правонарушений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(пункты 16-17 введены </w:t>
      </w:r>
      <w:hyperlink r:id="rId15"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Органы местного самоуправления Кажлодского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6"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если это участие предусмотрено федеральными законами, а также решать иные вопросы, не отнесенные к</w:t>
      </w:r>
      <w:proofErr w:type="gramEnd"/>
      <w:r w:rsidRPr="00DC341B">
        <w:rPr>
          <w:rFonts w:ascii="Times New Roman" w:eastAsia="Times New Roman" w:hAnsi="Times New Roman" w:cs="Times New Roman"/>
          <w:color w:val="000000"/>
          <w:sz w:val="24"/>
          <w:szCs w:val="24"/>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Кажлодского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8. Муниципальный контроль</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Органы местного самоуправления Кажлодского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Кажлодского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2. Организация и осуществление видов муниципального контроля регулируются </w:t>
      </w:r>
      <w:hyperlink r:id="rId17" w:tgtFrame="_blank" w:history="1">
        <w:r w:rsidRPr="00DC341B">
          <w:rPr>
            <w:rFonts w:ascii="Times New Roman" w:eastAsia="Times New Roman" w:hAnsi="Times New Roman" w:cs="Times New Roman"/>
            <w:color w:val="0000FF"/>
            <w:sz w:val="24"/>
            <w:szCs w:val="24"/>
          </w:rPr>
          <w:t>Федеральным законом от 31 июля 2020 года № 248-ФЗ</w:t>
        </w:r>
      </w:hyperlink>
      <w:r w:rsidRPr="00DC341B">
        <w:rPr>
          <w:rFonts w:ascii="Times New Roman" w:eastAsia="Times New Roman" w:hAnsi="Times New Roman" w:cs="Times New Roman"/>
          <w:color w:val="000000"/>
          <w:sz w:val="24"/>
          <w:szCs w:val="24"/>
        </w:rPr>
        <w:t> «О государственном контроле (надзоре) и муниципальном контроле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2 изложена в ред. решения Совета депутатов от 29 декабря 2021 г. </w:t>
      </w:r>
      <w:hyperlink r:id="rId18"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соответствии с частью 9 статьи 1 </w:t>
      </w:r>
      <w:hyperlink r:id="rId19" w:tgtFrame="_blank" w:history="1">
        <w:r w:rsidRPr="00DC341B">
          <w:rPr>
            <w:rFonts w:ascii="Times New Roman" w:eastAsia="Times New Roman" w:hAnsi="Times New Roman" w:cs="Times New Roman"/>
            <w:color w:val="0000FF"/>
            <w:sz w:val="24"/>
            <w:szCs w:val="24"/>
          </w:rPr>
          <w:t>Федерального закона от 31 июля 2020 года № 248-ФЗ</w:t>
        </w:r>
      </w:hyperlink>
      <w:r w:rsidRPr="00DC341B">
        <w:rPr>
          <w:rFonts w:ascii="Times New Roman" w:eastAsia="Times New Roman" w:hAnsi="Times New Roman" w:cs="Times New Roman"/>
          <w:color w:val="000000"/>
          <w:sz w:val="24"/>
          <w:szCs w:val="24"/>
        </w:rPr>
        <w:t>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Кажлодского сельского поселения объектов соответствующего вида контроля.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3 изложена в редакции </w:t>
      </w:r>
      <w:hyperlink r:id="rId20"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2. Формы, порядок и гарантии непосредственного осуществления населением Кажлодского сельского поселения местного самоуправления и участия населения</w:t>
      </w:r>
      <w:r w:rsidRPr="00DC341B">
        <w:rPr>
          <w:rFonts w:ascii="Times New Roman" w:eastAsia="Times New Roman" w:hAnsi="Times New Roman" w:cs="Times New Roman"/>
          <w:color w:val="000000"/>
          <w:sz w:val="24"/>
          <w:szCs w:val="24"/>
        </w:rPr>
        <w:t> </w:t>
      </w:r>
      <w:r w:rsidRPr="00DC341B">
        <w:rPr>
          <w:rFonts w:ascii="Times New Roman" w:eastAsia="Times New Roman" w:hAnsi="Times New Roman" w:cs="Times New Roman"/>
          <w:b/>
          <w:bCs/>
          <w:color w:val="000000"/>
          <w:sz w:val="24"/>
          <w:szCs w:val="24"/>
        </w:rPr>
        <w:t>Кажлодского сельского поселения в решении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9. Местный референдум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целях решения непосредственно населением Кажлодского сельского поселения вопросов местного значения проводится референдум Кажлодского сельского поселения Торбеевского муниципального района (местный референдум).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Местный референдум проводится на всей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Решение о назначении местного референдума принимается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 инициативе, выдвинутой гражданами Российской Федерации, имеющими право на участие в местном референдуме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по инициативе Совета депутатов Кажлодского сельского поселения и главы Кажлодского сельского поселения, выдвинутой ими совместно.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Условием назначения референдума Кажлодского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21" w:tgtFrame="_blank" w:history="1">
        <w:r w:rsidRPr="00DC341B">
          <w:rPr>
            <w:rFonts w:ascii="Times New Roman" w:eastAsia="Times New Roman" w:hAnsi="Times New Roman" w:cs="Times New Roman"/>
            <w:color w:val="0000FF"/>
            <w:sz w:val="24"/>
            <w:szCs w:val="24"/>
          </w:rPr>
          <w:t>№ 15-З</w:t>
        </w:r>
      </w:hyperlink>
      <w:r w:rsidRPr="00DC341B">
        <w:rPr>
          <w:rFonts w:ascii="Times New Roman" w:eastAsia="Times New Roman" w:hAnsi="Times New Roman" w:cs="Times New Roman"/>
          <w:color w:val="000000"/>
          <w:sz w:val="24"/>
          <w:szCs w:val="24"/>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DC341B">
        <w:rPr>
          <w:rFonts w:ascii="Times New Roman" w:eastAsia="Times New Roman" w:hAnsi="Times New Roman" w:cs="Times New Roman"/>
          <w:color w:val="000000"/>
          <w:sz w:val="24"/>
          <w:szCs w:val="24"/>
        </w:rPr>
        <w:t xml:space="preserve"> Кажлодского сельского поселения в соответствии с Федеральным законом от 12 июня 2002 г. </w:t>
      </w:r>
      <w:hyperlink r:id="rId22" w:tgtFrame="_blank" w:history="1">
        <w:r w:rsidRPr="00DC341B">
          <w:rPr>
            <w:rFonts w:ascii="Times New Roman" w:eastAsia="Times New Roman" w:hAnsi="Times New Roman" w:cs="Times New Roman"/>
            <w:color w:val="0000FF"/>
            <w:sz w:val="24"/>
            <w:szCs w:val="24"/>
          </w:rPr>
          <w:t>№ 67-ФЗ</w:t>
        </w:r>
      </w:hyperlink>
      <w:r w:rsidRPr="00DC341B">
        <w:rPr>
          <w:rFonts w:ascii="Times New Roman" w:eastAsia="Times New Roman" w:hAnsi="Times New Roman" w:cs="Times New Roman"/>
          <w:color w:val="000000"/>
          <w:sz w:val="24"/>
          <w:szCs w:val="24"/>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sidRPr="00DC341B">
        <w:rPr>
          <w:rFonts w:ascii="Times New Roman" w:eastAsia="Times New Roman" w:hAnsi="Times New Roman" w:cs="Times New Roman"/>
          <w:color w:val="000000"/>
          <w:sz w:val="24"/>
          <w:szCs w:val="24"/>
        </w:rPr>
        <w:t>З</w:t>
      </w:r>
      <w:proofErr w:type="gramEnd"/>
      <w:r w:rsidRPr="00DC341B">
        <w:rPr>
          <w:rFonts w:ascii="Times New Roman" w:eastAsia="Times New Roman" w:hAnsi="Times New Roman" w:cs="Times New Roman"/>
          <w:color w:val="000000"/>
          <w:sz w:val="24"/>
          <w:szCs w:val="24"/>
        </w:rPr>
        <w:t xml:space="preserve"> «О местном референдуме в Республике Мордовия», но не может быть менее 25 подписей.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Инициатива проведения референдума Кажлодского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Инициатива проведения референдума Кажлодского сельского поселения, выдвинутая совместно Советом депутатов Кажлодского сельского поселения и главой Кажлодского сельского поселения, оформляется правовыми актами Совета депутатов Кажлодского сельского поселения и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Если на территории Кажлодского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Фонд для участия в местном референдуме может создаваться за счет следующих средств: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собственных сре</w:t>
      </w:r>
      <w:proofErr w:type="gramStart"/>
      <w:r w:rsidRPr="00DC341B">
        <w:rPr>
          <w:rFonts w:ascii="Times New Roman" w:eastAsia="Times New Roman" w:hAnsi="Times New Roman" w:cs="Times New Roman"/>
          <w:color w:val="000000"/>
          <w:sz w:val="24"/>
          <w:szCs w:val="24"/>
        </w:rPr>
        <w:t>дств чл</w:t>
      </w:r>
      <w:proofErr w:type="gramEnd"/>
      <w:r w:rsidRPr="00DC341B">
        <w:rPr>
          <w:rFonts w:ascii="Times New Roman" w:eastAsia="Times New Roman" w:hAnsi="Times New Roman" w:cs="Times New Roman"/>
          <w:color w:val="000000"/>
          <w:sz w:val="24"/>
          <w:szCs w:val="24"/>
        </w:rPr>
        <w:t>енов инициативной группы;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добровольных пожертвований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добровольных пожертвований юридических лиц.</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Максимальный размер таких пожертвований и перечислений составляет </w:t>
      </w:r>
      <w:proofErr w:type="gramStart"/>
      <w:r w:rsidRPr="00DC341B">
        <w:rPr>
          <w:rFonts w:ascii="Times New Roman" w:eastAsia="Times New Roman" w:hAnsi="Times New Roman" w:cs="Times New Roman"/>
          <w:color w:val="000000"/>
          <w:sz w:val="24"/>
          <w:szCs w:val="24"/>
        </w:rPr>
        <w:t>для</w:t>
      </w:r>
      <w:proofErr w:type="gramEnd"/>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собственных сре</w:t>
      </w:r>
      <w:proofErr w:type="gramStart"/>
      <w:r w:rsidRPr="00DC341B">
        <w:rPr>
          <w:rFonts w:ascii="Times New Roman" w:eastAsia="Times New Roman" w:hAnsi="Times New Roman" w:cs="Times New Roman"/>
          <w:color w:val="000000"/>
          <w:sz w:val="24"/>
          <w:szCs w:val="24"/>
        </w:rPr>
        <w:t>дств чл</w:t>
      </w:r>
      <w:proofErr w:type="gramEnd"/>
      <w:r w:rsidRPr="00DC341B">
        <w:rPr>
          <w:rFonts w:ascii="Times New Roman" w:eastAsia="Times New Roman" w:hAnsi="Times New Roman" w:cs="Times New Roman"/>
          <w:color w:val="000000"/>
          <w:sz w:val="24"/>
          <w:szCs w:val="24"/>
        </w:rPr>
        <w:t>енов инициативной группы - 3000 рублей;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собственных средств политической партии, иного общественного объединения - 20 000 рублей;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добровольных пожертвований физических и юридических лиц - 10 000 рублей.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Предельные размеры расходования средств из фонда для участия в местном референдуме не могут превышать 25 000 рублей.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Совет депутатов Кажлодского сельского поселения обязан назначить референдум Кажлодского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В референдуме Кажлодского сельского поселения имеют право участвовать граждане Российской Федерации, место жительства которых расположено в границах Кажлодского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Итоги голосования и принятое на референдуме Кажлодского сельского поселения решение подлежат официальному опубликованию (обнародованию).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Принятое на референдуме Кажлодского сельского поселения решение подлежит обязательному исполнению на территории Кажлодского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Органы местного самоуправления Кажлодского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Референдум Кажлодского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10. Муниципальные выборы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Муниципальные выборы проводятся в целях избрания депутатов Совета депутатов Кажлодского сельского поселения, на основе всеобщего равного и прямого избирательного права при тайном голосовании.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 xml:space="preserve">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w:t>
      </w:r>
      <w:r w:rsidRPr="00DC341B">
        <w:rPr>
          <w:rFonts w:ascii="Times New Roman" w:eastAsia="Times New Roman" w:hAnsi="Times New Roman" w:cs="Times New Roman"/>
          <w:color w:val="000000"/>
          <w:sz w:val="24"/>
          <w:szCs w:val="24"/>
        </w:rPr>
        <w:lastRenderedPageBreak/>
        <w:t>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DC341B">
        <w:rPr>
          <w:rFonts w:ascii="Times New Roman" w:eastAsia="Times New Roman" w:hAnsi="Times New Roman" w:cs="Times New Roman"/>
          <w:color w:val="000000"/>
          <w:sz w:val="24"/>
          <w:szCs w:val="24"/>
        </w:rPr>
        <w:t xml:space="preserve"> июня 2002 </w:t>
      </w:r>
      <w:hyperlink r:id="rId23" w:tgtFrame="_blank" w:history="1">
        <w:r w:rsidRPr="00DC341B">
          <w:rPr>
            <w:rFonts w:ascii="Times New Roman" w:eastAsia="Times New Roman" w:hAnsi="Times New Roman" w:cs="Times New Roman"/>
            <w:color w:val="0000FF"/>
            <w:sz w:val="24"/>
            <w:szCs w:val="24"/>
          </w:rPr>
          <w:t>№ 67-ФЗ</w:t>
        </w:r>
      </w:hyperlink>
      <w:r w:rsidRPr="00DC341B">
        <w:rPr>
          <w:rFonts w:ascii="Times New Roman" w:eastAsia="Times New Roman" w:hAnsi="Times New Roman" w:cs="Times New Roman"/>
          <w:color w:val="000000"/>
          <w:sz w:val="24"/>
          <w:szCs w:val="24"/>
        </w:rPr>
        <w:t> «Об основных гарантиях избирательных прав и права на участие в референдуме граждан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 досрочного прекращения полномочий Совета депутатов Кажлодского сельского поселения или депутатов Совета депутатов Кажлодского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Муниципальные выборы назначаются Советом депутатов Кажлодского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Муниципальные выборы в случаях, установленных Федеральным законом от 12 июня 2002 </w:t>
      </w:r>
      <w:hyperlink r:id="rId24" w:tgtFrame="_blank" w:history="1">
        <w:r w:rsidRPr="00DC341B">
          <w:rPr>
            <w:rFonts w:ascii="Times New Roman" w:eastAsia="Times New Roman" w:hAnsi="Times New Roman" w:cs="Times New Roman"/>
            <w:color w:val="0000FF"/>
            <w:sz w:val="24"/>
            <w:szCs w:val="24"/>
          </w:rPr>
          <w:t>№ 67-ФЗ</w:t>
        </w:r>
      </w:hyperlink>
      <w:r w:rsidRPr="00DC341B">
        <w:rPr>
          <w:rFonts w:ascii="Times New Roman" w:eastAsia="Times New Roman" w:hAnsi="Times New Roman" w:cs="Times New Roman"/>
          <w:color w:val="000000"/>
          <w:sz w:val="24"/>
          <w:szCs w:val="24"/>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6 изложена в редакции </w:t>
      </w:r>
      <w:hyperlink r:id="rId25"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Муниципальные выборы проводятся в соответствии с Федеральным законом от 12 июня 2002 г. </w:t>
      </w:r>
      <w:hyperlink r:id="rId26" w:tgtFrame="_blank" w:history="1">
        <w:r w:rsidRPr="00DC341B">
          <w:rPr>
            <w:rFonts w:ascii="Times New Roman" w:eastAsia="Times New Roman" w:hAnsi="Times New Roman" w:cs="Times New Roman"/>
            <w:color w:val="0000FF"/>
            <w:sz w:val="24"/>
            <w:szCs w:val="24"/>
          </w:rPr>
          <w:t>№ 67-ФЗ</w:t>
        </w:r>
      </w:hyperlink>
      <w:r w:rsidRPr="00DC341B">
        <w:rPr>
          <w:rFonts w:ascii="Times New Roman" w:eastAsia="Times New Roman" w:hAnsi="Times New Roman" w:cs="Times New Roman"/>
          <w:color w:val="000000"/>
          <w:sz w:val="24"/>
          <w:szCs w:val="24"/>
        </w:rPr>
        <w:t>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7" w:tgtFrame="_blank" w:history="1">
        <w:r w:rsidRPr="00DC341B">
          <w:rPr>
            <w:rFonts w:ascii="Times New Roman" w:eastAsia="Times New Roman" w:hAnsi="Times New Roman" w:cs="Times New Roman"/>
            <w:color w:val="0000FF"/>
            <w:sz w:val="24"/>
            <w:szCs w:val="24"/>
          </w:rPr>
          <w:t>№ 16-З</w:t>
        </w:r>
      </w:hyperlink>
      <w:r w:rsidRPr="00DC341B">
        <w:rPr>
          <w:rFonts w:ascii="Times New Roman" w:eastAsia="Times New Roman" w:hAnsi="Times New Roman" w:cs="Times New Roman"/>
          <w:color w:val="000000"/>
          <w:sz w:val="24"/>
          <w:szCs w:val="24"/>
        </w:rPr>
        <w:t> «О выборах депутатов представительных органов муниципальных образований в Республике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Итоги муниципальных выборов подлежат официальному опубликованию (обнародованию).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11. Основания и процедура отзыва депутата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Население Кажлодского сельского поселения вправе инициировать голосование об отзыве депутата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Основанием для отзыва депутата Совета депутатов Кажлодского сельского поселения являются подтвержденные в судебном порядке: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однократное грубое или многократное (систематическое) нарушение (неисполнение) депутатом Совета депутатов Кажлодского сельского поселения </w:t>
      </w:r>
      <w:hyperlink r:id="rId28"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федеральных законов, иных нормативных правовых актов Российской Федерации, </w:t>
      </w:r>
      <w:hyperlink r:id="rId29"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систематическое уклонение без уважительных причин от осуществления полномочий депутата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неучастие без уважительных причин в работе двух сессий Совета депутатов Кажлодского сельского поселения в течение года;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неучастие в течение года депутата Совета депутатов Кажлодского сельского поселения в работе трех заседаний постоянных или временных органов Совета депутатов Кажлодского сельского поселения, членом которых он является;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не проведение приема граждан на протяжении трех месяцев в течение года;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отказ от двух предусмотренных действующим законодательством отчетов перед избирателями в течение года;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3) допущенные депутатом Совета депутатов Кажлодского сельского поселения публичное оскорбление, клевета, появление при осуществлении полномочий депутата Совета депутатов Кажлодского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Для отзыва депутата Совета депутатов Кажлодского сельского поселения устанавливается следующая процедура: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Кажлодского сельского поселения (далее - инициативная группа) в количестве не менее 10 человек;</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инициативная группа обращается в территориальную комиссию местного референдума с ходатайством о регистрации инициативной группы;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2 изложен в редакции </w:t>
      </w:r>
      <w:hyperlink r:id="rId30"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Кажлодского сельского поселения, где предполагается</w:t>
      </w:r>
      <w:proofErr w:type="gramEnd"/>
      <w:r w:rsidRPr="00DC341B">
        <w:rPr>
          <w:rFonts w:ascii="Times New Roman" w:eastAsia="Times New Roman" w:hAnsi="Times New Roman" w:cs="Times New Roman"/>
          <w:color w:val="000000"/>
          <w:sz w:val="24"/>
          <w:szCs w:val="24"/>
        </w:rPr>
        <w:t xml:space="preserve"> провести голосование по отзыву депутата Совета депутатов Кажлодского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территориальная комиссия местного референдума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(абзац изложен в редакции </w:t>
      </w:r>
      <w:hyperlink r:id="rId31"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Кажлодского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Кажлодского сельского поселения;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Pr="00DC341B">
        <w:rPr>
          <w:rFonts w:ascii="Times New Roman" w:eastAsia="Times New Roman" w:hAnsi="Times New Roman" w:cs="Times New Roman"/>
          <w:color w:val="000000"/>
          <w:sz w:val="24"/>
          <w:szCs w:val="24"/>
        </w:rPr>
        <w:t>Кажлодскогосельского</w:t>
      </w:r>
      <w:proofErr w:type="spellEnd"/>
      <w:r w:rsidRPr="00DC341B">
        <w:rPr>
          <w:rFonts w:ascii="Times New Roman" w:eastAsia="Times New Roman" w:hAnsi="Times New Roman" w:cs="Times New Roman"/>
          <w:color w:val="000000"/>
          <w:sz w:val="24"/>
          <w:szCs w:val="24"/>
        </w:rPr>
        <w:t xml:space="preserve"> поселения, в поддержку инициативы проведения голосования по отзыву депутата Совета депутатов Кажлодского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Кажлодского сельского поселения;</w:t>
      </w:r>
      <w:proofErr w:type="gramEnd"/>
      <w:r w:rsidRPr="00DC341B">
        <w:rPr>
          <w:rFonts w:ascii="Times New Roman" w:eastAsia="Times New Roman" w:hAnsi="Times New Roman" w:cs="Times New Roman"/>
          <w:color w:val="000000"/>
          <w:sz w:val="24"/>
          <w:szCs w:val="24"/>
        </w:rPr>
        <w:t xml:space="preserve"> сбор указанных подписей осуществляется в порядке, установленном Законом Республики Мордовия от 15 февраля 2007 г. </w:t>
      </w:r>
      <w:hyperlink r:id="rId32" w:tgtFrame="_blank" w:history="1">
        <w:r w:rsidRPr="00DC341B">
          <w:rPr>
            <w:rFonts w:ascii="Times New Roman" w:eastAsia="Times New Roman" w:hAnsi="Times New Roman" w:cs="Times New Roman"/>
            <w:color w:val="0000FF"/>
            <w:sz w:val="24"/>
            <w:szCs w:val="24"/>
          </w:rPr>
          <w:t>№ 15-З</w:t>
        </w:r>
      </w:hyperlink>
      <w:r w:rsidRPr="00DC341B">
        <w:rPr>
          <w:rFonts w:ascii="Times New Roman" w:eastAsia="Times New Roman" w:hAnsi="Times New Roman" w:cs="Times New Roman"/>
          <w:color w:val="000000"/>
          <w:sz w:val="24"/>
          <w:szCs w:val="24"/>
        </w:rPr>
        <w:t> «О местном референдуме в Республике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территориальную комиссию местного референдума;</w:t>
      </w:r>
      <w:proofErr w:type="gramEnd"/>
      <w:r w:rsidRPr="00DC341B">
        <w:rPr>
          <w:rFonts w:ascii="Times New Roman" w:eastAsia="Times New Roman" w:hAnsi="Times New Roman" w:cs="Times New Roman"/>
          <w:color w:val="000000"/>
          <w:sz w:val="24"/>
          <w:szCs w:val="24"/>
        </w:rPr>
        <w:t xml:space="preserve"> количество представляемых подписей, собранных в поддержку проведения голосования по отзыву </w:t>
      </w:r>
      <w:r w:rsidRPr="00DC341B">
        <w:rPr>
          <w:rFonts w:ascii="Times New Roman" w:eastAsia="Times New Roman" w:hAnsi="Times New Roman" w:cs="Times New Roman"/>
          <w:color w:val="000000"/>
          <w:sz w:val="24"/>
          <w:szCs w:val="24"/>
        </w:rPr>
        <w:lastRenderedPageBreak/>
        <w:t>депутата Совета депутатов Кажлодского сельского поселения, может превышать необходимое количество подписей, но не более чем на 10 процентов;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6 изложен в редакции </w:t>
      </w:r>
      <w:hyperlink r:id="rId33"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7) территориальная комиссия местного референдума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Кажлодского сельского поселения, территориальная комиссия местного референдума принимает соответствующее постановление.</w:t>
      </w:r>
      <w:proofErr w:type="gramEnd"/>
      <w:r w:rsidRPr="00DC341B">
        <w:rPr>
          <w:rFonts w:ascii="Times New Roman" w:eastAsia="Times New Roman" w:hAnsi="Times New Roman" w:cs="Times New Roman"/>
          <w:color w:val="000000"/>
          <w:sz w:val="24"/>
          <w:szCs w:val="24"/>
        </w:rPr>
        <w:t xml:space="preserve"> В течение 15 дней со дня представления инициативной группой по проведению голосования по отзыву депутатов Совета депутатов Кажлодского сельского поселения подписных листов и протокола об итогах сбора подписей территориальная комиссия местного референдума направляет эти подписные листы, экземпляр протокола и копию своего постановления в Совет депутатов Кажлодского сельского поселения. Копия постановления территориальной комиссии местного референдума направляется также инициативной группе по проведению голосования по отзыву депутата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7 изложен в редакции </w:t>
      </w:r>
      <w:hyperlink r:id="rId34"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Кажлодского сельского поселения и выдвижения инициативы проведения голосования по отзыву Совет депутатов Кажлодского сельского поселения обязан в течение 30 дней принять решение о назначении указанного голосования;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голосование по отзыву депутата Совета депутатов Кажлодского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35"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Кажлодского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Кажлодского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кампании, предусмотренной Законом Республики Мордовия «О местном референдуме в Республике Мордовия», территориальная комиссия местного референдума обеспечивает депутату Совета депутатов Кажлодского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w:t>
      </w:r>
      <w:proofErr w:type="gramEnd"/>
      <w:r w:rsidRPr="00DC341B">
        <w:rPr>
          <w:rFonts w:ascii="Times New Roman" w:eastAsia="Times New Roman" w:hAnsi="Times New Roman" w:cs="Times New Roman"/>
          <w:color w:val="000000"/>
          <w:sz w:val="24"/>
          <w:szCs w:val="24"/>
        </w:rPr>
        <w:t>,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10 изложен в редакции </w:t>
      </w:r>
      <w:hyperlink r:id="rId36"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депутат Совета депутатов Кажлодского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Кажлодского сельского поселения; итоги голосования по отзыву депутата Совета депутатов Кажлодского сельского поселения и принятые решения подлежат официальному опубликованию (обнародованию).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lastRenderedPageBreak/>
        <w:t>Статья 12. Голосование по вопросам изменения границ Кажлодского сельского поселения, преобразования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случаях, предусмотренных Федеральным законом от 6 октября 2003 г.</w:t>
      </w:r>
    </w:p>
    <w:p w:rsidR="00DC341B" w:rsidRPr="00DC341B" w:rsidRDefault="00B657EF" w:rsidP="00DC341B">
      <w:pPr>
        <w:spacing w:after="0" w:line="240" w:lineRule="auto"/>
        <w:ind w:firstLine="454"/>
        <w:jc w:val="both"/>
        <w:rPr>
          <w:rFonts w:ascii="Times New Roman" w:eastAsia="Times New Roman" w:hAnsi="Times New Roman" w:cs="Times New Roman"/>
          <w:color w:val="000000"/>
          <w:sz w:val="24"/>
          <w:szCs w:val="24"/>
        </w:rPr>
      </w:pPr>
      <w:hyperlink r:id="rId37" w:tgtFrame="_blank" w:history="1">
        <w:proofErr w:type="gramStart"/>
        <w:r w:rsidR="00DC341B"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00DC341B" w:rsidRPr="00DC341B">
        <w:rPr>
          <w:rFonts w:ascii="Times New Roman" w:eastAsia="Times New Roman" w:hAnsi="Times New Roman" w:cs="Times New Roman"/>
          <w:color w:val="000000"/>
          <w:sz w:val="24"/>
          <w:szCs w:val="24"/>
        </w:rPr>
        <w:t>, в целях получения согласия населения Кажлодского сельского поселения при изменении границ Кажлодского сельского поселения, преобразовании Кажлодского сельского поселения как муниципального образования (за исключением объединения Кажлодского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Кажлодского сельского поселения, преобразования Кажлодского сельского поселения.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Голосование по вопросам изменения границ Кажлодского сельского поселения, преобразования Кажлодского сельского поселения проводится на всей территории Кажлодского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38"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 xml:space="preserve">Голосование по вопросам изменения границ Кажлодского сельского поселения, преобразования Кажлодского сельского поселения назначается Советом депутатов </w:t>
      </w:r>
      <w:proofErr w:type="spellStart"/>
      <w:r w:rsidRPr="00DC341B">
        <w:rPr>
          <w:rFonts w:ascii="Times New Roman" w:eastAsia="Times New Roman" w:hAnsi="Times New Roman" w:cs="Times New Roman"/>
          <w:color w:val="000000"/>
          <w:sz w:val="24"/>
          <w:szCs w:val="24"/>
        </w:rPr>
        <w:t>Кажлодскогосельского</w:t>
      </w:r>
      <w:proofErr w:type="spellEnd"/>
      <w:r w:rsidRPr="00DC341B">
        <w:rPr>
          <w:rFonts w:ascii="Times New Roman" w:eastAsia="Times New Roman" w:hAnsi="Times New Roman" w:cs="Times New Roman"/>
          <w:color w:val="000000"/>
          <w:sz w:val="24"/>
          <w:szCs w:val="24"/>
        </w:rPr>
        <w:t xml:space="preserve">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39"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Голосование по вопросам изменения границ Кажлодского сельского поселения, преобразования Кажлодского сельского поселения считается состоявшимся, если в нем приняло участие более половины жителей Кажлодского сельского поселения или части Кажлодского сельского поселения, обладающих избирательным правом. </w:t>
      </w:r>
      <w:proofErr w:type="gramStart"/>
      <w:r w:rsidRPr="00DC341B">
        <w:rPr>
          <w:rFonts w:ascii="Times New Roman" w:eastAsia="Times New Roman" w:hAnsi="Times New Roman" w:cs="Times New Roman"/>
          <w:color w:val="000000"/>
          <w:sz w:val="24"/>
          <w:szCs w:val="24"/>
        </w:rPr>
        <w:t>Согласие населения Кажлодского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Кажлодского сельского поселения или части Кажлодского сельского поселения.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Итоги голосования по вопросам изменения границ Кажлодского сельского поселения, преобразования Кажлодского сельского поселения и принятые решения подлежат официальному опубликованию (обнародованию).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13. Сход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случаях, предусмотренных Федеральным законом от 6 октября 2003 г. </w:t>
      </w:r>
      <w:hyperlink r:id="rId40"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сход граждан может проводиться: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в соответствии с законом субъекта Российской Федерации </w:t>
      </w:r>
      <w:proofErr w:type="gramStart"/>
      <w:r w:rsidRPr="00DC341B">
        <w:rPr>
          <w:rFonts w:ascii="Times New Roman" w:eastAsia="Times New Roman" w:hAnsi="Times New Roman" w:cs="Times New Roman"/>
          <w:color w:val="000000"/>
          <w:sz w:val="24"/>
          <w:szCs w:val="24"/>
        </w:rPr>
        <w:t>на части территории</w:t>
      </w:r>
      <w:proofErr w:type="gramEnd"/>
      <w:r w:rsidRPr="00DC341B">
        <w:rPr>
          <w:rFonts w:ascii="Times New Roman" w:eastAsia="Times New Roman" w:hAnsi="Times New Roman" w:cs="Times New Roman"/>
          <w:color w:val="000000"/>
          <w:sz w:val="24"/>
          <w:szCs w:val="24"/>
        </w:rPr>
        <w:t xml:space="preserve"> населенного пункта, входящего в состав Кажлодского сельского поселения, по вопросу </w:t>
      </w:r>
      <w:r w:rsidRPr="00DC341B">
        <w:rPr>
          <w:rFonts w:ascii="Times New Roman" w:eastAsia="Times New Roman" w:hAnsi="Times New Roman" w:cs="Times New Roman"/>
          <w:color w:val="000000"/>
          <w:sz w:val="24"/>
          <w:szCs w:val="24"/>
        </w:rPr>
        <w:lastRenderedPageBreak/>
        <w:t>введения и использования средств самообложения граждан на данной части территории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4 введен </w:t>
      </w:r>
      <w:hyperlink r:id="rId41"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1.1. Сход граждан, предусмотренный пунктом 4 части 1 настоящей статьи, может созываться представительным органом Кажлодского сельского поселения по инициативе </w:t>
      </w:r>
      <w:proofErr w:type="gramStart"/>
      <w:r w:rsidRPr="00DC341B">
        <w:rPr>
          <w:rFonts w:ascii="Times New Roman" w:eastAsia="Times New Roman" w:hAnsi="Times New Roman" w:cs="Times New Roman"/>
          <w:color w:val="000000"/>
          <w:sz w:val="24"/>
          <w:szCs w:val="24"/>
        </w:rPr>
        <w:t>группы жителей соответствующей части территории населенного пункта</w:t>
      </w:r>
      <w:proofErr w:type="gramEnd"/>
      <w:r w:rsidRPr="00DC341B">
        <w:rPr>
          <w:rFonts w:ascii="Times New Roman" w:eastAsia="Times New Roman" w:hAnsi="Times New Roman" w:cs="Times New Roman"/>
          <w:color w:val="000000"/>
          <w:sz w:val="24"/>
          <w:szCs w:val="24"/>
        </w:rPr>
        <w:t xml:space="preserve"> численностью не менее 10 человек.</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1.1 введена </w:t>
      </w:r>
      <w:hyperlink r:id="rId42"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В сельском населенном пункте сход граждан также может проводиться </w:t>
      </w:r>
      <w:proofErr w:type="gramStart"/>
      <w:r w:rsidRPr="00DC341B">
        <w:rPr>
          <w:rFonts w:ascii="Times New Roman" w:eastAsia="Times New Roman" w:hAnsi="Times New Roman" w:cs="Times New Roman"/>
          <w:color w:val="000000"/>
          <w:sz w:val="24"/>
          <w:szCs w:val="24"/>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DC341B">
        <w:rPr>
          <w:rFonts w:ascii="Times New Roman" w:eastAsia="Times New Roman" w:hAnsi="Times New Roman" w:cs="Times New Roman"/>
          <w:color w:val="000000"/>
          <w:sz w:val="24"/>
          <w:szCs w:val="24"/>
        </w:rPr>
        <w:t>, предусмотренных законодательством Российской Федерации о муниципальной службе.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3 изложена в редакции </w:t>
      </w:r>
      <w:hyperlink r:id="rId43"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14. Правотворческая инициатива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Минимальная численность инициативной группы граждан устанавливается решением Совета депутатов Кажлодского сельского поселения и не может превышать 3 процента от числа жителей Кажлодского сельского поселения, обладающих избирательным правом.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 отсутствия решения Совета депутатов Кажлодского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44"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Проект муниципального правового акта Кажлодского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Кажлодского сельского поселения, к компетенции которых относится принятие соответствующего акта, в течение трех месяцев со дня его внесения.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В случае если принятие муниципального правового акта Кажлодского сельского поселения, проект которого внесен в порядке реализации правотворческой инициативы граждан, относится к компетенции Совета депутатов Кажлодского сельского поселения, </w:t>
      </w:r>
      <w:r w:rsidRPr="00DC341B">
        <w:rPr>
          <w:rFonts w:ascii="Times New Roman" w:eastAsia="Times New Roman" w:hAnsi="Times New Roman" w:cs="Times New Roman"/>
          <w:color w:val="000000"/>
          <w:sz w:val="24"/>
          <w:szCs w:val="24"/>
        </w:rPr>
        <w:lastRenderedPageBreak/>
        <w:t>указанный проект должен быть рассмотрен на открытой сессии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Мотивированное решение, принятое по результатам рассмотрения проекта муниципального правового акта Кажлодского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14.1. Инициативные проекты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(статья 14.1 введена </w:t>
      </w:r>
      <w:hyperlink r:id="rId45"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В целях реализации мероприятий, имеющих приоритетное значение для жителей Кажлодского сельского поселения или его части, по решению вопросов местного значения или иных вопросов, право </w:t>
      </w:r>
      <w:proofErr w:type="gramStart"/>
      <w:r w:rsidRPr="00DC341B">
        <w:rPr>
          <w:rFonts w:ascii="Times New Roman" w:eastAsia="Times New Roman" w:hAnsi="Times New Roman" w:cs="Times New Roman"/>
          <w:color w:val="000000"/>
          <w:sz w:val="24"/>
          <w:szCs w:val="24"/>
        </w:rPr>
        <w:t>решения</w:t>
      </w:r>
      <w:proofErr w:type="gramEnd"/>
      <w:r w:rsidRPr="00DC341B">
        <w:rPr>
          <w:rFonts w:ascii="Times New Roman" w:eastAsia="Times New Roman" w:hAnsi="Times New Roman" w:cs="Times New Roman"/>
          <w:color w:val="000000"/>
          <w:sz w:val="24"/>
          <w:szCs w:val="24"/>
        </w:rPr>
        <w:t xml:space="preserve"> которых предоставлено органам местного самоуправления, в Администрацию Кажлодского сельского поселения может быть внесен инициативный проект. Порядок определения части территории Кажлодского сельского поселения, на которой могут реализовываться инициативные проекты, устанавливается нормативным правовым актом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Кажлодского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Кажлодского сельского поселения. Право выступить инициатором проекта в соответствии с нормативным правовым актом Совета депутатов Кажлодского сельского поселения может быть предоставлено также иным лицам, осуществляющим деятельность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Инициативный проект должен содержать следующие сведения: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описание проблемы, решение которой имеет приоритетное значение для жителей Кажлодского сельского поселения или его части;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обоснование предложений по решению указанной проблемы;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описание ожидаемого результата (ожидаемых результатов) реализации инициативного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предварительный расчет необходимых расходов на реализацию инициативного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планируемые сроки реализации инициативного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указание на территорию Кажлодского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иные сведения, предусмотренные нормативным правовым актом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w:t>
      </w:r>
      <w:proofErr w:type="gramStart"/>
      <w:r w:rsidRPr="00DC341B">
        <w:rPr>
          <w:rFonts w:ascii="Times New Roman" w:eastAsia="Times New Roman" w:hAnsi="Times New Roman" w:cs="Times New Roman"/>
          <w:color w:val="000000"/>
          <w:sz w:val="24"/>
          <w:szCs w:val="24"/>
        </w:rPr>
        <w:t>Инициативный проект до его внесения в Администрацию Кажлодского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Кажлодского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DC341B">
        <w:rPr>
          <w:rFonts w:ascii="Times New Roman" w:eastAsia="Times New Roman" w:hAnsi="Times New Roman" w:cs="Times New Roman"/>
          <w:color w:val="000000"/>
          <w:sz w:val="24"/>
          <w:szCs w:val="24"/>
        </w:rPr>
        <w:t xml:space="preserve"> решения о поддержке инициативного проекта. При этом </w:t>
      </w:r>
      <w:r w:rsidRPr="00DC341B">
        <w:rPr>
          <w:rFonts w:ascii="Times New Roman" w:eastAsia="Times New Roman" w:hAnsi="Times New Roman" w:cs="Times New Roman"/>
          <w:color w:val="000000"/>
          <w:sz w:val="24"/>
          <w:szCs w:val="24"/>
        </w:rPr>
        <w:lastRenderedPageBreak/>
        <w:t>возможно рассмотрение нескольких инициативных проектов на одном сходе, одном собрании или на одной конференции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Нормативным правовым актом Совета депутатов Кажлодского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Инициаторы проекта при внесении инициативного проекта в Администрацию Кажлодского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Кажлодского сельского поселения или его части.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w:t>
      </w:r>
      <w:proofErr w:type="gramStart"/>
      <w:r w:rsidRPr="00DC341B">
        <w:rPr>
          <w:rFonts w:ascii="Times New Roman" w:eastAsia="Times New Roman" w:hAnsi="Times New Roman" w:cs="Times New Roman"/>
          <w:color w:val="000000"/>
          <w:sz w:val="24"/>
          <w:szCs w:val="24"/>
        </w:rPr>
        <w:t>Информация о внесении инициативного проекта в Администрацию Кажлодского сельского поселения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Кажлодского сельского поселения и должна содержать сведения, указанные в части 3 настоящей статьи, а также об инициаторах проекта.</w:t>
      </w:r>
      <w:proofErr w:type="gramEnd"/>
      <w:r w:rsidRPr="00DC341B">
        <w:rPr>
          <w:rFonts w:ascii="Times New Roman" w:eastAsia="Times New Roman" w:hAnsi="Times New Roman" w:cs="Times New Roman"/>
          <w:color w:val="000000"/>
          <w:sz w:val="24"/>
          <w:szCs w:val="24"/>
        </w:rPr>
        <w:t xml:space="preserve"> Одновременно граждане информируются о возможности представления в Администрацию Кажлодского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Кажлодского сельского поселения, достигшие шестнадцатилетнего возраста.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Администрация Кажлодского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Инициативный проект подлежит обязательному рассмотрению Администрацией Кажлодского сельского поселения в течение 30 дней со дня его внесения. Администрация Кажлодского сельского поселения по результатам рассмотрения инициативного проекта принимает одно из следующих решений: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Администрация Кажлодского сельского поселения принимает решение об отказе в поддержке инициативного проекта в одном из следующих случаев: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несоблюдение установленного порядка внесения инициативного проекта и его рассмотрения;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наличие возможности решения описанной в инициативном проекте проблемы более эффективным способом;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признание инициативного проекта не прошедшим конкурсный отбор.</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8. Администрация Кажлодского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10. </w:t>
      </w:r>
      <w:proofErr w:type="gramStart"/>
      <w:r w:rsidRPr="00DC341B">
        <w:rPr>
          <w:rFonts w:ascii="Times New Roman" w:eastAsia="Times New Roman" w:hAnsi="Times New Roman" w:cs="Times New Roman"/>
          <w:color w:val="000000"/>
          <w:sz w:val="24"/>
          <w:szCs w:val="24"/>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DC341B">
        <w:rPr>
          <w:rFonts w:ascii="Times New Roman" w:eastAsia="Times New Roman" w:hAnsi="Times New Roman" w:cs="Times New Roman"/>
          <w:color w:val="000000"/>
          <w:sz w:val="24"/>
          <w:szCs w:val="24"/>
        </w:rPr>
        <w:t xml:space="preserve"> Российской Федерации. В этом случае требования частей 3, 6, 7, 8, 9, 11 и 12 настоящей статьи не применяются.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в Администрацию Кажлодского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Кажлодского сельского поселения организует проведение конкурсного отбора и информирует об этом инициаторов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Кажлодского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Кажлодского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13. Инициаторы проекта, другие граждане, проживающие на территории соответствующего Кажлодского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DC341B">
        <w:rPr>
          <w:rFonts w:ascii="Times New Roman" w:eastAsia="Times New Roman" w:hAnsi="Times New Roman" w:cs="Times New Roman"/>
          <w:color w:val="000000"/>
          <w:sz w:val="24"/>
          <w:szCs w:val="24"/>
        </w:rPr>
        <w:t>контроль за</w:t>
      </w:r>
      <w:proofErr w:type="gramEnd"/>
      <w:r w:rsidRPr="00DC341B">
        <w:rPr>
          <w:rFonts w:ascii="Times New Roman" w:eastAsia="Times New Roman" w:hAnsi="Times New Roman" w:cs="Times New Roman"/>
          <w:color w:val="000000"/>
          <w:sz w:val="24"/>
          <w:szCs w:val="24"/>
        </w:rPr>
        <w:t xml:space="preserve"> реализацией инициативного проекта в формах, не противоречащих законодательству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Информация о рассмотрении инициативного проекта Администрацией Кажлодского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Отчет Администрации Кажлодского сельского поселения об итогах реализации инициативного проекта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Администрация Кажлодского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15. Территориальное общественное самоуправление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DC341B">
        <w:rPr>
          <w:rFonts w:ascii="Times New Roman" w:eastAsia="Times New Roman" w:hAnsi="Times New Roman" w:cs="Times New Roman"/>
          <w:color w:val="000000"/>
          <w:sz w:val="24"/>
          <w:szCs w:val="24"/>
        </w:rPr>
        <w:t>на части территории</w:t>
      </w:r>
      <w:proofErr w:type="gramEnd"/>
      <w:r w:rsidRPr="00DC341B">
        <w:rPr>
          <w:rFonts w:ascii="Times New Roman" w:eastAsia="Times New Roman" w:hAnsi="Times New Roman" w:cs="Times New Roman"/>
          <w:color w:val="000000"/>
          <w:sz w:val="24"/>
          <w:szCs w:val="24"/>
        </w:rPr>
        <w:t xml:space="preserve"> Кажлодского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Территориальное общественное самоуправление осуществляется в Кажлодского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Кажлодского сельского поселения; иные территории проживания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Кажлодского сельского поселения. Порядок регистрации устава территориального общественного самоуправления определяется решениями Совета депутатов Кажлодского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установление структуры органов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принятие устава территориального общественного самоуправления, внесение в него изменений и дополнений;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избрание органов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определение основных направлений деятельности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утверждение сметы доходов и расходов территориального общественного самоуправления и отчет</w:t>
      </w:r>
      <w:proofErr w:type="gramStart"/>
      <w:r w:rsidRPr="00DC341B">
        <w:rPr>
          <w:rFonts w:ascii="Times New Roman" w:eastAsia="Times New Roman" w:hAnsi="Times New Roman" w:cs="Times New Roman"/>
          <w:color w:val="000000"/>
          <w:sz w:val="24"/>
          <w:szCs w:val="24"/>
        </w:rPr>
        <w:t>а о ее</w:t>
      </w:r>
      <w:proofErr w:type="gramEnd"/>
      <w:r w:rsidRPr="00DC341B">
        <w:rPr>
          <w:rFonts w:ascii="Times New Roman" w:eastAsia="Times New Roman" w:hAnsi="Times New Roman" w:cs="Times New Roman"/>
          <w:color w:val="000000"/>
          <w:sz w:val="24"/>
          <w:szCs w:val="24"/>
        </w:rPr>
        <w:t xml:space="preserve"> исполнении;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рассмотрение и утверждение отчетов о деятельности органов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обсуждение инициативного проекта и принятие решения по вопросу о его одобрении.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7 введен </w:t>
      </w:r>
      <w:hyperlink r:id="rId46"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Органы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представляют интересы населения, проживающего на соответствующей территории;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обеспечивают исполнение решений, принятых на собраниях и конференциях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lastRenderedPageBreak/>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Кажлодского сельского поселения с использованием средств бюджета Кажлодского сельского поселения;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вправе вносить в органы местного самоуправления Кажлодского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8.1. Органы территориального общественного самоуправления могут выдвигать инициативный проект в качестве инициаторов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8.1 введена </w:t>
      </w:r>
      <w:hyperlink r:id="rId47"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В уставе территориального общественного самоуправления устанавливаются: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территория, на которой оно осуществляется;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цели, задачи, формы и основные направления деятельности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порядок принятия решений;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порядок приобретения имущества, а также порядок пользования и распоряжения указанным имуществом и финансовыми средствами;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6)порядок прекращения осуществления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Дополнительные требования к уставу территориального общественного самоуправления органами местного самоуправления Кажлодского сельского поселения устанавливаться не могут.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Кажлодского сельского поселения определяются решениями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16. Староста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Кажлодского сельском поселении, может назначаться староста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2 изложена в редакции </w:t>
      </w:r>
      <w:hyperlink r:id="rId48"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 или должность муниципальной службы, не может состоять в </w:t>
      </w:r>
      <w:r w:rsidRPr="00DC341B">
        <w:rPr>
          <w:rFonts w:ascii="Times New Roman" w:eastAsia="Times New Roman" w:hAnsi="Times New Roman" w:cs="Times New Roman"/>
          <w:color w:val="000000"/>
          <w:sz w:val="24"/>
          <w:szCs w:val="24"/>
        </w:rPr>
        <w:lastRenderedPageBreak/>
        <w:t>трудовых отношениях и иных непосредственно связанных с ними отношениях с органами местного самоуправления.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3 изложена в редакции </w:t>
      </w:r>
      <w:hyperlink r:id="rId49"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Старостой сельского населенного пункта не может быть назначено лицо: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замещающее</w:t>
      </w:r>
      <w:proofErr w:type="gramEnd"/>
      <w:r w:rsidRPr="00DC341B">
        <w:rPr>
          <w:rFonts w:ascii="Times New Roman" w:eastAsia="Times New Roman" w:hAnsi="Times New Roman" w:cs="Times New Roman"/>
          <w:color w:val="000000"/>
          <w:sz w:val="24"/>
          <w:szCs w:val="24"/>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 или должность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1 изложен в редакции </w:t>
      </w:r>
      <w:hyperlink r:id="rId50"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w:t>
      </w:r>
      <w:proofErr w:type="gramStart"/>
      <w:r w:rsidRPr="00DC341B">
        <w:rPr>
          <w:rFonts w:ascii="Times New Roman" w:eastAsia="Times New Roman" w:hAnsi="Times New Roman" w:cs="Times New Roman"/>
          <w:color w:val="000000"/>
          <w:sz w:val="24"/>
          <w:szCs w:val="24"/>
        </w:rPr>
        <w:t>признанное</w:t>
      </w:r>
      <w:proofErr w:type="gramEnd"/>
      <w:r w:rsidRPr="00DC341B">
        <w:rPr>
          <w:rFonts w:ascii="Times New Roman" w:eastAsia="Times New Roman" w:hAnsi="Times New Roman" w:cs="Times New Roman"/>
          <w:color w:val="000000"/>
          <w:sz w:val="24"/>
          <w:szCs w:val="24"/>
        </w:rPr>
        <w:t xml:space="preserve"> судом недееспособным или ограниченно дееспособным;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w:t>
      </w:r>
      <w:proofErr w:type="gramStart"/>
      <w:r w:rsidRPr="00DC341B">
        <w:rPr>
          <w:rFonts w:ascii="Times New Roman" w:eastAsia="Times New Roman" w:hAnsi="Times New Roman" w:cs="Times New Roman"/>
          <w:color w:val="000000"/>
          <w:sz w:val="24"/>
          <w:szCs w:val="24"/>
        </w:rPr>
        <w:t>имеющее</w:t>
      </w:r>
      <w:proofErr w:type="gramEnd"/>
      <w:r w:rsidRPr="00DC341B">
        <w:rPr>
          <w:rFonts w:ascii="Times New Roman" w:eastAsia="Times New Roman" w:hAnsi="Times New Roman" w:cs="Times New Roman"/>
          <w:color w:val="000000"/>
          <w:sz w:val="24"/>
          <w:szCs w:val="24"/>
        </w:rPr>
        <w:t xml:space="preserve"> непогашенную или неснятую судимость.</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Срок полномочий старосты сельского населенного пункта составляет пять лет.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Полномочия старосты сельского населенного пункта прекращаются досрочно по решению Совета депутатов Кажлодского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51"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Староста сельского населенного пункта для решения возложенных на него задач:</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4.1 введен </w:t>
      </w:r>
      <w:hyperlink r:id="rId52"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осуществляет иные полномочия и права, предусмотренные нормативным правовым актом Совета депутатов Кажлодского сельского поселения в соответствии с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Кажлодского сельского поселения в соответствии с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17. Публичные слушания, общественные обсуждения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Для обсуждения проектов муниципальных правовых актов Кажлодского сельского поселения по вопросам местного значения с участием жителей Кажлодского сельского поселения Советом депутатов Кажлодского сельского поселения, Главой Кажлодского сельского поселения могут проводиться публичные слушания.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Публичные слушания проводятся по инициативе населения, Совета депутатов Кажлодского сельского поселения,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Публичные слушания, проводимые по инициативе населения или Совета депутатов Кажлодского сельского поселения, назначаются Советом депутатов Кажлодского сельского </w:t>
      </w:r>
      <w:r w:rsidRPr="00DC341B">
        <w:rPr>
          <w:rFonts w:ascii="Times New Roman" w:eastAsia="Times New Roman" w:hAnsi="Times New Roman" w:cs="Times New Roman"/>
          <w:color w:val="000000"/>
          <w:sz w:val="24"/>
          <w:szCs w:val="24"/>
        </w:rPr>
        <w:lastRenderedPageBreak/>
        <w:t>поселения, а по инициативе Главы Кажлодского сельского поселения – Главой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На публичные слушания должны выноситься: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 проект Устава Кажлодского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Кажлодского сельского поселения Торбеевского муниципального района вносятся изменения в форме точного воспроизведения положений </w:t>
      </w:r>
      <w:hyperlink r:id="rId53"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федеральных законов, </w:t>
      </w:r>
      <w:hyperlink r:id="rId54"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законов Республики Мордовия в целях приведения данного Устава в соответствие</w:t>
      </w:r>
      <w:proofErr w:type="gramEnd"/>
      <w:r w:rsidRPr="00DC341B">
        <w:rPr>
          <w:rFonts w:ascii="Times New Roman" w:eastAsia="Times New Roman" w:hAnsi="Times New Roman" w:cs="Times New Roman"/>
          <w:color w:val="000000"/>
          <w:sz w:val="24"/>
          <w:szCs w:val="24"/>
        </w:rPr>
        <w:t xml:space="preserve"> с этими нормативными правовыми актами;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проект бюджета Кажлодского сельского поселения и отчет о его исполнении;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прое</w:t>
      </w:r>
      <w:proofErr w:type="gramStart"/>
      <w:r w:rsidRPr="00DC341B">
        <w:rPr>
          <w:rFonts w:ascii="Times New Roman" w:eastAsia="Times New Roman" w:hAnsi="Times New Roman" w:cs="Times New Roman"/>
          <w:color w:val="000000"/>
          <w:sz w:val="24"/>
          <w:szCs w:val="24"/>
        </w:rPr>
        <w:t>кт стр</w:t>
      </w:r>
      <w:proofErr w:type="gramEnd"/>
      <w:r w:rsidRPr="00DC341B">
        <w:rPr>
          <w:rFonts w:ascii="Times New Roman" w:eastAsia="Times New Roman" w:hAnsi="Times New Roman" w:cs="Times New Roman"/>
          <w:color w:val="000000"/>
          <w:sz w:val="24"/>
          <w:szCs w:val="24"/>
        </w:rPr>
        <w:t>атегии социально-экономического развития Кажлодского сельского поселения Торбеевского муниципального района.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вопросы о преобразовании Кажлодского сельского поселения, за исключением случаев, если в соответствии со статьей 13 Федерального закона от 6 октября 2003 г. </w:t>
      </w:r>
      <w:hyperlink r:id="rId55"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w:t>
      </w:r>
      <w:bookmarkStart w:id="0" w:name="Par0"/>
      <w:bookmarkEnd w:id="0"/>
      <w:proofErr w:type="gramStart"/>
      <w:r w:rsidRPr="00DC341B">
        <w:rPr>
          <w:rFonts w:ascii="Times New Roman" w:eastAsia="Times New Roman" w:hAnsi="Times New Roman" w:cs="Times New Roman"/>
          <w:color w:val="000000"/>
          <w:sz w:val="24"/>
          <w:szCs w:val="24"/>
        </w:rPr>
        <w:t>Порядок организации и проведения публичных слушаний определяется настоящим Уставом и (или) нормативными правовыми актами Совета депутатов Кажлодского сельского поселения и должен предусматривать заблаговременное оповещение жителей Кажлодского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Кажлодского сельского поселения с учетом положений </w:t>
      </w:r>
      <w:hyperlink r:id="rId56" w:tgtFrame="_blank" w:history="1">
        <w:r w:rsidRPr="00DC341B">
          <w:rPr>
            <w:rFonts w:ascii="Times New Roman" w:eastAsia="Times New Roman" w:hAnsi="Times New Roman" w:cs="Times New Roman"/>
            <w:color w:val="0000FF"/>
            <w:sz w:val="24"/>
            <w:szCs w:val="24"/>
          </w:rPr>
          <w:t>Федерального закона от 09.02.2009 № 8-ФЗ</w:t>
        </w:r>
      </w:hyperlink>
      <w:r w:rsidRPr="00DC341B">
        <w:rPr>
          <w:rFonts w:ascii="Times New Roman" w:eastAsia="Times New Roman" w:hAnsi="Times New Roman" w:cs="Times New Roman"/>
          <w:color w:val="000000"/>
          <w:sz w:val="24"/>
          <w:szCs w:val="24"/>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Кажлодского сельского поселения</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Кажлодского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Настоящим Уставом и (или) нормативными правовыми актами Совета депутатов Кажлодского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Кажлодского сельского поселения своих замечаний и предложений по проекту муниципального правового акта, а также для участия жителей Кажлодского сельского поселения в публичных слушаниях с соблюдением требований об обязательном использовании</w:t>
      </w:r>
      <w:proofErr w:type="gramEnd"/>
      <w:r w:rsidRPr="00DC341B">
        <w:rPr>
          <w:rFonts w:ascii="Times New Roman" w:eastAsia="Times New Roman" w:hAnsi="Times New Roman" w:cs="Times New Roman"/>
          <w:color w:val="000000"/>
          <w:sz w:val="24"/>
          <w:szCs w:val="24"/>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4 изложена в ред. решения Совета депутатов от 29 декабря 2021 г. </w:t>
      </w:r>
      <w:hyperlink r:id="rId57"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По проектам правил благоустройства территории Кажлодского сельского поселения, проектам, предусматривающим внесение изменений в правила благоустройства территории </w:t>
      </w:r>
      <w:r w:rsidRPr="00DC341B">
        <w:rPr>
          <w:rFonts w:ascii="Times New Roman" w:eastAsia="Times New Roman" w:hAnsi="Times New Roman" w:cs="Times New Roman"/>
          <w:color w:val="000000"/>
          <w:sz w:val="24"/>
          <w:szCs w:val="24"/>
        </w:rPr>
        <w:lastRenderedPageBreak/>
        <w:t>Кажлодского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5 изложена в ред. решения Совета депутатов от 29 декабря 2021 г. </w:t>
      </w:r>
      <w:hyperlink r:id="rId58"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18. Собрание граждан, конференция граждан (собрание делегатов)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Для обсуждения вопросов местного значения Кажлодского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DC341B">
        <w:rPr>
          <w:rFonts w:ascii="Times New Roman" w:eastAsia="Times New Roman" w:hAnsi="Times New Roman" w:cs="Times New Roman"/>
          <w:color w:val="000000"/>
          <w:sz w:val="24"/>
          <w:szCs w:val="24"/>
        </w:rPr>
        <w:t>на части территории</w:t>
      </w:r>
      <w:proofErr w:type="gramEnd"/>
      <w:r w:rsidRPr="00DC341B">
        <w:rPr>
          <w:rFonts w:ascii="Times New Roman" w:eastAsia="Times New Roman" w:hAnsi="Times New Roman" w:cs="Times New Roman"/>
          <w:color w:val="000000"/>
          <w:sz w:val="24"/>
          <w:szCs w:val="24"/>
        </w:rPr>
        <w:t xml:space="preserve"> Кажлодского сельского поселения могут проводиться собрания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1 изложена в редакции </w:t>
      </w:r>
      <w:hyperlink r:id="rId59"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Собрание граждан проводится по инициативе населения, Совета депутатов Кажлодского сельского поселения, главы Кажлодского сельского поселения, а также в случаях, предусмотренных уставом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а</w:t>
      </w:r>
      <w:proofErr w:type="gramEnd"/>
      <w:r w:rsidRPr="00DC341B">
        <w:rPr>
          <w:rFonts w:ascii="Times New Roman" w:eastAsia="Times New Roman" w:hAnsi="Times New Roman" w:cs="Times New Roman"/>
          <w:color w:val="000000"/>
          <w:sz w:val="24"/>
          <w:szCs w:val="24"/>
        </w:rPr>
        <w:t>бзац введен </w:t>
      </w:r>
      <w:hyperlink r:id="rId60"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Собрание граждан, проводимое по инициативе Совета депутатов Кажлодского сельского поселения, назначается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Собрание граждан, проводимое по инициативе населения, назначается Советом депутатов Кажлодского сельского поселения в следующем порядке: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 группа граждан Российской Федерации в количестве не менее трех человек, достигших возраста 18 лет, вносит в Совет депутатов Кажлодского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Кажлодского сельского поселения, где предлагается провести собрание, даты, места, времени его проведения и проекта повестки дня.</w:t>
      </w:r>
      <w:proofErr w:type="gramEnd"/>
      <w:r w:rsidRPr="00DC341B">
        <w:rPr>
          <w:rFonts w:ascii="Times New Roman" w:eastAsia="Times New Roman" w:hAnsi="Times New Roman" w:cs="Times New Roman"/>
          <w:color w:val="000000"/>
          <w:sz w:val="24"/>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Совет депутатов Кажлодского сельского поселения на своей очередной либо внеочередной сессии рассматривает поступившее заявление и принимает решение: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об отклонении инициативы по проведению собрания граждан с указанием мотивированных оснований ее отклонения;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решение Совета депутатов Кажлодского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Если проведение собрания граждан намечается по инициативе населения или Совета депутатов Кажлодского сельского поселения, решение о назначении вместо него конференции граждан принимается Советом депутатов Кажлодского сельского поселения, </w:t>
      </w:r>
      <w:r w:rsidRPr="00DC341B">
        <w:rPr>
          <w:rFonts w:ascii="Times New Roman" w:eastAsia="Times New Roman" w:hAnsi="Times New Roman" w:cs="Times New Roman"/>
          <w:color w:val="000000"/>
          <w:sz w:val="24"/>
          <w:szCs w:val="24"/>
        </w:rPr>
        <w:lastRenderedPageBreak/>
        <w:t>по инициативе главы Кажлодского сельского поселения - главой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Норма представительства и порядок избрания делегатов конференции граждан определяются соответственно Советом депутатов Кажлодского сельского поселения, главой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8. В работе собрания граждан, конференции граждан принимают участие граждане, достигшие 18 лет и проживающие </w:t>
      </w:r>
      <w:proofErr w:type="gramStart"/>
      <w:r w:rsidRPr="00DC341B">
        <w:rPr>
          <w:rFonts w:ascii="Times New Roman" w:eastAsia="Times New Roman" w:hAnsi="Times New Roman" w:cs="Times New Roman"/>
          <w:color w:val="000000"/>
          <w:sz w:val="24"/>
          <w:szCs w:val="24"/>
        </w:rPr>
        <w:t>на соответствующей части территории</w:t>
      </w:r>
      <w:proofErr w:type="gramEnd"/>
      <w:r w:rsidRPr="00DC341B">
        <w:rPr>
          <w:rFonts w:ascii="Times New Roman" w:eastAsia="Times New Roman" w:hAnsi="Times New Roman" w:cs="Times New Roman"/>
          <w:color w:val="000000"/>
          <w:sz w:val="24"/>
          <w:szCs w:val="24"/>
        </w:rPr>
        <w:t xml:space="preserve">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9. Собрание граждан, конференция граждан после регистрации (под роспись) их участников и при наличии кворума открывается главой Кажлодского сельского поселения либо лицом, уполномоченным Советом депутатов Кажлодского сельского поселения, главой Кажлодского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DC341B">
        <w:rPr>
          <w:rFonts w:ascii="Times New Roman" w:eastAsia="Times New Roman" w:hAnsi="Times New Roman" w:cs="Times New Roman"/>
          <w:color w:val="000000"/>
          <w:sz w:val="24"/>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Кажлодского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DC341B">
        <w:rPr>
          <w:rFonts w:ascii="Times New Roman" w:eastAsia="Times New Roman" w:hAnsi="Times New Roman" w:cs="Times New Roman"/>
          <w:color w:val="000000"/>
          <w:sz w:val="24"/>
          <w:szCs w:val="24"/>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Кажлодского сельского поселения, главе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Кажлодского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Кажлодского сельского поселения, к компетенции которых отнесено решение содержащихся в них вопросов, с направлением гражданам письменного ответа.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Итоги собрания граждан, конференции граждан подлежат официальному опубликованию (обнародованию).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19. Опрос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Опрос граждан проводится на всей территории Кажлодского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Результаты опроса носят рекомендательный характер.</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В опросе граждан имеют право участвовать жители Кажлодского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2 изложена в редакции </w:t>
      </w:r>
      <w:hyperlink r:id="rId61"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Опрос граждан проводится: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 вопросам местного значения - по инициативе Совета депутатов Кажлодского сельского поселения или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для учета мнения граждан при принятии решений об изменении целевого назначения муниципальных земель Кажлодского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3 введен </w:t>
      </w:r>
      <w:hyperlink r:id="rId62"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Порядок назначения и проведения опроса граждан определяется решениями Совета депутатов Кажлодского сельского поселения в соответствии с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Решение о назначении опроса граждан принимается Советом депутатов Кажлодского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о назначении опроса граждан устанавливаются: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(абзац изложен в редакции </w:t>
      </w:r>
      <w:hyperlink r:id="rId63"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дата и сроки проведения опроса;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2) формулировка вопроса (вопросов), предлагаемого (предлагаемых) при проведении опроса;</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методика проведения опроса;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форма опросного листа;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минимальная численность жителей Кажлодского сельского поселения, участвующих в опросе.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6 введен </w:t>
      </w:r>
      <w:hyperlink r:id="rId64"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Жители Кажлодского сельского поселения должны быть проинформированы о проведении опроса граждан не менее чем за 10 дней до его проведения.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Финансирование мероприятий, связанных с подготовкой и проведением опроса граждан, осуществляется: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при проведении опроса по инициативе органов местного самоуправления или жителей муниципального образования Кажлодского сельского поселения - за счет средств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1 изложен в редакции </w:t>
      </w:r>
      <w:hyperlink r:id="rId65"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20. Обращения граждан в органы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Граждане имеют право на индивидуальные и коллективные обращения в органы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Обращения граждан подлежат рассмотрению в порядке и сроки, установленные Федеральным законом от 2 мая 2006 года </w:t>
      </w:r>
      <w:hyperlink r:id="rId66" w:tgtFrame="_blank" w:history="1">
        <w:r w:rsidRPr="00DC341B">
          <w:rPr>
            <w:rFonts w:ascii="Times New Roman" w:eastAsia="Times New Roman" w:hAnsi="Times New Roman" w:cs="Times New Roman"/>
            <w:color w:val="0000FF"/>
            <w:sz w:val="24"/>
            <w:szCs w:val="24"/>
          </w:rPr>
          <w:t>№ 59-ФЗ</w:t>
        </w:r>
      </w:hyperlink>
      <w:r w:rsidRPr="00DC341B">
        <w:rPr>
          <w:rFonts w:ascii="Times New Roman" w:eastAsia="Times New Roman" w:hAnsi="Times New Roman" w:cs="Times New Roman"/>
          <w:color w:val="000000"/>
          <w:sz w:val="24"/>
          <w:szCs w:val="24"/>
        </w:rPr>
        <w:t> «О порядке рассмотрения обращений граждан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За нарушения порядка и сроков рассмотрения обращений граждан должностные лица местного самоуправления Кажлодского сельского поселения несут ответственность в соответствии с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21. Другие формы непосредственного осуществления населением Кажлодского сельского поселения местного самоуправления и участия в его осуществлении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Наряду с предусмотренными Федеральным законом от 6 октября 2003 г. </w:t>
      </w:r>
      <w:hyperlink r:id="rId67"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Кажлодского сельского поселения, вправе участвовать в осуществлении местного самоуправления в иных формах, не противоречащих </w:t>
      </w:r>
      <w:hyperlink r:id="rId68"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указанному Федеральному закону, иным Федеральным законам</w:t>
      </w:r>
      <w:proofErr w:type="gramEnd"/>
      <w:r w:rsidRPr="00DC341B">
        <w:rPr>
          <w:rFonts w:ascii="Times New Roman" w:eastAsia="Times New Roman" w:hAnsi="Times New Roman" w:cs="Times New Roman"/>
          <w:color w:val="000000"/>
          <w:sz w:val="24"/>
          <w:szCs w:val="24"/>
        </w:rPr>
        <w:t>, </w:t>
      </w:r>
      <w:hyperlink r:id="rId69"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законам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Непосредственное осуществление населением Кажлодского сельского поселения местного самоуправления и участие населения Кажлодского сельского поселения в осуществлении местного самоуправления основывается на принципах законности, добровольности.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Органы местного самоуправления и должностные лица местного самоуправления Кажлодского сельского поселения обязаны содействовать населению Кажлодского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3. Органы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22. Структура органов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Структуру органов местного самоуправления Кажлодского сельского поселения составляют: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Совет депутатов Кажлодского сельского поселения - представительный орган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Глава Кажлодского сельского поселения - глава муниципального образования - высшее должностное лицо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администрация Кажлодского сельского поселения - местная администрация, исполнительно-распорядительный орган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ревизионная комиссия Кажлодского сельского поселения – контрольно-счетный орган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 xml:space="preserve">2. Изменение структуры органов местного самоуправления Кажлодского сельского поселения осуществляется не иначе как путем внесения изменений в настоящий Устав. </w:t>
      </w:r>
      <w:proofErr w:type="gramStart"/>
      <w:r w:rsidRPr="00DC341B">
        <w:rPr>
          <w:rFonts w:ascii="Times New Roman" w:eastAsia="Times New Roman" w:hAnsi="Times New Roman" w:cs="Times New Roman"/>
          <w:color w:val="000000"/>
          <w:sz w:val="24"/>
          <w:szCs w:val="24"/>
        </w:rPr>
        <w:t>Решение Совета депутатов Кажлодского сельского поселения об изменении структуры органов местного самоуправления Кажлодского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70"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Финансовое обеспечение деятельности органов местного самоуправления Кажлодского сельского поселения осуществляется за счет собственных доходов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3 изложена в редакции </w:t>
      </w:r>
      <w:hyperlink r:id="rId71"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23. Органы местного самоуправления как юридические лица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От имени Кажлодского сельского поселения приобретать и осуществлять имущественные и иные права и обязанности, выступать в суде без доверенности могут глава Кажлодского сельского поселения, другие должностные лица местного самоуправления в соответствии с настоящим уставом.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Органы местного самоуправления Кажлодского сельского поселения, которые в соответствии с Федеральным законом от 6 октября 2003 г. </w:t>
      </w:r>
      <w:hyperlink r:id="rId72"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Совет депутатов Кажлодского сельского поселения и Администрация Кажлодского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73"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в соответствии с Гражданским кодексом Российской Федерации применительно к казенным учреждениям.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24. Состав Совета депутатов Кажлодского сельского поселения и порядок его формирования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1.Совет депутатов Кажлодского сельского поселения является выборным представительным органом, через который население Кажлодского сельского поселения осуществляет местное самоуправление.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Совет депутатов Кажлодского сельского поселения (далее - Совет депутатов) состоит из 7 депутатов, избираемых на муниципальных выборах по одномандатным и (или) </w:t>
      </w:r>
      <w:proofErr w:type="spellStart"/>
      <w:r w:rsidRPr="00DC341B">
        <w:rPr>
          <w:rFonts w:ascii="Times New Roman" w:eastAsia="Times New Roman" w:hAnsi="Times New Roman" w:cs="Times New Roman"/>
          <w:color w:val="000000"/>
          <w:sz w:val="24"/>
          <w:szCs w:val="24"/>
        </w:rPr>
        <w:t>многомандатным</w:t>
      </w:r>
      <w:proofErr w:type="spellEnd"/>
      <w:r w:rsidRPr="00DC341B">
        <w:rPr>
          <w:rFonts w:ascii="Times New Roman" w:eastAsia="Times New Roman" w:hAnsi="Times New Roman" w:cs="Times New Roman"/>
          <w:color w:val="000000"/>
          <w:sz w:val="24"/>
          <w:szCs w:val="24"/>
        </w:rPr>
        <w:t xml:space="preserve"> избирательным округам. Срок полномочий Совета депутатов исчисляется со дня его первого заседания.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Срок, на который избирается Совет депутатов, составляет 5 лет и исчисляется со дня избрания Совета депутатов в правомочном составе.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Выборы депутатов Совета депутатов проводятся по мажоритарной избирательной системе относительного большинства по одномандатным и (или) </w:t>
      </w:r>
      <w:proofErr w:type="spellStart"/>
      <w:r w:rsidRPr="00DC341B">
        <w:rPr>
          <w:rFonts w:ascii="Times New Roman" w:eastAsia="Times New Roman" w:hAnsi="Times New Roman" w:cs="Times New Roman"/>
          <w:color w:val="000000"/>
          <w:sz w:val="24"/>
          <w:szCs w:val="24"/>
        </w:rPr>
        <w:t>многомандатным</w:t>
      </w:r>
      <w:proofErr w:type="spellEnd"/>
      <w:r w:rsidRPr="00DC341B">
        <w:rPr>
          <w:rFonts w:ascii="Times New Roman" w:eastAsia="Times New Roman" w:hAnsi="Times New Roman" w:cs="Times New Roman"/>
          <w:color w:val="000000"/>
          <w:sz w:val="24"/>
          <w:szCs w:val="24"/>
        </w:rPr>
        <w:t xml:space="preserve"> избирательным округам, образуемым на всей территории муниципального </w:t>
      </w:r>
      <w:proofErr w:type="gramStart"/>
      <w:r w:rsidRPr="00DC341B">
        <w:rPr>
          <w:rFonts w:ascii="Times New Roman" w:eastAsia="Times New Roman" w:hAnsi="Times New Roman" w:cs="Times New Roman"/>
          <w:color w:val="000000"/>
          <w:sz w:val="24"/>
          <w:szCs w:val="24"/>
        </w:rPr>
        <w:t>образования</w:t>
      </w:r>
      <w:proofErr w:type="gramEnd"/>
      <w:r w:rsidRPr="00DC341B">
        <w:rPr>
          <w:rFonts w:ascii="Times New Roman" w:eastAsia="Times New Roman" w:hAnsi="Times New Roman" w:cs="Times New Roman"/>
          <w:color w:val="000000"/>
          <w:sz w:val="24"/>
          <w:szCs w:val="24"/>
        </w:rPr>
        <w:t xml:space="preserve"> на основе средней нормы представительства избирателей.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С момента </w:t>
      </w:r>
      <w:proofErr w:type="gramStart"/>
      <w:r w:rsidRPr="00DC341B">
        <w:rPr>
          <w:rFonts w:ascii="Times New Roman" w:eastAsia="Times New Roman" w:hAnsi="Times New Roman" w:cs="Times New Roman"/>
          <w:color w:val="000000"/>
          <w:sz w:val="24"/>
          <w:szCs w:val="24"/>
        </w:rPr>
        <w:t>начала работы Совета депутатов нового созыва полномочия Совета депутатов прежнего созыва</w:t>
      </w:r>
      <w:proofErr w:type="gramEnd"/>
      <w:r w:rsidRPr="00DC341B">
        <w:rPr>
          <w:rFonts w:ascii="Times New Roman" w:eastAsia="Times New Roman" w:hAnsi="Times New Roman" w:cs="Times New Roman"/>
          <w:color w:val="000000"/>
          <w:sz w:val="24"/>
          <w:szCs w:val="24"/>
        </w:rPr>
        <w:t xml:space="preserve"> прекращаются.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25. Фракции в Совете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Депутаты Совета депутатов Кажлодского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DC341B">
        <w:rPr>
          <w:rFonts w:ascii="Times New Roman" w:eastAsia="Times New Roman" w:hAnsi="Times New Roman" w:cs="Times New Roman"/>
          <w:color w:val="000000"/>
          <w:sz w:val="24"/>
          <w:szCs w:val="24"/>
        </w:rPr>
        <w:t>многомандатным</w:t>
      </w:r>
      <w:proofErr w:type="spellEnd"/>
      <w:r w:rsidRPr="00DC341B">
        <w:rPr>
          <w:rFonts w:ascii="Times New Roman" w:eastAsia="Times New Roman" w:hAnsi="Times New Roman" w:cs="Times New Roman"/>
          <w:color w:val="000000"/>
          <w:sz w:val="24"/>
          <w:szCs w:val="24"/>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Порядок деятельности фракций устанавливается законом Республики Мордовия и (или) Регламентом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Кажлодского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Депутат, избранный по одномандатному или </w:t>
      </w:r>
      <w:proofErr w:type="spellStart"/>
      <w:r w:rsidRPr="00DC341B">
        <w:rPr>
          <w:rFonts w:ascii="Times New Roman" w:eastAsia="Times New Roman" w:hAnsi="Times New Roman" w:cs="Times New Roman"/>
          <w:color w:val="000000"/>
          <w:sz w:val="24"/>
          <w:szCs w:val="24"/>
        </w:rPr>
        <w:t>многомандатному</w:t>
      </w:r>
      <w:proofErr w:type="spellEnd"/>
      <w:r w:rsidRPr="00DC341B">
        <w:rPr>
          <w:rFonts w:ascii="Times New Roman" w:eastAsia="Times New Roman" w:hAnsi="Times New Roman" w:cs="Times New Roman"/>
          <w:color w:val="000000"/>
          <w:sz w:val="24"/>
          <w:szCs w:val="24"/>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Кажлодского сельского поселения, входит в данную фракцию и не вправе выйти из нее.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Несоблюдение требований, предусмотренных частями 4 - 6 настоящей статьи, влечет за собой прекращение депутатских полномочий.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26. Полномочия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исключительной компетенции Совета депутатов Кажлодского сельского поселения находятся: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принятие Устава Кажлодского сельского поселения, внесение в него изменений и дополнений, </w:t>
      </w:r>
      <w:proofErr w:type="gramStart"/>
      <w:r w:rsidRPr="00DC341B">
        <w:rPr>
          <w:rFonts w:ascii="Times New Roman" w:eastAsia="Times New Roman" w:hAnsi="Times New Roman" w:cs="Times New Roman"/>
          <w:color w:val="000000"/>
          <w:sz w:val="24"/>
          <w:szCs w:val="24"/>
        </w:rPr>
        <w:t>контроль за</w:t>
      </w:r>
      <w:proofErr w:type="gramEnd"/>
      <w:r w:rsidRPr="00DC341B">
        <w:rPr>
          <w:rFonts w:ascii="Times New Roman" w:eastAsia="Times New Roman" w:hAnsi="Times New Roman" w:cs="Times New Roman"/>
          <w:color w:val="000000"/>
          <w:sz w:val="24"/>
          <w:szCs w:val="24"/>
        </w:rPr>
        <w:t xml:space="preserve"> его соблюдением;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утверждение бюджета Кажлодского сельского поселения и отчета о его исполнении;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утверждение стратегии социально-экономического развития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определение порядка управления и распоряжения имуществом, находящимся в муниципальной собственности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определение порядка принятия решений о создании, реорганизации и ликвидации муниципальных предприятий Кажлодского сельского поселения, а также об установлении </w:t>
      </w:r>
      <w:r w:rsidRPr="00DC341B">
        <w:rPr>
          <w:rFonts w:ascii="Times New Roman" w:eastAsia="Times New Roman" w:hAnsi="Times New Roman" w:cs="Times New Roman"/>
          <w:color w:val="000000"/>
          <w:sz w:val="24"/>
          <w:szCs w:val="24"/>
        </w:rPr>
        <w:lastRenderedPageBreak/>
        <w:t>тарифов на услуги муниципальных предприятий и учреждений, выполнение работ, за исключением случаев, предусмотренных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определение порядка участия Кажлодского сельского поселения в организациях межмуниципального сотрудничества;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определение порядка материально-технического и организационного обеспечения деятельности органов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9) </w:t>
      </w:r>
      <w:proofErr w:type="gramStart"/>
      <w:r w:rsidRPr="00DC341B">
        <w:rPr>
          <w:rFonts w:ascii="Times New Roman" w:eastAsia="Times New Roman" w:hAnsi="Times New Roman" w:cs="Times New Roman"/>
          <w:color w:val="000000"/>
          <w:sz w:val="24"/>
          <w:szCs w:val="24"/>
        </w:rPr>
        <w:t>контроль за</w:t>
      </w:r>
      <w:proofErr w:type="gramEnd"/>
      <w:r w:rsidRPr="00DC341B">
        <w:rPr>
          <w:rFonts w:ascii="Times New Roman" w:eastAsia="Times New Roman" w:hAnsi="Times New Roman" w:cs="Times New Roman"/>
          <w:color w:val="000000"/>
          <w:sz w:val="24"/>
          <w:szCs w:val="24"/>
        </w:rPr>
        <w:t xml:space="preserve"> исполнением органами местного самоуправления и должностными лицами местного самоуправления Кажлодского сельского поселения полномочий по решению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принятие решения об удалении главы Кажлодского сельского поселения в отставку;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утверждение правил благоустройства территории Кажлодского сельского поселения.</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К иным полномочиям Совета депутатов Кажлодского сельского поселения относятся: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осуществление законодательной инициативы в Государственном Собрании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Кажлодского сельского поселения официальной информации о социально-экономическом и культурном развитии Кажлодского сельского поселения, о развитии его общественной инфраструктуры и иной официальной информации;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образование, избрание и упразднение постоянных и временных органов Совета депутатов Кажлодского сельского поселения, установление порядка их работы, изменение их состава, заслушивание отчетов об их работе;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утверждение схемы управления Кажлодского сельским поселением, утверждение структуры администрации Кажлодского сельского поселения по представлению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утверждение общей суммы расходов на обеспечение деятельности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установление и отмена налоговых льгот по местным налогам в бюджет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Иные полномочия Совета депутатов Кажлодского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Совет депутатов Кажлодского сельского поселения заслушивает ежегодные отчеты Главы Кажлодского сельского поселения о результатах его деятельности, деятельности администрации Кажлодского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27. Порядок работы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Основной формой работы Совета депутатов Кажлодского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Кажлодского сельского поселения. </w:t>
      </w:r>
      <w:proofErr w:type="gramStart"/>
      <w:r w:rsidRPr="00DC341B">
        <w:rPr>
          <w:rFonts w:ascii="Times New Roman" w:eastAsia="Times New Roman" w:hAnsi="Times New Roman" w:cs="Times New Roman"/>
          <w:color w:val="000000"/>
          <w:sz w:val="24"/>
          <w:szCs w:val="24"/>
        </w:rPr>
        <w:t>Первую (организационную) сессию Совета депутатов Кажлодского сельского поселения, которая созывается не позднее чем в течение 30 дней со дня избрания Совета депутатов Кажлодского сельского поселения в правомочном составе, открывает старейший по возрасту депутат Совета депутатов.</w:t>
      </w:r>
      <w:proofErr w:type="gramEnd"/>
      <w:r w:rsidRPr="00DC341B">
        <w:rPr>
          <w:rFonts w:ascii="Times New Roman" w:eastAsia="Times New Roman" w:hAnsi="Times New Roman" w:cs="Times New Roman"/>
          <w:color w:val="000000"/>
          <w:sz w:val="24"/>
          <w:szCs w:val="24"/>
        </w:rPr>
        <w:t xml:space="preserve"> Для подготовки и созыва первой сессии Совета </w:t>
      </w:r>
      <w:r w:rsidRPr="00DC341B">
        <w:rPr>
          <w:rFonts w:ascii="Times New Roman" w:eastAsia="Times New Roman" w:hAnsi="Times New Roman" w:cs="Times New Roman"/>
          <w:color w:val="000000"/>
          <w:sz w:val="24"/>
          <w:szCs w:val="24"/>
        </w:rPr>
        <w:lastRenderedPageBreak/>
        <w:t xml:space="preserve">депутатов Кажлодского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Кажлодского сельского поселения. Очередные сессии Совета депутатов Кажлодского сельского поселения созываются главой Кажлодского сельского поселения и проводятся не реже одного раза в три месяца. Внеочередные сессии Совета депутатов Кажлодского сельского поселения созываются главой Кажлодского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Кажлодского сельского поселения. Вопросы, определенные статьей 26 настоящего Устава, рассматриваются исключительно на сессиях Совета депутатов Кажлодского сельского поселения. Для их предварительной подготовки и изучения, а также в целях осуществления </w:t>
      </w:r>
      <w:proofErr w:type="gramStart"/>
      <w:r w:rsidRPr="00DC341B">
        <w:rPr>
          <w:rFonts w:ascii="Times New Roman" w:eastAsia="Times New Roman" w:hAnsi="Times New Roman" w:cs="Times New Roman"/>
          <w:color w:val="000000"/>
          <w:sz w:val="24"/>
          <w:szCs w:val="24"/>
        </w:rPr>
        <w:t>контроля</w:t>
      </w:r>
      <w:proofErr w:type="gramEnd"/>
      <w:r w:rsidRPr="00DC341B">
        <w:rPr>
          <w:rFonts w:ascii="Times New Roman" w:eastAsia="Times New Roman" w:hAnsi="Times New Roman" w:cs="Times New Roman"/>
          <w:color w:val="000000"/>
          <w:sz w:val="24"/>
          <w:szCs w:val="24"/>
        </w:rPr>
        <w:t xml:space="preserve"> за ходом реализации принимаемых Советом депутатов Кажлодского сельского поселения решений Совет депутатов Кажлодского сельского поселения может формировать свои постоянные и временные органы.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Расходы на обеспечение деятельности Совета депутатов Кажлодского сельского поселения предусматриваются в бюджете Кажлодского сельского поселения отдельной строкой в соответствии с классификацией расходов бюджетов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Управление и (или) распоряжение Советом депутатов Кажлодского сельского поселения или отдельными депутатами (группами депутатов) в какой бы то </w:t>
      </w:r>
      <w:proofErr w:type="gramStart"/>
      <w:r w:rsidRPr="00DC341B">
        <w:rPr>
          <w:rFonts w:ascii="Times New Roman" w:eastAsia="Times New Roman" w:hAnsi="Times New Roman" w:cs="Times New Roman"/>
          <w:color w:val="000000"/>
          <w:sz w:val="24"/>
          <w:szCs w:val="24"/>
        </w:rPr>
        <w:t>ни было форме средствами бюджета Кажлодского сельского поселения в процессе его исполнения не допускаются</w:t>
      </w:r>
      <w:proofErr w:type="gramEnd"/>
      <w:r w:rsidRPr="00DC341B">
        <w:rPr>
          <w:rFonts w:ascii="Times New Roman" w:eastAsia="Times New Roman" w:hAnsi="Times New Roman" w:cs="Times New Roman"/>
          <w:color w:val="000000"/>
          <w:sz w:val="24"/>
          <w:szCs w:val="24"/>
        </w:rPr>
        <w:t>, за исключением средств указанного бюджета, направляемых на обеспечение деятельности Совета депутатов Кажлодского сельского поселения и депутатов.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Организацию деятельности Совета депутатов Кажлодского сельского поселения осуществляет Глава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4.Порядок осуществления материально-технического и организационного обеспечения деятельности Совета депутатов Кажлодского сельского поселения устанавливается принимаемым Советом депутатов Кажлодского сельского поселения Регламентом Совета депутатов.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28. Депутат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1"/>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Депутату Совета депутатов Кажлодского сельского поселения обеспечиваются условия для беспрепятственного осуществления своих полномочий.</w:t>
      </w:r>
    </w:p>
    <w:p w:rsidR="00DC341B" w:rsidRPr="00DC341B" w:rsidRDefault="00DC341B" w:rsidP="00DC341B">
      <w:pPr>
        <w:numPr>
          <w:ilvl w:val="0"/>
          <w:numId w:val="1"/>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Срок полномочий депутата Совета депутатов Кажлодского сельского поселения составляет 5 лет.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Полномочия депутата Совета депутатов  Кажлодского сельского поселения начинаются со дня его избрания и прекращаются со дня начала работы Совета депутатов  Кажлодского сельского поселения нового созыва.</w:t>
      </w:r>
    </w:p>
    <w:p w:rsidR="00DC341B" w:rsidRPr="00DC341B" w:rsidRDefault="00DC341B" w:rsidP="00DC341B">
      <w:pPr>
        <w:numPr>
          <w:ilvl w:val="0"/>
          <w:numId w:val="2"/>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Депутаты Совета депутатов Кажлодского сельского поселения осуществляют свои полномочия, как правило, на непостоянной основе.</w:t>
      </w:r>
    </w:p>
    <w:p w:rsidR="00DC341B" w:rsidRPr="00DC341B" w:rsidRDefault="00DC341B" w:rsidP="00DC341B">
      <w:pPr>
        <w:spacing w:after="0" w:line="240" w:lineRule="auto"/>
        <w:ind w:firstLine="73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Депутату Совета депутатов Кажлодского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DC341B" w:rsidRPr="00DC341B" w:rsidRDefault="00DC341B" w:rsidP="00DC341B">
      <w:pPr>
        <w:spacing w:after="0" w:line="240" w:lineRule="auto"/>
        <w:ind w:firstLine="73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Депутату Совета депутатов Кажлодского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C341B" w:rsidRPr="00DC341B" w:rsidRDefault="00DC341B" w:rsidP="00DC341B">
      <w:pPr>
        <w:spacing w:after="0" w:line="240" w:lineRule="auto"/>
        <w:ind w:firstLine="73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(абзацы введены </w:t>
      </w:r>
      <w:hyperlink r:id="rId74"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numPr>
          <w:ilvl w:val="0"/>
          <w:numId w:val="3"/>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         Депутат Совета депутатов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w:t>
      </w:r>
      <w:r w:rsidRPr="00DC341B">
        <w:rPr>
          <w:rFonts w:ascii="Times New Roman" w:eastAsia="Times New Roman" w:hAnsi="Times New Roman" w:cs="Times New Roman"/>
          <w:color w:val="000000"/>
          <w:sz w:val="24"/>
          <w:szCs w:val="24"/>
        </w:rPr>
        <w:lastRenderedPageBreak/>
        <w:t>иного муниципального образования, за исключением случаев, установленных Федеральным законом от 6 октября 2003 года </w:t>
      </w:r>
      <w:hyperlink r:id="rId75"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numPr>
          <w:ilvl w:val="0"/>
          <w:numId w:val="3"/>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Депутаты Совета депутатов Кажлодского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DC341B" w:rsidRPr="00DC341B" w:rsidRDefault="00DC341B" w:rsidP="00DC341B">
      <w:pPr>
        <w:numPr>
          <w:ilvl w:val="0"/>
          <w:numId w:val="3"/>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Осуществляющий свои полномочия на постоянной основе депутат Совета депутатов Кажлодского сельского поселения не вправе:</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заниматься предпринимательской деятельностью лично или через доверенных лиц;</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участвовать в управлении коммерческой или некоммерческой организацией, за исключением следующих случаев:</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DC341B">
        <w:rPr>
          <w:rFonts w:ascii="Times New Roman" w:eastAsia="Times New Roman" w:hAnsi="Times New Roman" w:cs="Times New Roman"/>
          <w:color w:val="000000"/>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proofErr w:type="spellStart"/>
      <w:r w:rsidRPr="00DC341B">
        <w:rPr>
          <w:rFonts w:ascii="Times New Roman" w:eastAsia="Times New Roman" w:hAnsi="Times New Roman" w:cs="Times New Roman"/>
          <w:color w:val="000000"/>
          <w:sz w:val="24"/>
          <w:szCs w:val="24"/>
        </w:rPr>
        <w:t>д</w:t>
      </w:r>
      <w:proofErr w:type="spellEnd"/>
      <w:r w:rsidRPr="00DC341B">
        <w:rPr>
          <w:rFonts w:ascii="Times New Roman" w:eastAsia="Times New Roman" w:hAnsi="Times New Roman" w:cs="Times New Roman"/>
          <w:color w:val="000000"/>
          <w:sz w:val="24"/>
          <w:szCs w:val="24"/>
        </w:rPr>
        <w:t>) иные случаи, предусмотренные федеральными законами;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numPr>
          <w:ilvl w:val="0"/>
          <w:numId w:val="4"/>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         Депутат Совета депутатов Кажлодского сельского поселения должен соблюдать ограничения и запреты и исполнять обязанности, которые установлены </w:t>
      </w:r>
      <w:r w:rsidRPr="00DC341B">
        <w:rPr>
          <w:rFonts w:ascii="Times New Roman" w:eastAsia="Times New Roman" w:hAnsi="Times New Roman" w:cs="Times New Roman"/>
          <w:color w:val="000000"/>
          <w:sz w:val="24"/>
          <w:szCs w:val="24"/>
        </w:rPr>
        <w:lastRenderedPageBreak/>
        <w:t>Федеральным законом от 25 декабря 2008 года </w:t>
      </w:r>
      <w:hyperlink r:id="rId76"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xml:space="preserve"> «О противодействии коррупции» и другими федеральными законами. </w:t>
      </w:r>
      <w:proofErr w:type="gramStart"/>
      <w:r w:rsidRPr="00DC341B">
        <w:rPr>
          <w:rFonts w:ascii="Times New Roman" w:eastAsia="Times New Roman" w:hAnsi="Times New Roman" w:cs="Times New Roman"/>
          <w:color w:val="000000"/>
          <w:sz w:val="24"/>
          <w:szCs w:val="24"/>
        </w:rPr>
        <w:t>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7"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Федеральным законом от 3 декабря 2012 года </w:t>
      </w:r>
      <w:hyperlink r:id="rId78" w:tgtFrame="_blank" w:history="1">
        <w:r w:rsidRPr="00DC341B">
          <w:rPr>
            <w:rFonts w:ascii="Times New Roman" w:eastAsia="Times New Roman" w:hAnsi="Times New Roman" w:cs="Times New Roman"/>
            <w:color w:val="0000FF"/>
            <w:sz w:val="24"/>
            <w:szCs w:val="24"/>
          </w:rPr>
          <w:t>№ 230-ФЗ</w:t>
        </w:r>
      </w:hyperlink>
      <w:r w:rsidRPr="00DC341B">
        <w:rPr>
          <w:rFonts w:ascii="Times New Roman" w:eastAsia="Times New Roman" w:hAnsi="Times New Roman" w:cs="Times New Roman"/>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9" w:tgtFrame="_blank" w:history="1">
        <w:r w:rsidRPr="00DC341B">
          <w:rPr>
            <w:rFonts w:ascii="Times New Roman" w:eastAsia="Times New Roman" w:hAnsi="Times New Roman" w:cs="Times New Roman"/>
            <w:color w:val="0000FF"/>
            <w:sz w:val="24"/>
            <w:szCs w:val="24"/>
          </w:rPr>
          <w:t>№ 79-ФЗ</w:t>
        </w:r>
      </w:hyperlink>
      <w:r w:rsidRPr="00DC341B">
        <w:rPr>
          <w:rFonts w:ascii="Times New Roman" w:eastAsia="Times New Roman" w:hAnsi="Times New Roman" w:cs="Times New Roman"/>
          <w:color w:val="000000"/>
          <w:sz w:val="24"/>
          <w:szCs w:val="24"/>
        </w:rPr>
        <w:t> «О запрете</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0"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roofErr w:type="gramEnd"/>
    </w:p>
    <w:p w:rsidR="00DC341B" w:rsidRPr="00DC341B" w:rsidRDefault="00DC341B" w:rsidP="00DC341B">
      <w:pPr>
        <w:numPr>
          <w:ilvl w:val="0"/>
          <w:numId w:val="4"/>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81" w:tgtFrame="_blank" w:history="1">
        <w:r w:rsidRPr="00DC341B">
          <w:rPr>
            <w:rFonts w:ascii="Times New Roman" w:eastAsia="Times New Roman" w:hAnsi="Times New Roman" w:cs="Times New Roman"/>
            <w:color w:val="0000FF"/>
            <w:sz w:val="24"/>
            <w:szCs w:val="24"/>
          </w:rPr>
          <w:t>№ 54-З</w:t>
        </w:r>
      </w:hyperlink>
      <w:r w:rsidRPr="00DC341B">
        <w:rPr>
          <w:rFonts w:ascii="Times New Roman" w:eastAsia="Times New Roman" w:hAnsi="Times New Roman" w:cs="Times New Roman"/>
          <w:color w:val="000000"/>
          <w:sz w:val="24"/>
          <w:szCs w:val="24"/>
        </w:rPr>
        <w:t> «О противодействии коррупции в Республике Мордовия».</w:t>
      </w:r>
      <w:proofErr w:type="gramEnd"/>
    </w:p>
    <w:p w:rsidR="00DC341B" w:rsidRPr="00DC341B" w:rsidRDefault="00DC341B" w:rsidP="00DC341B">
      <w:pPr>
        <w:numPr>
          <w:ilvl w:val="0"/>
          <w:numId w:val="4"/>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При выявлении в результате проверки, проведенной в соответствии с частью 7.2 статьи 40 Федерального закона от 6 октября 2003 года </w:t>
      </w:r>
      <w:hyperlink r:id="rId82"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фактов несоблюдения ограничений, запретов, неисполнения обязанностей, которые установлены Федеральным законом от 25 декабря 2008 года </w:t>
      </w:r>
      <w:hyperlink r:id="rId83"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Федеральным законом от 3 декабря 2012 года </w:t>
      </w:r>
      <w:hyperlink r:id="rId84" w:tgtFrame="_blank" w:history="1">
        <w:r w:rsidRPr="00DC341B">
          <w:rPr>
            <w:rFonts w:ascii="Times New Roman" w:eastAsia="Times New Roman" w:hAnsi="Times New Roman" w:cs="Times New Roman"/>
            <w:color w:val="0000FF"/>
            <w:sz w:val="24"/>
            <w:szCs w:val="24"/>
          </w:rPr>
          <w:t>№ 230-ФЗ</w:t>
        </w:r>
      </w:hyperlink>
      <w:r w:rsidRPr="00DC341B">
        <w:rPr>
          <w:rFonts w:ascii="Times New Roman" w:eastAsia="Times New Roman" w:hAnsi="Times New Roman" w:cs="Times New Roman"/>
          <w:color w:val="000000"/>
          <w:sz w:val="24"/>
          <w:szCs w:val="24"/>
        </w:rPr>
        <w:t> «О контроле за</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соответствием расходов лиц, замещающих государственные должности, и иных лиц их доходам», Федеральным законом от 7 мая 2013 года </w:t>
      </w:r>
      <w:hyperlink r:id="rId85" w:tgtFrame="_blank" w:history="1">
        <w:r w:rsidRPr="00DC341B">
          <w:rPr>
            <w:rFonts w:ascii="Times New Roman" w:eastAsia="Times New Roman" w:hAnsi="Times New Roman" w:cs="Times New Roman"/>
            <w:color w:val="0000FF"/>
            <w:sz w:val="24"/>
            <w:szCs w:val="24"/>
          </w:rPr>
          <w:t>№ 79-ФЗ</w:t>
        </w:r>
      </w:hyperlink>
      <w:r w:rsidRPr="00DC341B">
        <w:rPr>
          <w:rFonts w:ascii="Times New Roman" w:eastAsia="Times New Roman" w:hAnsi="Times New Roman" w:cs="Times New Roman"/>
          <w:color w:val="000000"/>
          <w:sz w:val="24"/>
          <w:szCs w:val="24"/>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DC341B">
        <w:rPr>
          <w:rFonts w:ascii="Times New Roman" w:eastAsia="Times New Roman" w:hAnsi="Times New Roman" w:cs="Times New Roman"/>
          <w:color w:val="000000"/>
          <w:sz w:val="24"/>
          <w:szCs w:val="24"/>
        </w:rPr>
        <w:t xml:space="preserve"> полномочий депутата или </w:t>
      </w:r>
      <w:proofErr w:type="gramStart"/>
      <w:r w:rsidRPr="00DC341B">
        <w:rPr>
          <w:rFonts w:ascii="Times New Roman" w:eastAsia="Times New Roman" w:hAnsi="Times New Roman" w:cs="Times New Roman"/>
          <w:color w:val="000000"/>
          <w:sz w:val="24"/>
          <w:szCs w:val="24"/>
        </w:rPr>
        <w:t>применении</w:t>
      </w:r>
      <w:proofErr w:type="gramEnd"/>
      <w:r w:rsidRPr="00DC341B">
        <w:rPr>
          <w:rFonts w:ascii="Times New Roman" w:eastAsia="Times New Roman" w:hAnsi="Times New Roman" w:cs="Times New Roman"/>
          <w:color w:val="000000"/>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DC341B" w:rsidRPr="00DC341B" w:rsidRDefault="00DC341B" w:rsidP="00DC341B">
      <w:pPr>
        <w:numPr>
          <w:ilvl w:val="0"/>
          <w:numId w:val="4"/>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К депутату Совета депутатов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1" w:name="sub_407311"/>
      <w:r w:rsidRPr="00DC341B">
        <w:rPr>
          <w:rFonts w:ascii="Times New Roman" w:eastAsia="Times New Roman" w:hAnsi="Times New Roman" w:cs="Times New Roman"/>
          <w:color w:val="000000"/>
          <w:sz w:val="24"/>
          <w:szCs w:val="24"/>
        </w:rPr>
        <w:t>1) предупреждение;</w:t>
      </w:r>
      <w:bookmarkEnd w:id="1"/>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2" w:name="sub_407312"/>
      <w:r w:rsidRPr="00DC341B">
        <w:rPr>
          <w:rFonts w:ascii="Times New Roman" w:eastAsia="Times New Roman" w:hAnsi="Times New Roman" w:cs="Times New Roman"/>
          <w:color w:val="000000"/>
          <w:sz w:val="24"/>
          <w:szCs w:val="24"/>
        </w:rPr>
        <w:t>2) освобождение депутата Совета депутатов Кажлодского сельского поселения от должности в Совете депутатов Кажлодского сельского поселения с лишением права занимать должности в Совете депутатов Кажлодского сельского поселения до прекращения срока его полномочий;</w:t>
      </w:r>
      <w:bookmarkEnd w:id="2"/>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3" w:name="sub_407313"/>
      <w:r w:rsidRPr="00DC341B">
        <w:rPr>
          <w:rFonts w:ascii="Times New Roman" w:eastAsia="Times New Roman" w:hAnsi="Times New Roman" w:cs="Times New Roman"/>
          <w:color w:val="000000"/>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4" w:name="sub_407314"/>
      <w:r w:rsidRPr="00DC341B">
        <w:rPr>
          <w:rFonts w:ascii="Times New Roman" w:eastAsia="Times New Roman" w:hAnsi="Times New Roman" w:cs="Times New Roman"/>
          <w:color w:val="000000"/>
          <w:sz w:val="24"/>
          <w:szCs w:val="24"/>
        </w:rPr>
        <w:t>4) запрет занимать должности в Совете депутатов Кажлодского сельского поселения до прекращения срока его полномочий;</w:t>
      </w:r>
      <w:bookmarkEnd w:id="4"/>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5" w:name="sub_407315"/>
      <w:r w:rsidRPr="00DC341B">
        <w:rPr>
          <w:rFonts w:ascii="Times New Roman" w:eastAsia="Times New Roman" w:hAnsi="Times New Roman" w:cs="Times New Roman"/>
          <w:color w:val="000000"/>
          <w:sz w:val="24"/>
          <w:szCs w:val="24"/>
        </w:rPr>
        <w:t>5) запрет исполнять полномочия на постоянной основе до прекращения срока его полномочий.</w:t>
      </w:r>
      <w:bookmarkEnd w:id="5"/>
    </w:p>
    <w:p w:rsidR="00DC341B" w:rsidRPr="00DC341B" w:rsidRDefault="00DC341B" w:rsidP="00DC341B">
      <w:pPr>
        <w:numPr>
          <w:ilvl w:val="0"/>
          <w:numId w:val="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     Порядок принятия решения о применении к депутату Совета депутатов Кажлодского сельского поселения мер ответственности, указанных в части 10 настоящей </w:t>
      </w:r>
      <w:r w:rsidRPr="00DC341B">
        <w:rPr>
          <w:rFonts w:ascii="Times New Roman" w:eastAsia="Times New Roman" w:hAnsi="Times New Roman" w:cs="Times New Roman"/>
          <w:color w:val="000000"/>
          <w:sz w:val="24"/>
          <w:szCs w:val="24"/>
        </w:rPr>
        <w:lastRenderedPageBreak/>
        <w:t>статьи, определяется муниципальным правовым актом в соответствии с Законом Республики Мордовия от 8 июня 2007 года </w:t>
      </w:r>
      <w:hyperlink r:id="rId86" w:tgtFrame="_blank" w:history="1">
        <w:r w:rsidRPr="00DC341B">
          <w:rPr>
            <w:rFonts w:ascii="Times New Roman" w:eastAsia="Times New Roman" w:hAnsi="Times New Roman" w:cs="Times New Roman"/>
            <w:color w:val="0000FF"/>
            <w:sz w:val="24"/>
            <w:szCs w:val="24"/>
          </w:rPr>
          <w:t>№ 54-З</w:t>
        </w:r>
      </w:hyperlink>
      <w:r w:rsidRPr="00DC341B">
        <w:rPr>
          <w:rFonts w:ascii="Times New Roman" w:eastAsia="Times New Roman" w:hAnsi="Times New Roman" w:cs="Times New Roman"/>
          <w:color w:val="000000"/>
          <w:sz w:val="24"/>
          <w:szCs w:val="24"/>
        </w:rPr>
        <w:t> «О противодействии коррупции в Республике Мордовия».</w:t>
      </w:r>
    </w:p>
    <w:p w:rsidR="00DC341B" w:rsidRPr="00DC341B" w:rsidRDefault="00DC341B" w:rsidP="00DC341B">
      <w:pPr>
        <w:numPr>
          <w:ilvl w:val="0"/>
          <w:numId w:val="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C341B" w:rsidRPr="00DC341B" w:rsidRDefault="00DC341B" w:rsidP="00DC341B">
      <w:pPr>
        <w:numPr>
          <w:ilvl w:val="0"/>
          <w:numId w:val="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Депутат Совета депутатов Кажлодского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DC341B" w:rsidRPr="00DC341B" w:rsidRDefault="00DC341B" w:rsidP="00DC341B">
      <w:pPr>
        <w:numPr>
          <w:ilvl w:val="0"/>
          <w:numId w:val="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Не реже двух раз в течение года депутат Совета депутатов Кажлодского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C341B" w:rsidRPr="00DC341B" w:rsidRDefault="00DC341B" w:rsidP="00DC341B">
      <w:pPr>
        <w:numPr>
          <w:ilvl w:val="0"/>
          <w:numId w:val="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Решение о возбуждении уголовного дела в отношении депутата Совета депутатов Кажлодского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C341B" w:rsidRPr="00DC341B" w:rsidRDefault="00DC341B" w:rsidP="00DC341B">
      <w:pPr>
        <w:numPr>
          <w:ilvl w:val="0"/>
          <w:numId w:val="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Депутат Совета депутатов Кажлодского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29. Прекращение полномочий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Полномочия Совета депутатов Кажлодского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87"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Полномочия Совета депутатов Кажлодского сельского поселения также прекращаются: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в случае принятия Советом депутатов Кажлодского сельского поселения решения о самороспуске. </w:t>
      </w:r>
      <w:proofErr w:type="gramStart"/>
      <w:r w:rsidRPr="00DC341B">
        <w:rPr>
          <w:rFonts w:ascii="Times New Roman" w:eastAsia="Times New Roman" w:hAnsi="Times New Roman" w:cs="Times New Roman"/>
          <w:color w:val="000000"/>
          <w:sz w:val="24"/>
          <w:szCs w:val="24"/>
        </w:rPr>
        <w:t>Указанное решение считается принятым, если за него проголосовало не менее чем две трети от установленной численности депутатов Совета депутатов Кажлодского сельского поселения;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Кажлодского сельского поселения, в том числе в связи со сложением депутатами своих полномочий;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 преобразования Кажлодского сельского поселения, осуществляемого в соответствии с частями 3, 3.1-1, 5, 6.2, 7.2 статьи 13 Федерального закона от 6 октября 2003 г. </w:t>
      </w:r>
      <w:hyperlink r:id="rId88"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а также в случае упразднения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3 изложен в редакции </w:t>
      </w:r>
      <w:hyperlink r:id="rId89"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 случае утраты поселением статуса муниципального образования в связи с его объединением с городским округом;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5) в случае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Досрочное прекращение полномочий Совета депутатов Кажлодского сельского поселения влечет досрочное прекращение полномочий его депутатов.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 досрочного прекращения полномочий Совета депутатов Кажлодского сельского поселения досрочные выборы в Совет депутатов Кажлодского сельского поселения проводятся в сроки, установленные Федеральным законом от 12 июня 2002 г. </w:t>
      </w:r>
      <w:hyperlink r:id="rId90" w:tgtFrame="_blank" w:history="1">
        <w:r w:rsidRPr="00DC341B">
          <w:rPr>
            <w:rFonts w:ascii="Times New Roman" w:eastAsia="Times New Roman" w:hAnsi="Times New Roman" w:cs="Times New Roman"/>
            <w:color w:val="0000FF"/>
            <w:sz w:val="24"/>
            <w:szCs w:val="24"/>
          </w:rPr>
          <w:t>№ 67-ФЗ</w:t>
        </w:r>
      </w:hyperlink>
      <w:r w:rsidRPr="00DC341B">
        <w:rPr>
          <w:rFonts w:ascii="Times New Roman" w:eastAsia="Times New Roman" w:hAnsi="Times New Roman" w:cs="Times New Roman"/>
          <w:color w:val="000000"/>
          <w:sz w:val="24"/>
          <w:szCs w:val="24"/>
        </w:rPr>
        <w:t> «Об основных гарантиях избирательных прав и права на участие в референдуме граждан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30. Досрочное прекращение полномочий депутата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Полномочия депутата Совета депутатов Кажлодского сельского поселения прекращаются досрочно в случае: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смерти;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отставки по собственному желанию;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признания судом недееспособным или ограниченно дееспособным;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признания судом безвестно отсутствующим или объявления умершим;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вступления в отношении его в законную силу обвинительного приговора суда;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выезда за пределы Российской Федерации на постоянное место жительства;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C341B">
        <w:rPr>
          <w:rFonts w:ascii="Times New Roman" w:eastAsia="Times New Roman" w:hAnsi="Times New Roman" w:cs="Times New Roman"/>
          <w:color w:val="000000"/>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отзыва избирателями;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досрочного прекращения полномочий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призыва на военную службу или направления на заменяющую ее альтернативную гражданскую службу;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в иных случаях, установленных Федеральным законом от 6 октября 2003 г. </w:t>
      </w:r>
      <w:hyperlink r:id="rId91"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и иными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Полномочия депутата Совета депутатов Кажлодского сельского поселения прекращаются досрочно в случае несоблюдения ограничений, установленных Федеральным законом от 6 октября 2003г. </w:t>
      </w:r>
      <w:hyperlink r:id="rId92"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Решение о досрочном прекращении полномочий депутата Совета депутатов Кажлодского сельского поселения принимается Советом депутатов Кажлодского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об отзыве депутата.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(абзац введен </w:t>
      </w:r>
      <w:hyperlink r:id="rId93" w:tgtFrame="_blank" w:history="1">
        <w:r w:rsidRPr="00DC341B">
          <w:rPr>
            <w:rFonts w:ascii="Times New Roman" w:eastAsia="Times New Roman" w:hAnsi="Times New Roman" w:cs="Times New Roman"/>
            <w:color w:val="0000FF"/>
            <w:sz w:val="24"/>
            <w:szCs w:val="24"/>
          </w:rPr>
          <w:t>решением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w:t>
      </w:r>
      <w:proofErr w:type="gramStart"/>
      <w:r w:rsidRPr="00DC341B">
        <w:rPr>
          <w:rFonts w:ascii="Times New Roman" w:eastAsia="Times New Roman" w:hAnsi="Times New Roman" w:cs="Times New Roman"/>
          <w:color w:val="000000"/>
          <w:sz w:val="24"/>
          <w:szCs w:val="24"/>
        </w:rPr>
        <w:t>Решение Совета депутатов Кажлодского сельского поселения о досрочном прекращении полномочий депутата Совета депутатов Кажлодского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Кажлодского сельского поселения, - не позднее чем через три месяца со дня появления такого основания.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случае обращения Главы Республики Мордовия с заявлением о досрочном прекращении полномочий депутата Кажлодского сельского поселения днем появления основания для досрочного прекращения полномочий является день поступления в Совет депутатов Кажлодского сельского поселения данного заявления.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В случае досрочного </w:t>
      </w:r>
      <w:proofErr w:type="gramStart"/>
      <w:r w:rsidRPr="00DC341B">
        <w:rPr>
          <w:rFonts w:ascii="Times New Roman" w:eastAsia="Times New Roman" w:hAnsi="Times New Roman" w:cs="Times New Roman"/>
          <w:color w:val="000000"/>
          <w:sz w:val="24"/>
          <w:szCs w:val="24"/>
        </w:rPr>
        <w:t>прекращения полномочий депутата Совета депутатов</w:t>
      </w:r>
      <w:proofErr w:type="gramEnd"/>
      <w:r w:rsidRPr="00DC341B">
        <w:rPr>
          <w:rFonts w:ascii="Times New Roman" w:eastAsia="Times New Roman" w:hAnsi="Times New Roman" w:cs="Times New Roman"/>
          <w:color w:val="000000"/>
          <w:sz w:val="24"/>
          <w:szCs w:val="24"/>
        </w:rPr>
        <w:t xml:space="preserve"> Кажлодского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31. Глава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6"/>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Глава Кажлодского сельского поселения  является высшим должностным лицом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Глава наделяется настоящим Уставом в соответствии со статьей 36 Федерального закона от 6 октября 2003 года </w:t>
      </w:r>
      <w:hyperlink r:id="rId94"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собственными полномочиями по решению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Глава Кажлодского сельского поселения  избирается Советом депутатов Кажлодского сельского поселения из своего состава сроком на 5 лет, исполняет полномочия его председателя и возглавляет местную администрацию.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Глава  Кажлодского сельского поселения  осуществляет свои полномочия на постоянной (штатной оплачиваемой) основе.</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Порядок проведения выборов главы Кажлодского сельского поселения определяется регламентом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Решение об избрании главы Кажлодского сельского поселения  принимается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Полномочия главы Кажлодского сельского поселения начинаются со дня его вступления в должность и прекращаются в день вступления в должность вновь избранного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 досрочного прекращения полномочий  главы  Кажлодского сельского поселения  срок полномочий вновь избранного главы  Кажлодского сельского поселения  не может быть менее двух лет.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Глава  Кажлодского  сельского поселения в пределах полномочий, установленных абзацем третьим части 1 настоящей статьи: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представляет </w:t>
      </w:r>
      <w:proofErr w:type="spellStart"/>
      <w:r w:rsidRPr="00DC341B">
        <w:rPr>
          <w:rFonts w:ascii="Times New Roman" w:eastAsia="Times New Roman" w:hAnsi="Times New Roman" w:cs="Times New Roman"/>
          <w:color w:val="000000"/>
          <w:sz w:val="24"/>
          <w:szCs w:val="24"/>
        </w:rPr>
        <w:t>Симкинское</w:t>
      </w:r>
      <w:proofErr w:type="spellEnd"/>
      <w:r w:rsidRPr="00DC341B">
        <w:rPr>
          <w:rFonts w:ascii="Times New Roman" w:eastAsia="Times New Roman" w:hAnsi="Times New Roman" w:cs="Times New Roman"/>
          <w:color w:val="000000"/>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подписывает и обнародует в порядке, установленном настоящим Уставом, решения, принятые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издает в пределах своих полномочий правовые акты;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4) созывает сессии Совета депутатов Кажлодского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ведет сессии Совета депутатов Кажлодского сельского поселения, подписывает протоколы сессий, а также иные документы Совета </w:t>
      </w:r>
      <w:proofErr w:type="spellStart"/>
      <w:r w:rsidRPr="00DC341B">
        <w:rPr>
          <w:rFonts w:ascii="Times New Roman" w:eastAsia="Times New Roman" w:hAnsi="Times New Roman" w:cs="Times New Roman"/>
          <w:color w:val="000000"/>
          <w:sz w:val="24"/>
          <w:szCs w:val="24"/>
        </w:rPr>
        <w:t>депутатовКажлодского</w:t>
      </w:r>
      <w:proofErr w:type="spellEnd"/>
      <w:r w:rsidRPr="00DC341B">
        <w:rPr>
          <w:rFonts w:ascii="Times New Roman" w:eastAsia="Times New Roman" w:hAnsi="Times New Roman" w:cs="Times New Roman"/>
          <w:color w:val="000000"/>
          <w:sz w:val="24"/>
          <w:szCs w:val="24"/>
        </w:rPr>
        <w:t xml:space="preserve">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оказывает содействие депутатам Совета депутатов Кажлодского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Кажлодского сельского поселения, его органах или избирательных округах;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принимает меры по обеспечению гласности и учету общественного мнения в организации работы Совета депутатов Кажлодского сельского поселения, организует в Совете депутатов Кажлодского сельского поселения, избирательных округах прием граждан, рассмотрение их письменных и устных обращений;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открывает и закрывает расчетные и текущие счета Совета депутатов Кажлодского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Кажлодского сельского поселения на обеспечение деятельности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в случаях, предусмотренных законом, от имени Совета депутатов Кажлодского сельского поселения подписывает заявления в суды, вправе назначить уполномоченного представителя Совета депутатов Кажлодского сельского поселения в суде;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обеспечивает осуществление органами местного самоуправления Кажлодского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решает иные вопросы, которые могут быть поручены ему Советом депутатов Кажлодского сельского поселения или возложены на него соответствующими нормативными правовыми актами.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Глава  Кажлодского сельского поселения  </w:t>
      </w:r>
      <w:proofErr w:type="gramStart"/>
      <w:r w:rsidRPr="00DC341B">
        <w:rPr>
          <w:rFonts w:ascii="Times New Roman" w:eastAsia="Times New Roman" w:hAnsi="Times New Roman" w:cs="Times New Roman"/>
          <w:color w:val="000000"/>
          <w:sz w:val="24"/>
          <w:szCs w:val="24"/>
        </w:rPr>
        <w:t>подотчетен</w:t>
      </w:r>
      <w:proofErr w:type="gramEnd"/>
      <w:r w:rsidRPr="00DC341B">
        <w:rPr>
          <w:rFonts w:ascii="Times New Roman" w:eastAsia="Times New Roman" w:hAnsi="Times New Roman" w:cs="Times New Roman"/>
          <w:color w:val="000000"/>
          <w:sz w:val="24"/>
          <w:szCs w:val="24"/>
        </w:rPr>
        <w:t xml:space="preserve"> и подконтролен населению и Совету </w:t>
      </w:r>
      <w:proofErr w:type="spellStart"/>
      <w:r w:rsidRPr="00DC341B">
        <w:rPr>
          <w:rFonts w:ascii="Times New Roman" w:eastAsia="Times New Roman" w:hAnsi="Times New Roman" w:cs="Times New Roman"/>
          <w:color w:val="000000"/>
          <w:sz w:val="24"/>
          <w:szCs w:val="24"/>
        </w:rPr>
        <w:t>депутатовКажлодского</w:t>
      </w:r>
      <w:proofErr w:type="spellEnd"/>
      <w:r w:rsidRPr="00DC341B">
        <w:rPr>
          <w:rFonts w:ascii="Times New Roman" w:eastAsia="Times New Roman" w:hAnsi="Times New Roman" w:cs="Times New Roman"/>
          <w:color w:val="000000"/>
          <w:sz w:val="24"/>
          <w:szCs w:val="24"/>
        </w:rPr>
        <w:t xml:space="preserve">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Главе Кажлодского сельского поселения обеспечиваются условия для беспрепятственного осуществления своих полномочий.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Глава Кажлодского сельского поселения представляет Совету депутатов Кажлодского сельского поселения ежегодные отчеты о результатах своей деятельности,  в том числе о решении вопросов, поставленных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8. </w:t>
      </w:r>
      <w:proofErr w:type="gramStart"/>
      <w:r w:rsidRPr="00DC341B">
        <w:rPr>
          <w:rFonts w:ascii="Times New Roman" w:eastAsia="Times New Roman" w:hAnsi="Times New Roman" w:cs="Times New Roman"/>
          <w:color w:val="000000"/>
          <w:sz w:val="24"/>
          <w:szCs w:val="24"/>
        </w:rPr>
        <w:t>Глава Кажлодского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Глава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95" w:tgtFrame="_blank" w:history="1">
        <w:r w:rsidRPr="00DC341B">
          <w:rPr>
            <w:rFonts w:ascii="Times New Roman" w:eastAsia="Times New Roman" w:hAnsi="Times New Roman" w:cs="Times New Roman"/>
            <w:color w:val="0000FF"/>
            <w:sz w:val="24"/>
            <w:szCs w:val="24"/>
          </w:rPr>
          <w:t>№ 131-ФЗ</w:t>
        </w:r>
      </w:hyperlink>
      <w:r w:rsidRPr="00DC341B">
        <w:rPr>
          <w:rFonts w:ascii="Times New Roman" w:eastAsia="Times New Roman" w:hAnsi="Times New Roman" w:cs="Times New Roman"/>
          <w:color w:val="000000"/>
          <w:sz w:val="24"/>
          <w:szCs w:val="24"/>
        </w:rPr>
        <w:t> </w:t>
      </w:r>
      <w:hyperlink r:id="rId96" w:tgtFrame="_blank" w:history="1">
        <w:r w:rsidRPr="00DC341B">
          <w:rPr>
            <w:rFonts w:ascii="Times New Roman" w:eastAsia="Times New Roman" w:hAnsi="Times New Roman" w:cs="Times New Roman"/>
            <w:color w:val="0000FF"/>
            <w:sz w:val="24"/>
            <w:szCs w:val="24"/>
          </w:rPr>
          <w:t>«Об общих принципах организации местного самоуправления в Российской Федерации».</w:t>
        </w:r>
      </w:hyperlink>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9. Глава  Кажлодского сельского поселения  имеет удостоверение, подтверждающее его полномочия и статус главы  Кажлодского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Ежегодно глава Кажлодского сельского поселения  отчитывается перед населением  Кажлодского сельского поселения о результатах проделанной работы в ходе встреч с избирателями, а также через средства массовой информации.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Осуществляющие свои полномочия на постоянной основе глава Кажлодского сельского поселения  не вправе:</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заниматься предпринимательской деятельностью лично или через доверенных лиц;</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участвовать в управлении коммерческой или некоммерческой организацией, за исключением следующих случаев:</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DC341B">
        <w:rPr>
          <w:rFonts w:ascii="Times New Roman" w:eastAsia="Times New Roman" w:hAnsi="Times New Roman" w:cs="Times New Roman"/>
          <w:color w:val="000000"/>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proofErr w:type="spellStart"/>
      <w:r w:rsidRPr="00DC341B">
        <w:rPr>
          <w:rFonts w:ascii="Times New Roman" w:eastAsia="Times New Roman" w:hAnsi="Times New Roman" w:cs="Times New Roman"/>
          <w:color w:val="000000"/>
          <w:sz w:val="24"/>
          <w:szCs w:val="24"/>
        </w:rPr>
        <w:t>д</w:t>
      </w:r>
      <w:proofErr w:type="spellEnd"/>
      <w:r w:rsidRPr="00DC341B">
        <w:rPr>
          <w:rFonts w:ascii="Times New Roman" w:eastAsia="Times New Roman" w:hAnsi="Times New Roman" w:cs="Times New Roman"/>
          <w:color w:val="000000"/>
          <w:sz w:val="24"/>
          <w:szCs w:val="24"/>
        </w:rPr>
        <w:t>) иные случаи, предусмотренные федеральными законами;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Глава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97"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xml:space="preserve"> «О противодействии коррупции» и другими федеральными законами. </w:t>
      </w:r>
      <w:proofErr w:type="gramStart"/>
      <w:r w:rsidRPr="00DC341B">
        <w:rPr>
          <w:rFonts w:ascii="Times New Roman" w:eastAsia="Times New Roman" w:hAnsi="Times New Roman" w:cs="Times New Roman"/>
          <w:color w:val="000000"/>
          <w:sz w:val="24"/>
          <w:szCs w:val="24"/>
        </w:rPr>
        <w:lastRenderedPageBreak/>
        <w:t>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8"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Федеральным законом от 3 декабря 2012 года </w:t>
      </w:r>
      <w:hyperlink r:id="rId99" w:tgtFrame="_blank" w:history="1">
        <w:r w:rsidRPr="00DC341B">
          <w:rPr>
            <w:rFonts w:ascii="Times New Roman" w:eastAsia="Times New Roman" w:hAnsi="Times New Roman" w:cs="Times New Roman"/>
            <w:color w:val="0000FF"/>
            <w:sz w:val="24"/>
            <w:szCs w:val="24"/>
          </w:rPr>
          <w:t>№ 230-ФЗ</w:t>
        </w:r>
      </w:hyperlink>
      <w:r w:rsidRPr="00DC341B">
        <w:rPr>
          <w:rFonts w:ascii="Times New Roman" w:eastAsia="Times New Roman" w:hAnsi="Times New Roman" w:cs="Times New Roman"/>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0" w:tgtFrame="_blank" w:history="1">
        <w:r w:rsidRPr="00DC341B">
          <w:rPr>
            <w:rFonts w:ascii="Times New Roman" w:eastAsia="Times New Roman" w:hAnsi="Times New Roman" w:cs="Times New Roman"/>
            <w:color w:val="0000FF"/>
            <w:sz w:val="24"/>
            <w:szCs w:val="24"/>
          </w:rPr>
          <w:t>№ 79-ФЗ</w:t>
        </w:r>
      </w:hyperlink>
      <w:r w:rsidRPr="00DC341B">
        <w:rPr>
          <w:rFonts w:ascii="Times New Roman" w:eastAsia="Times New Roman" w:hAnsi="Times New Roman" w:cs="Times New Roman"/>
          <w:color w:val="000000"/>
          <w:sz w:val="24"/>
          <w:szCs w:val="24"/>
        </w:rPr>
        <w:t> «О запрете</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01"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13. </w:t>
      </w:r>
      <w:proofErr w:type="gramStart"/>
      <w:r w:rsidRPr="00DC341B">
        <w:rPr>
          <w:rFonts w:ascii="Times New Roman" w:eastAsia="Times New Roman" w:hAnsi="Times New Roman" w:cs="Times New Roman"/>
          <w:color w:val="000000"/>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02" w:tgtFrame="_blank" w:history="1">
        <w:r w:rsidRPr="00DC341B">
          <w:rPr>
            <w:rFonts w:ascii="Times New Roman" w:eastAsia="Times New Roman" w:hAnsi="Times New Roman" w:cs="Times New Roman"/>
            <w:color w:val="0000FF"/>
            <w:sz w:val="24"/>
            <w:szCs w:val="24"/>
          </w:rPr>
          <w:t>№ 54-З</w:t>
        </w:r>
      </w:hyperlink>
      <w:r w:rsidRPr="00DC341B">
        <w:rPr>
          <w:rFonts w:ascii="Times New Roman" w:eastAsia="Times New Roman" w:hAnsi="Times New Roman" w:cs="Times New Roman"/>
          <w:color w:val="000000"/>
          <w:sz w:val="24"/>
          <w:szCs w:val="24"/>
        </w:rPr>
        <w:t> «О противодействии коррупции в Республике Мордовия».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14. </w:t>
      </w:r>
      <w:proofErr w:type="gramStart"/>
      <w:r w:rsidRPr="00DC341B">
        <w:rPr>
          <w:rFonts w:ascii="Times New Roman" w:eastAsia="Times New Roman" w:hAnsi="Times New Roman" w:cs="Times New Roman"/>
          <w:color w:val="000000"/>
          <w:sz w:val="24"/>
          <w:szCs w:val="24"/>
        </w:rPr>
        <w:t>При выявлении в результате проверки, проведенной в соответствии с частью 7.2 статьи 40 Федерального закона от 6 октября 2003 года </w:t>
      </w:r>
      <w:hyperlink r:id="rId103"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фактов несоблюдения ограничений, запретов, неисполнения обязанностей, которые установлены Федеральным законом от 25 декабря 2008 года </w:t>
      </w:r>
      <w:hyperlink r:id="rId104"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Федеральным законом от 3 декабря 2012 года </w:t>
      </w:r>
      <w:hyperlink r:id="rId105" w:tgtFrame="_blank" w:history="1">
        <w:r w:rsidRPr="00DC341B">
          <w:rPr>
            <w:rFonts w:ascii="Times New Roman" w:eastAsia="Times New Roman" w:hAnsi="Times New Roman" w:cs="Times New Roman"/>
            <w:color w:val="0000FF"/>
            <w:sz w:val="24"/>
            <w:szCs w:val="24"/>
          </w:rPr>
          <w:t>№ 230-ФЗ</w:t>
        </w:r>
      </w:hyperlink>
      <w:r w:rsidRPr="00DC341B">
        <w:rPr>
          <w:rFonts w:ascii="Times New Roman" w:eastAsia="Times New Roman" w:hAnsi="Times New Roman" w:cs="Times New Roman"/>
          <w:color w:val="000000"/>
          <w:sz w:val="24"/>
          <w:szCs w:val="24"/>
        </w:rPr>
        <w:t> «О контроле за</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соответствием расходов лиц, замещающих государственные должности, и иных лиц их доходам», Федеральным законом от 7 мая 2013 года </w:t>
      </w:r>
      <w:hyperlink r:id="rId106" w:tgtFrame="_blank" w:history="1">
        <w:r w:rsidRPr="00DC341B">
          <w:rPr>
            <w:rFonts w:ascii="Times New Roman" w:eastAsia="Times New Roman" w:hAnsi="Times New Roman" w:cs="Times New Roman"/>
            <w:color w:val="0000FF"/>
            <w:sz w:val="24"/>
            <w:szCs w:val="24"/>
          </w:rPr>
          <w:t>№ 79-ФЗ</w:t>
        </w:r>
      </w:hyperlink>
      <w:r w:rsidRPr="00DC341B">
        <w:rPr>
          <w:rFonts w:ascii="Times New Roman" w:eastAsia="Times New Roman" w:hAnsi="Times New Roman" w:cs="Times New Roman"/>
          <w:color w:val="000000"/>
          <w:sz w:val="24"/>
          <w:szCs w:val="24"/>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DC341B">
        <w:rPr>
          <w:rFonts w:ascii="Times New Roman" w:eastAsia="Times New Roman" w:hAnsi="Times New Roman" w:cs="Times New Roman"/>
          <w:color w:val="000000"/>
          <w:sz w:val="24"/>
          <w:szCs w:val="24"/>
        </w:rPr>
        <w:t xml:space="preserve"> полномочий главы  Кажлодского сельского поселения или </w:t>
      </w:r>
      <w:proofErr w:type="gramStart"/>
      <w:r w:rsidRPr="00DC341B">
        <w:rPr>
          <w:rFonts w:ascii="Times New Roman" w:eastAsia="Times New Roman" w:hAnsi="Times New Roman" w:cs="Times New Roman"/>
          <w:color w:val="000000"/>
          <w:sz w:val="24"/>
          <w:szCs w:val="24"/>
        </w:rPr>
        <w:t>применении</w:t>
      </w:r>
      <w:proofErr w:type="gramEnd"/>
      <w:r w:rsidRPr="00DC341B">
        <w:rPr>
          <w:rFonts w:ascii="Times New Roman" w:eastAsia="Times New Roman" w:hAnsi="Times New Roman" w:cs="Times New Roman"/>
          <w:color w:val="000000"/>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15. </w:t>
      </w:r>
      <w:proofErr w:type="gramStart"/>
      <w:r w:rsidRPr="00DC341B">
        <w:rPr>
          <w:rFonts w:ascii="Times New Roman" w:eastAsia="Times New Roman" w:hAnsi="Times New Roman" w:cs="Times New Roman"/>
          <w:color w:val="000000"/>
          <w:sz w:val="24"/>
          <w:szCs w:val="24"/>
        </w:rPr>
        <w:t>К Главе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DC341B">
        <w:rPr>
          <w:rFonts w:ascii="Times New Roman" w:eastAsia="Times New Roman" w:hAnsi="Times New Roman" w:cs="Times New Roman"/>
          <w:color w:val="000000"/>
          <w:sz w:val="24"/>
          <w:szCs w:val="24"/>
        </w:rPr>
        <w:t> </w:t>
      </w:r>
      <w:hyperlink r:id="rId107"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16. Порядок принятия решения о применении к Главе Кажлодского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08" w:tgtFrame="_blank" w:history="1">
        <w:r w:rsidRPr="00DC341B">
          <w:rPr>
            <w:rFonts w:ascii="Times New Roman" w:eastAsia="Times New Roman" w:hAnsi="Times New Roman" w:cs="Times New Roman"/>
            <w:color w:val="0000FF"/>
            <w:sz w:val="24"/>
            <w:szCs w:val="24"/>
          </w:rPr>
          <w:t>№ 54-З</w:t>
        </w:r>
      </w:hyperlink>
      <w:r w:rsidRPr="00DC341B">
        <w:rPr>
          <w:rFonts w:ascii="Times New Roman" w:eastAsia="Times New Roman" w:hAnsi="Times New Roman" w:cs="Times New Roman"/>
          <w:color w:val="000000"/>
          <w:sz w:val="24"/>
          <w:szCs w:val="24"/>
        </w:rPr>
        <w:t> «О противодействии коррупции в Республике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lastRenderedPageBreak/>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DC341B">
        <w:rPr>
          <w:rFonts w:ascii="Times New Roman" w:eastAsia="Times New Roman" w:hAnsi="Times New Roman" w:cs="Times New Roman"/>
          <w:color w:val="000000"/>
          <w:sz w:val="24"/>
          <w:szCs w:val="24"/>
        </w:rPr>
        <w:t>осуществляющим</w:t>
      </w:r>
      <w:proofErr w:type="gramEnd"/>
      <w:r w:rsidRPr="00DC341B">
        <w:rPr>
          <w:rFonts w:ascii="Times New Roman" w:eastAsia="Times New Roman" w:hAnsi="Times New Roman" w:cs="Times New Roman"/>
          <w:color w:val="000000"/>
          <w:sz w:val="24"/>
          <w:szCs w:val="24"/>
        </w:rPr>
        <w:t xml:space="preserve"> свои полномочия на постоянной основе, предоставляются следующие социальные гарантии: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обеспечение служебным транспортом;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09" w:tgtFrame="_blank" w:history="1">
        <w:r w:rsidRPr="00DC341B">
          <w:rPr>
            <w:rFonts w:ascii="Times New Roman" w:eastAsia="Times New Roman" w:hAnsi="Times New Roman" w:cs="Times New Roman"/>
            <w:color w:val="0000FF"/>
            <w:sz w:val="24"/>
            <w:szCs w:val="24"/>
          </w:rPr>
          <w:t>№ 400-ФЗ</w:t>
        </w:r>
      </w:hyperlink>
      <w:r w:rsidRPr="00DC341B">
        <w:rPr>
          <w:rFonts w:ascii="Times New Roman" w:eastAsia="Times New Roman" w:hAnsi="Times New Roman" w:cs="Times New Roman"/>
          <w:color w:val="000000"/>
          <w:sz w:val="24"/>
          <w:szCs w:val="24"/>
        </w:rPr>
        <w:t> «О страховых пенсиях», может устанавливаться пенсия за выслугу лет.</w:t>
      </w:r>
      <w:proofErr w:type="gramEnd"/>
      <w:r w:rsidRPr="00DC341B">
        <w:rPr>
          <w:rFonts w:ascii="Times New Roman" w:eastAsia="Times New Roman" w:hAnsi="Times New Roman" w:cs="Times New Roman"/>
          <w:color w:val="000000"/>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110" w:tgtFrame="_blank" w:history="1">
        <w:r w:rsidRPr="00DC341B">
          <w:rPr>
            <w:rFonts w:ascii="Times New Roman" w:eastAsia="Times New Roman" w:hAnsi="Times New Roman" w:cs="Times New Roman"/>
            <w:color w:val="0000FF"/>
            <w:sz w:val="24"/>
            <w:szCs w:val="24"/>
          </w:rPr>
          <w:t>№ 400-ФЗ</w:t>
        </w:r>
      </w:hyperlink>
      <w:r w:rsidRPr="00DC341B">
        <w:rPr>
          <w:rFonts w:ascii="Times New Roman" w:eastAsia="Times New Roman" w:hAnsi="Times New Roman" w:cs="Times New Roman"/>
          <w:color w:val="000000"/>
          <w:sz w:val="24"/>
          <w:szCs w:val="24"/>
        </w:rPr>
        <w:t>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2 изложен в редакции </w:t>
      </w:r>
      <w:hyperlink r:id="rId111"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12" w:tgtFrame="_blank" w:history="1">
        <w:r w:rsidRPr="00DC341B">
          <w:rPr>
            <w:rFonts w:ascii="Times New Roman" w:eastAsia="Times New Roman" w:hAnsi="Times New Roman" w:cs="Times New Roman"/>
            <w:color w:val="0000FF"/>
            <w:sz w:val="24"/>
            <w:szCs w:val="24"/>
          </w:rPr>
          <w:t>№ 47-З</w:t>
        </w:r>
      </w:hyperlink>
      <w:r w:rsidRPr="00DC341B">
        <w:rPr>
          <w:rFonts w:ascii="Times New Roman" w:eastAsia="Times New Roman" w:hAnsi="Times New Roman" w:cs="Times New Roman"/>
          <w:color w:val="000000"/>
          <w:sz w:val="24"/>
          <w:szCs w:val="24"/>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DC341B">
        <w:rPr>
          <w:rFonts w:ascii="Times New Roman" w:eastAsia="Times New Roman" w:hAnsi="Times New Roman" w:cs="Times New Roman"/>
          <w:color w:val="000000"/>
          <w:sz w:val="24"/>
          <w:szCs w:val="24"/>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13"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2 изложена в редакции </w:t>
      </w:r>
      <w:hyperlink r:id="rId114"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33. Основания прекращения полномочий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Полномочия Главы Кажлодского сельского поселения прекращаются в день вступления в должность вновь избранного Главы Кажлодского сельского поселения и в случаях досрочного прекращения полномочий, установленных законодательством и настоящим Уставом.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Полномочия Главы Кажлодского сельского поселения прекращаются досрочно в случае: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смерти;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отставки по собственному желанию;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отрешения от должности в соответствии со статьей 74 Федерального закона от 6 октября 2003 года </w:t>
      </w:r>
      <w:hyperlink r:id="rId115"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признания судом недееспособным или ограниченно дееспособным;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признания судом безвестно отсутствующим или объявления умершим;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вступления в отношении его в законную силу обвинительного приговора суда;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выезда за пределы Российской Федерации на постоянное место жительства;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lastRenderedPageBreak/>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DC341B">
        <w:rPr>
          <w:rFonts w:ascii="Times New Roman" w:eastAsia="Times New Roman" w:hAnsi="Times New Roman" w:cs="Times New Roman"/>
          <w:color w:val="000000"/>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отзыва избирателями;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установленной в судебном порядке стойкой неспособности по состоянию здоровья осуществлять полномочия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преобразования Кажлодского сельского поселения, осуществляемого в соответствии с частями 3, 3.1-1, 5, 6.2 и 7.2 статьи 13 Федерального закона от 6 октября 2003 года </w:t>
      </w:r>
      <w:hyperlink r:id="rId116"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а также в случае упразднения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утраты поселением статуса муниципального образования в связи с его объединением с городским округом;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удаления в отставку в соответствии со статьей 74.1 Федерального закона от 6 октября 2003 года </w:t>
      </w:r>
      <w:hyperlink r:id="rId117"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2.1. В случае досрочного прекращения полномочий Главы Кажлодского сельского поселения избрание Главы Кажлодского сельского поселения, избираемого Советом депутатов Кажлодского сельского поселения из своего состава, осуществляется не позднее чем через шесть месяцев со дня такого прекращения полномочий.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При этом если до истечения срока полномочий Совета депутатов Кажлодского сельского поселения осталось менее шести месяцев, избрание Главы Кажлодского сельского поселения из состава Совета депутатов Кажлодского сельского поселения  осуществляется на первом заседании вновь избранного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2.1 введена решением Совета депутатов от 29 декабря 2021 г. </w:t>
      </w:r>
      <w:hyperlink r:id="rId118"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Решение о досрочном прекращении полномочий Главы Кажлодского сельского поселения принимается Советом депутатов Кажлодского сельского поселения. В случаях, предусмотренных пунктами 4, 5, 6, 9, 10 части 2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 его отзыве избирателями.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избранный из состава Совета депутатов Кажлодского сельского поселения Глава Кажлодского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Кажлодского сельского поселения не вправе принимать решение об избрании Главы Кажлодского сельского поселения до вступления решения суда в законную силу.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34. Удаление Главы Кажлодского сельского поселения в отставку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Совет депутатов Кажлодского сельского поселения в соответствии с Федеральным законом от 6 октября 2003 года </w:t>
      </w:r>
      <w:hyperlink r:id="rId119"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xml:space="preserve"> вправе удалить главу Кажлодского сельского </w:t>
      </w:r>
      <w:r w:rsidRPr="00DC341B">
        <w:rPr>
          <w:rFonts w:ascii="Times New Roman" w:eastAsia="Times New Roman" w:hAnsi="Times New Roman" w:cs="Times New Roman"/>
          <w:color w:val="000000"/>
          <w:sz w:val="24"/>
          <w:szCs w:val="24"/>
        </w:rPr>
        <w:lastRenderedPageBreak/>
        <w:t>поселения в отставку по инициативе депутатов Совета депутатов Кажлодского сельского поселения или по инициативе Главы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Основаниями для удаления главы Кажлодского сельского поселения в отставку являются: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решения, действия (бездействие) главы Кажлодского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20"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21"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иными федеральными законами, уставом Кажлодского сельского поселения, и (или) обязанностей по обеспечению осуществления органами местного самоуправления Кажлодского сельского поселения отдельных государственных полномочий, переданных органам местного самоуправления</w:t>
      </w:r>
      <w:proofErr w:type="gramEnd"/>
      <w:r w:rsidRPr="00DC341B">
        <w:rPr>
          <w:rFonts w:ascii="Times New Roman" w:eastAsia="Times New Roman" w:hAnsi="Times New Roman" w:cs="Times New Roman"/>
          <w:color w:val="000000"/>
          <w:sz w:val="24"/>
          <w:szCs w:val="24"/>
        </w:rPr>
        <w:t xml:space="preserve"> Кажлодского сельского поселения федеральными законами и законами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неудовлетворительная оценка деятельности главы Кажлодского сельского поселения Советом депутатов Кажлодского сельского поселения по результатам его ежегодного отчета перед Советом депутатов Кажлодского сельского поселения, данная два раза подряд;</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4) несоблюдение ограничений, запретов, неисполнение обязанностей, которые установлены Федеральным законом от 25 декабря 2008 года </w:t>
      </w:r>
      <w:hyperlink r:id="rId122"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Федеральным законом от 3 декабря 2012 года </w:t>
      </w:r>
      <w:hyperlink r:id="rId123" w:tgtFrame="_blank" w:history="1">
        <w:r w:rsidRPr="00DC341B">
          <w:rPr>
            <w:rFonts w:ascii="Times New Roman" w:eastAsia="Times New Roman" w:hAnsi="Times New Roman" w:cs="Times New Roman"/>
            <w:color w:val="0000FF"/>
            <w:sz w:val="24"/>
            <w:szCs w:val="24"/>
          </w:rPr>
          <w:t>№ 230-ФЗ</w:t>
        </w:r>
      </w:hyperlink>
      <w:r w:rsidRPr="00DC341B">
        <w:rPr>
          <w:rFonts w:ascii="Times New Roman" w:eastAsia="Times New Roman" w:hAnsi="Times New Roman" w:cs="Times New Roman"/>
          <w:color w:val="000000"/>
          <w:sz w:val="24"/>
          <w:szCs w:val="24"/>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4" w:tgtFrame="_blank" w:history="1">
        <w:r w:rsidRPr="00DC341B">
          <w:rPr>
            <w:rFonts w:ascii="Times New Roman" w:eastAsia="Times New Roman" w:hAnsi="Times New Roman" w:cs="Times New Roman"/>
            <w:color w:val="0000FF"/>
            <w:sz w:val="24"/>
            <w:szCs w:val="24"/>
          </w:rPr>
          <w:t>№ 79-ФЗ</w:t>
        </w:r>
      </w:hyperlink>
      <w:r w:rsidRPr="00DC341B">
        <w:rPr>
          <w:rFonts w:ascii="Times New Roman" w:eastAsia="Times New Roman" w:hAnsi="Times New Roman" w:cs="Times New Roman"/>
          <w:color w:val="000000"/>
          <w:sz w:val="24"/>
          <w:szCs w:val="24"/>
        </w:rPr>
        <w:t> «О запрете отдельным категориям лиц открывать и иметь счета (вклады), хранить</w:t>
      </w:r>
      <w:proofErr w:type="gramEnd"/>
      <w:r w:rsidRPr="00DC341B">
        <w:rPr>
          <w:rFonts w:ascii="Times New Roman" w:eastAsia="Times New Roman" w:hAnsi="Times New Roman" w:cs="Times New Roman"/>
          <w:color w:val="000000"/>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5) допущение главой Кажлодского сельского поселения, местной администрацией, иными органами и должностными лицами местного самоуправления Кажлодского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DC341B">
        <w:rPr>
          <w:rFonts w:ascii="Times New Roman" w:eastAsia="Times New Roman" w:hAnsi="Times New Roman" w:cs="Times New Roman"/>
          <w:color w:val="000000"/>
          <w:sz w:val="24"/>
          <w:szCs w:val="24"/>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Инициатива депутатов Совета депутатов Кажлодского сельского поселения об удалении главы Кажлодского сельского поселения в отставку, выдвинутая не менее чем одной третью от установленной численности депутатов Совета депутатов Кажлодского сельского поселения, оформляется в виде обращения, которое вносится в Совет депутатов Кажлодского сельского поселения. Указанное обращение вносится вместе с проектом решения Совета депутатов Кажлодского сельского поселения об удалении главы депутатов Кажлодского сельского поселения в отставку. О выдвижении данной инициативы глава Кажлодского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Рассмотрение инициативы депутатов Совета депутатов Кажлодского сельского поселения об удалении главы Кажлодского сельского поселения в отставку осуществляется с учетом мнения Главы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w:t>
      </w:r>
      <w:proofErr w:type="gramStart"/>
      <w:r w:rsidRPr="00DC341B">
        <w:rPr>
          <w:rFonts w:ascii="Times New Roman" w:eastAsia="Times New Roman" w:hAnsi="Times New Roman" w:cs="Times New Roman"/>
          <w:color w:val="000000"/>
          <w:sz w:val="24"/>
          <w:szCs w:val="24"/>
        </w:rPr>
        <w:t xml:space="preserve">В случае если при рассмотрении инициативы депутатов Совета депутатов Кажлодского сельского поселения об удалении главы Кажлодского сельского поселения в отставку предполагается рассмотрение вопросов, касающихся обеспечения осуществления </w:t>
      </w:r>
      <w:r w:rsidRPr="00DC341B">
        <w:rPr>
          <w:rFonts w:ascii="Times New Roman" w:eastAsia="Times New Roman" w:hAnsi="Times New Roman" w:cs="Times New Roman"/>
          <w:color w:val="000000"/>
          <w:sz w:val="24"/>
          <w:szCs w:val="24"/>
        </w:rPr>
        <w:lastRenderedPageBreak/>
        <w:t>органами местного самоуправления Кажлодского сельского поселения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 и (или) решений, действий (бездействия) главы Кажлодского сельского поселения, повлекших (повлекшего) наступление</w:t>
      </w:r>
      <w:proofErr w:type="gramEnd"/>
      <w:r w:rsidRPr="00DC341B">
        <w:rPr>
          <w:rFonts w:ascii="Times New Roman" w:eastAsia="Times New Roman" w:hAnsi="Times New Roman" w:cs="Times New Roman"/>
          <w:color w:val="000000"/>
          <w:sz w:val="24"/>
          <w:szCs w:val="24"/>
        </w:rPr>
        <w:t xml:space="preserve"> последствий, предусмотренных пунктами 2 и 3 части 1 статьи 75 Федерального закона от 6 октября 2003 года </w:t>
      </w:r>
      <w:hyperlink r:id="rId125"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решение об удалении главы Кажлодского сельского поселения в отставку может быть принято только при согласии Главы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6.Инициатива Главы Республики Мордовия об удалении главы Кажлодского сельского поселения в отставку оформляется в виде обращения, которое вносится в Совет депутатов Кажлодского сельского поселения вместе с проектом соответствующего решения Совета депутатов Кажлодского сельского поселения. О выдвижении данной инициативы глава Кажлодского сельского поселения уведомляется не позднее дня, следующего за днем внесения указанного обращения в Совет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Рассмотрение инициативы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осуществляется Советом депутатов Кажлодского сельского поселения в течение одного месяца со дня внесения соответствующего обращения.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Решение Совета депутатов Кажлодского сельского поселения об удалении главы Кажлодского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Решение Совета депутатов Кажлодского сельского поселения об удалении главы Кажлодского сельского поселения в отставку подписывается депутатом, председательствующим на заседании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глава Кажлодского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При рассмотрении и принятии Советом депутатов Кажлодского сельского поселения решения об удалении главы Кажлодского сельского поселения в отставку должны быть обеспечены: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Кажлодского сельского поселения или Главы Республики Мордовия и с проектом решения Совета депутатов Кажлодского сельского поселения об удалении его в отставку;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предоставление ему возможности дать депутатам Совета депутатов Кажлодского сельского поселения объяснения по поводу обстоятельств, выдвигаемых в качестве основания для удаления в отставку.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глава Кажлодского сельского поселения не согласен с решением Совета депутатов Кажлодского сельского поселения об удалении его в отставку, он вправе в письменном виде изложить свое особое мнение.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Решение Совета депутатов Кажлодского сельского поселения об удалении главы Кажлодского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глава Кажлодского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инициатива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отклонена Советом депутатов Кажлодского сельского поселения, </w:t>
      </w:r>
      <w:r w:rsidRPr="00DC341B">
        <w:rPr>
          <w:rFonts w:ascii="Times New Roman" w:eastAsia="Times New Roman" w:hAnsi="Times New Roman" w:cs="Times New Roman"/>
          <w:color w:val="000000"/>
          <w:sz w:val="24"/>
          <w:szCs w:val="24"/>
        </w:rPr>
        <w:lastRenderedPageBreak/>
        <w:t>вопрос об удалении главы Кажлодского сельского поселения в отставку может быть вынесен на повторное рассмотрение Совета депутатов Кажлодского сельского поселения не ранее чем через два месяца со дня проведения заседания Совета депутатов Кажлодского сельского поселения, на котором рассматривался указанный вопрос.</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15. Глава Кажлодского сельского поселения, в отношении которого Советом депутатов Кажлодского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35. Увольнение (освобождение от должности) лиц, замещающих муниципальные должности, в связи с утратой доверия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 непринятия лицом мер по предотвращению и (или) урегулированию конфликта интересов, стороной которого оно является;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2 изложен в редакции </w:t>
      </w:r>
      <w:hyperlink r:id="rId126"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осуществления лицом предпринимательской деятельности;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36. Администрация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Администрация Кажлодского сельского поселения (исполнительно-распорядительный орган Кажлодского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2. Администрацией Кажлодского сельского поселения руководит Глава Кажлодского сельского поселения на принципах единоначалия.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Структура администрации Кажлодского сельского поселения утверждается Советом депутатов Кажлодского сельского поселения по представлению Главы Кажлодского сельского поселения. В структуру администрации Кажлодского сельского поселения могут входить отраслевые (функциональные) и территориальные органы администрации Кажлодского сельского поселения, которые по решению Совета депутатов могут наделяться правами юридического лица.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Администрация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 разрабатывает проекты стратегии социально-экономического развития Кажлодского сельского поселения, вносит их на утверждение в Совет депутатов Кажлодского сельского поселения, обеспечивает реализацию указанной стратегии;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разрабатывает и вносит на утверждение в Совет депутатов Кажлодского сельского поселения проект бюджета Кажлодского сельского поселения, а также отчет о его исполнении, исполняет бюджет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готовит и вносит предложения по мероприятиям, планируемым органами государственной власти и затрагивающим интересы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4) запрашивает и получает на безвозмездной основе от организаций на территории Кажлодского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Кажлодского сельского поселения, участвует в согласовании указанных планов и программ;</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Кажлодского сельского поселения для решения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осуществляет </w:t>
      </w:r>
      <w:proofErr w:type="gramStart"/>
      <w:r w:rsidRPr="00DC341B">
        <w:rPr>
          <w:rFonts w:ascii="Times New Roman" w:eastAsia="Times New Roman" w:hAnsi="Times New Roman" w:cs="Times New Roman"/>
          <w:color w:val="000000"/>
          <w:sz w:val="24"/>
          <w:szCs w:val="24"/>
        </w:rPr>
        <w:t>контроль за</w:t>
      </w:r>
      <w:proofErr w:type="gramEnd"/>
      <w:r w:rsidRPr="00DC341B">
        <w:rPr>
          <w:rFonts w:ascii="Times New Roman" w:eastAsia="Times New Roman" w:hAnsi="Times New Roman" w:cs="Times New Roman"/>
          <w:color w:val="000000"/>
          <w:sz w:val="24"/>
          <w:szCs w:val="24"/>
        </w:rPr>
        <w:t xml:space="preserve"> реализацией принимаемых администрацией Кажлодского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в соответствии с действующим законодательством в порядке, установленном Советом депутатов Кажлодского сельского поселения, решает вопросы, связанные с владением, пользованием и распоряжением муниципальной собственностью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организует и осуществляет мероприятия по охране на территории Кажлодского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участвует в обеспечении прав и свобод граждан, проживающих на территории Кажлодского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участвует в обеспечении выполнения на территории Кажлодского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Кажлодского сельского </w:t>
      </w:r>
      <w:r w:rsidRPr="00DC341B">
        <w:rPr>
          <w:rFonts w:ascii="Times New Roman" w:eastAsia="Times New Roman" w:hAnsi="Times New Roman" w:cs="Times New Roman"/>
          <w:color w:val="000000"/>
          <w:sz w:val="24"/>
          <w:szCs w:val="24"/>
        </w:rPr>
        <w:lastRenderedPageBreak/>
        <w:t>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разрабатывает, утверждает и реализует программы Кажлодского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Кажлодского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16) осуществляет муниципальный контроль на территории Кажлодского сельского поселения в соответствии с </w:t>
      </w:r>
      <w:hyperlink r:id="rId127" w:tgtFrame="_blank" w:history="1">
        <w:r w:rsidRPr="00DC341B">
          <w:rPr>
            <w:rFonts w:ascii="Times New Roman" w:eastAsia="Times New Roman" w:hAnsi="Times New Roman" w:cs="Times New Roman"/>
            <w:color w:val="0000FF"/>
            <w:sz w:val="24"/>
            <w:szCs w:val="24"/>
          </w:rPr>
          <w:t>Федеральным законом от 31 июля 2020 года № 248-ФЗ</w:t>
        </w:r>
      </w:hyperlink>
      <w:r w:rsidRPr="00DC341B">
        <w:rPr>
          <w:rFonts w:ascii="Times New Roman" w:eastAsia="Times New Roman" w:hAnsi="Times New Roman" w:cs="Times New Roman"/>
          <w:color w:val="000000"/>
          <w:sz w:val="24"/>
          <w:szCs w:val="24"/>
        </w:rPr>
        <w:t> «О государственном контроле (надзоре) и муниципальном контроле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16 изложен в редакции </w:t>
      </w:r>
      <w:hyperlink r:id="rId128"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17) разрабатывает и утверждает программу комплексного развития системы коммунальной инфраструктуры Кажлодского сельского поселения, программу комплексного развития транспортной инфраструктуры Кажлодского сельского поселения, программу комплексного развития социальной инфраструктуры Кажлодского сельского поселения, требования к которым устанавливаются Правительством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18) разрабатывает и утверждает схему размещения нестационарных торговых объектов на территории Кажлодского сельского поселения в порядке, установленном уполномоченным органом исполнительной власти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20) организует и проводит в Кажлодского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37. Контрольно-счетный орган - ревизионная комиссия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целях осуществления внешнего муниципального финансового контроля Совет депутатов Кажлодского сельского поселения вправе образовать контрольно-счетный орган Кажлодского сельского поселения – ревизионную комиссию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Порядок организации и деятельности ревизионной комиссии Кажлодского сельского поселения определяется Федеральным законом от 7 февраля 2011 года </w:t>
      </w:r>
      <w:hyperlink r:id="rId129" w:tgtFrame="_blank" w:history="1">
        <w:r w:rsidRPr="00DC341B">
          <w:rPr>
            <w:rFonts w:ascii="Times New Roman" w:eastAsia="Times New Roman" w:hAnsi="Times New Roman" w:cs="Times New Roman"/>
            <w:color w:val="0000FF"/>
            <w:sz w:val="24"/>
            <w:szCs w:val="24"/>
          </w:rPr>
          <w:t>№ 6-ФЗ</w:t>
        </w:r>
      </w:hyperlink>
      <w:r w:rsidRPr="00DC341B">
        <w:rPr>
          <w:rFonts w:ascii="Times New Roman" w:eastAsia="Times New Roman" w:hAnsi="Times New Roman" w:cs="Times New Roman"/>
          <w:color w:val="000000"/>
          <w:sz w:val="24"/>
          <w:szCs w:val="24"/>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30"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Бюджетным кодексом Российской Федерации, другими федеральными законами и иными нормативными правовыми</w:t>
      </w:r>
      <w:proofErr w:type="gramEnd"/>
      <w:r w:rsidRPr="00DC341B">
        <w:rPr>
          <w:rFonts w:ascii="Times New Roman" w:eastAsia="Times New Roman" w:hAnsi="Times New Roman" w:cs="Times New Roman"/>
          <w:color w:val="000000"/>
          <w:sz w:val="24"/>
          <w:szCs w:val="24"/>
        </w:rPr>
        <w:t xml:space="preserve"> актами Российской Федерации, муниципальными нормативными правовыми актами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Совет депутатов Кажлодского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Кажлодского сельского поселения по осуществлению внешнего муниципального финансового контроля.</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Ревизионная комиссия Кажлодского сельского поселения осуществляет следующие основные полномочия:</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DC341B">
        <w:rPr>
          <w:rFonts w:ascii="Times New Roman" w:eastAsia="Times New Roman" w:hAnsi="Times New Roman" w:cs="Times New Roman"/>
          <w:color w:val="000000"/>
          <w:sz w:val="24"/>
          <w:szCs w:val="24"/>
        </w:rPr>
        <w:t>дств в сл</w:t>
      </w:r>
      <w:proofErr w:type="gramEnd"/>
      <w:r w:rsidRPr="00DC341B">
        <w:rPr>
          <w:rFonts w:ascii="Times New Roman" w:eastAsia="Times New Roman" w:hAnsi="Times New Roman" w:cs="Times New Roman"/>
          <w:color w:val="000000"/>
          <w:sz w:val="24"/>
          <w:szCs w:val="24"/>
        </w:rPr>
        <w:t>учаях, предусмотренных законодательством Российской Федерации;</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экспертиза проектов местного бюджета, проверка и анализ обоснованности его показателей;</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внешняя проверка годового отчета об исполнении местного бюджета;</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проведение аудита в сфере закупок товаров, работ и услуг в соответствии с </w:t>
      </w:r>
      <w:hyperlink r:id="rId131" w:tgtFrame="_blank" w:history="1">
        <w:r w:rsidRPr="00DC341B">
          <w:rPr>
            <w:rFonts w:ascii="Times New Roman" w:eastAsia="Times New Roman" w:hAnsi="Times New Roman" w:cs="Times New Roman"/>
            <w:color w:val="0000FF"/>
            <w:sz w:val="24"/>
            <w:szCs w:val="24"/>
            <w:u w:val="single"/>
          </w:rPr>
          <w:t>Федеральным законом от 5 апреля 2013 года № 44-ФЗ</w:t>
        </w:r>
      </w:hyperlink>
      <w:r w:rsidRPr="00DC341B">
        <w:rPr>
          <w:rFonts w:ascii="Times New Roman" w:eastAsia="Times New Roman" w:hAnsi="Times New Roman" w:cs="Times New Roman"/>
          <w:color w:val="000000"/>
          <w:sz w:val="24"/>
          <w:szCs w:val="24"/>
        </w:rPr>
        <w:t> «О контрактной системе в сфере закупок товаров, работ, услуг для обеспечения государственных и муниципальных нужд»;</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DC341B">
        <w:rPr>
          <w:rFonts w:ascii="Times New Roman" w:eastAsia="Times New Roman" w:hAnsi="Times New Roman" w:cs="Times New Roman"/>
          <w:color w:val="000000"/>
          <w:sz w:val="24"/>
          <w:szCs w:val="24"/>
        </w:rPr>
        <w:t>контроль за</w:t>
      </w:r>
      <w:proofErr w:type="gramEnd"/>
      <w:r w:rsidRPr="00DC341B">
        <w:rPr>
          <w:rFonts w:ascii="Times New Roman" w:eastAsia="Times New Roman" w:hAnsi="Times New Roman" w:cs="Times New Roman"/>
          <w:color w:val="000000"/>
          <w:sz w:val="24"/>
          <w:szCs w:val="24"/>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9) проведение оперативного анализа исполнения и </w:t>
      </w:r>
      <w:proofErr w:type="gramStart"/>
      <w:r w:rsidRPr="00DC341B">
        <w:rPr>
          <w:rFonts w:ascii="Times New Roman" w:eastAsia="Times New Roman" w:hAnsi="Times New Roman" w:cs="Times New Roman"/>
          <w:color w:val="000000"/>
          <w:sz w:val="24"/>
          <w:szCs w:val="24"/>
        </w:rPr>
        <w:t>контроля за</w:t>
      </w:r>
      <w:proofErr w:type="gramEnd"/>
      <w:r w:rsidRPr="00DC341B">
        <w:rPr>
          <w:rFonts w:ascii="Times New Roman" w:eastAsia="Times New Roman" w:hAnsi="Times New Roman" w:cs="Times New Roman"/>
          <w:color w:val="000000"/>
          <w:sz w:val="24"/>
          <w:szCs w:val="24"/>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10) осуществление </w:t>
      </w:r>
      <w:proofErr w:type="gramStart"/>
      <w:r w:rsidRPr="00DC341B">
        <w:rPr>
          <w:rFonts w:ascii="Times New Roman" w:eastAsia="Times New Roman" w:hAnsi="Times New Roman" w:cs="Times New Roman"/>
          <w:color w:val="000000"/>
          <w:sz w:val="24"/>
          <w:szCs w:val="24"/>
        </w:rPr>
        <w:t>контроля за</w:t>
      </w:r>
      <w:proofErr w:type="gramEnd"/>
      <w:r w:rsidRPr="00DC341B">
        <w:rPr>
          <w:rFonts w:ascii="Times New Roman" w:eastAsia="Times New Roman" w:hAnsi="Times New Roman" w:cs="Times New Roman"/>
          <w:color w:val="000000"/>
          <w:sz w:val="24"/>
          <w:szCs w:val="24"/>
        </w:rPr>
        <w:t xml:space="preserve"> состоянием муниципального внутреннего и внешнего долга;</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DC341B" w:rsidRPr="00DC341B" w:rsidRDefault="00DC341B" w:rsidP="00DC341B">
      <w:pPr>
        <w:spacing w:after="0" w:line="240" w:lineRule="auto"/>
        <w:ind w:firstLine="283"/>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участие в пределах полномочий в мероприятиях, направленных на противодействие коррупции;</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4 изложена в редакции </w:t>
      </w:r>
      <w:hyperlink r:id="rId132" w:tgtFrame="_blank" w:history="1">
        <w:r w:rsidRPr="00DC341B">
          <w:rPr>
            <w:rFonts w:ascii="Times New Roman" w:eastAsia="Times New Roman" w:hAnsi="Times New Roman" w:cs="Times New Roman"/>
            <w:color w:val="0000FF"/>
            <w:sz w:val="24"/>
            <w:szCs w:val="24"/>
            <w:u w:val="single"/>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38. Избирательная комиссия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Статья исключена </w:t>
      </w:r>
      <w:hyperlink r:id="rId133" w:tgtFrame="_blank" w:history="1">
        <w:r w:rsidRPr="00DC341B">
          <w:rPr>
            <w:rFonts w:ascii="Times New Roman" w:eastAsia="Times New Roman" w:hAnsi="Times New Roman" w:cs="Times New Roman"/>
            <w:color w:val="0000FF"/>
            <w:sz w:val="24"/>
            <w:szCs w:val="24"/>
          </w:rPr>
          <w:t>решением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4. Муниципальная служба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39. Муниципальная служба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40. Основные принципы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Муниципальная служба основывается на принципах: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приоритета прав и свобод человека и гражданина;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профессионализма и компетентности муниципальных служащих;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стабильности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доступности информации о деятельности муниципальных служащих;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взаимодействия с общественными объединениями и гражданами;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правовой и социальной защищенности муниципальных служащих;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ответственности муниципальных служащих за неисполнение или ненадлежащее исполнение своих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внепартийности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41. Финансирование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Финансирование муниципальной службы в Кажлодского сельском поселении осуществляется за счет средств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42. Муниципальный служащий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Муниципальным служащим Кажлодского сельского поселения является гражданин, исполняющий в порядке, определенном муниципальными правовыми актами Кажлодского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Лица, исполняющие обязанности по техническому обеспечению деятельности органов местного самоуправления Кажлодского сельского поселения, избирательной комиссии Кажлодского сельского поселения, не замещают должности муниципальной службы и не являются муниципальными служащими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43. Должность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Должность муниципальной службы - должность в органе местного самоуправления Кажлодского сельского поселения, аппарате избирательной комиссии Кажлодского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Кажлодского сельского поселения, избирательной комиссии Кажлодского сельского поселения или лица, замещающего муниципальную должность.</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Должности муниципальной службы устанавливаются муниципальными правовыми актами Кажлодского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При составлении и утверждении штатного расписания органа местного самоуправления Кажлодского сельского поселения, аппарата избирательной комиссии Кажлодского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44. Права и обязанности муниципального служащего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Муниципальный служащий Кажлодского сельского поселения имеет право </w:t>
      </w:r>
      <w:proofErr w:type="gramStart"/>
      <w:r w:rsidRPr="00DC341B">
        <w:rPr>
          <w:rFonts w:ascii="Times New Roman" w:eastAsia="Times New Roman" w:hAnsi="Times New Roman" w:cs="Times New Roman"/>
          <w:color w:val="000000"/>
          <w:sz w:val="24"/>
          <w:szCs w:val="24"/>
        </w:rPr>
        <w:t>на</w:t>
      </w:r>
      <w:proofErr w:type="gramEnd"/>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обеспечение организационно-технических условий, необходимых для исполнения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Кажлодского сельского поселения, избирательной комиссии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участие по своей инициативе в конкурсе на замещение вакантной должности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получение дополнительного профессионального образования в соответствии с муниципальным правовым актом за счет средств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защиту своих персональных данных;</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пенсионное обеспечение в соответствии с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Муниципальный служащий Кажлодского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34"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Муниципальный служащий Кажлодского сельского поселения обязан: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Кажлодского сельского поселения и обеспечивать их исполнение;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исполнять должностные обязанности в соответствии с должностной инструкцией;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соблюдать установленные в органе местного самоуправления Кажлодского сельского поселения, аппарате избирательной комиссии Кажлодского сельского поселения правила внутреннего трудового распорядка, должностную инструкцию, порядок работы со служебной информацией;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поддерживать уровень квалификации, необходимый для надлежащего исполнения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8) представлять в установленном порядке предусмотренные законодательством Российской Федерации сведения о себе и членах своей семьи;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DC341B">
        <w:rPr>
          <w:rFonts w:ascii="Times New Roman" w:eastAsia="Times New Roman" w:hAnsi="Times New Roman" w:cs="Times New Roman"/>
          <w:color w:val="000000"/>
          <w:sz w:val="24"/>
          <w:szCs w:val="24"/>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9 изложен в ред. решения Совета депутатов от 29 декабря 2021 г. </w:t>
      </w:r>
      <w:hyperlink r:id="rId135"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DC341B">
        <w:rPr>
          <w:rFonts w:ascii="Times New Roman" w:eastAsia="Times New Roman" w:hAnsi="Times New Roman" w:cs="Times New Roman"/>
          <w:color w:val="000000"/>
          <w:sz w:val="24"/>
          <w:szCs w:val="24"/>
        </w:rPr>
        <w:t xml:space="preserve"> иного документа, подтверждающего право на постоянное проживание гражданина на территории иностранного государства;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9.1 введен решением Совета депутатов от 29 декабря 2021 г. </w:t>
      </w:r>
      <w:hyperlink r:id="rId136"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соблюдать ограничения, выполнять обязательства, не нарушать запреты, которые установлены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Муниципальный служащий Кажлодского сельского поселения не вправе исполнять данное ему неправомерное поручение. </w:t>
      </w:r>
      <w:proofErr w:type="gramStart"/>
      <w:r w:rsidRPr="00DC341B">
        <w:rPr>
          <w:rFonts w:ascii="Times New Roman" w:eastAsia="Times New Roman" w:hAnsi="Times New Roman" w:cs="Times New Roman"/>
          <w:color w:val="000000"/>
          <w:sz w:val="24"/>
          <w:szCs w:val="24"/>
        </w:rPr>
        <w:t>При получении от соответствующего руководителя поручения, являющегося, по мнению муниципального служащего Кажлодского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Кажлодского сельского поселения, которые могут быть нарушены при</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исполнении</w:t>
      </w:r>
      <w:proofErr w:type="gramEnd"/>
      <w:r w:rsidRPr="00DC341B">
        <w:rPr>
          <w:rFonts w:ascii="Times New Roman" w:eastAsia="Times New Roman" w:hAnsi="Times New Roman" w:cs="Times New Roman"/>
          <w:color w:val="000000"/>
          <w:sz w:val="24"/>
          <w:szCs w:val="24"/>
        </w:rPr>
        <w:t xml:space="preserve"> данного поручения. В случае подтверждения руководителем данного поручения в письменной форме муниципальный служащий Кажлодского сельского поселения обязан отказаться от его исполнения. В случае исполнения неправомерного поручения муниципальный служащий Кажлодского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45. Ограничения, связанные с муниципальной службой</w:t>
      </w:r>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признания его недееспособным или ограниченно дееспособным решением суда, вступившим в законную силу;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w:t>
      </w:r>
      <w:r w:rsidRPr="00DC341B">
        <w:rPr>
          <w:rFonts w:ascii="Times New Roman" w:eastAsia="Times New Roman" w:hAnsi="Times New Roman" w:cs="Times New Roman"/>
          <w:color w:val="000000"/>
          <w:sz w:val="24"/>
          <w:szCs w:val="24"/>
        </w:rPr>
        <w:lastRenderedPageBreak/>
        <w:t>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Кажлодского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DC341B">
        <w:rPr>
          <w:rFonts w:ascii="Times New Roman" w:eastAsia="Times New Roman" w:hAnsi="Times New Roman" w:cs="Times New Roman"/>
          <w:color w:val="000000"/>
          <w:sz w:val="24"/>
          <w:szCs w:val="24"/>
        </w:rPr>
        <w:t xml:space="preserve"> них </w:t>
      </w:r>
      <w:proofErr w:type="gramStart"/>
      <w:r w:rsidRPr="00DC341B">
        <w:rPr>
          <w:rFonts w:ascii="Times New Roman" w:eastAsia="Times New Roman" w:hAnsi="Times New Roman" w:cs="Times New Roman"/>
          <w:color w:val="000000"/>
          <w:sz w:val="24"/>
          <w:szCs w:val="24"/>
        </w:rPr>
        <w:t>другому</w:t>
      </w:r>
      <w:proofErr w:type="gramEnd"/>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6 изложен в ред. решения Совета депутатов от 29 декабря 2021 г. </w:t>
      </w:r>
      <w:hyperlink r:id="rId137"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7 изложен в ред. решения Совета депутатов от 29 декабря 2021 г. </w:t>
      </w:r>
      <w:hyperlink r:id="rId138"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представления подложных документов или заведомо ложных сведений при поступлении на муниципальную службу;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непредставления предусмотренных Федеральным законом от 2 марта 2007 г. </w:t>
      </w:r>
      <w:hyperlink r:id="rId139"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 Федеральным законом от 25 декабря 2008 года </w:t>
      </w:r>
      <w:hyperlink r:id="rId140"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непредставление сведений, предусмотренных статьей 15.1 Федерального закона от 2 марта 2007 г. </w:t>
      </w:r>
      <w:hyperlink r:id="rId141"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1A1A1A"/>
          <w:sz w:val="24"/>
          <w:szCs w:val="24"/>
        </w:rPr>
        <w:t>12) приобретения им статуса иностранного агента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12 введен </w:t>
      </w:r>
      <w:hyperlink r:id="rId142" w:tgtFrame="_blank" w:history="1">
        <w:r w:rsidRPr="00DC341B">
          <w:rPr>
            <w:rFonts w:ascii="Times New Roman" w:eastAsia="Times New Roman" w:hAnsi="Times New Roman" w:cs="Times New Roman"/>
            <w:color w:val="0000FF"/>
            <w:sz w:val="24"/>
            <w:szCs w:val="24"/>
          </w:rPr>
          <w:t>решением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ч</w:t>
      </w:r>
      <w:proofErr w:type="gramEnd"/>
      <w:r w:rsidRPr="00DC341B">
        <w:rPr>
          <w:rFonts w:ascii="Times New Roman" w:eastAsia="Times New Roman" w:hAnsi="Times New Roman" w:cs="Times New Roman"/>
          <w:color w:val="000000"/>
          <w:sz w:val="24"/>
          <w:szCs w:val="24"/>
        </w:rPr>
        <w:t>асть 4 изложена в редакции </w:t>
      </w:r>
      <w:hyperlink r:id="rId143"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46. Запреты, связанные с муниципальной службой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7"/>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В связи с прохождением муниципальной службы муниципальному служащему  Кажлодского сельского поселения  запрещается: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замещать должность муниципальной службы в случае: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б) избрания или назначения на муниципальную должность;</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участвовать в управлении коммерческой или некоммерческой организацией, за исключением следующих случаев: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порядке</w:t>
      </w:r>
      <w:proofErr w:type="gramEnd"/>
      <w:r w:rsidRPr="00DC341B">
        <w:rPr>
          <w:rFonts w:ascii="Times New Roman" w:eastAsia="Times New Roman" w:hAnsi="Times New Roman" w:cs="Times New Roman"/>
          <w:color w:val="000000"/>
          <w:sz w:val="24"/>
          <w:szCs w:val="24"/>
        </w:rPr>
        <w:t>, установленном законом субъекта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spellStart"/>
      <w:r w:rsidRPr="00DC341B">
        <w:rPr>
          <w:rFonts w:ascii="Times New Roman" w:eastAsia="Times New Roman" w:hAnsi="Times New Roman" w:cs="Times New Roman"/>
          <w:color w:val="000000"/>
          <w:sz w:val="24"/>
          <w:szCs w:val="24"/>
        </w:rPr>
        <w:t>д</w:t>
      </w:r>
      <w:proofErr w:type="spellEnd"/>
      <w:r w:rsidRPr="00DC341B">
        <w:rPr>
          <w:rFonts w:ascii="Times New Roman" w:eastAsia="Times New Roman" w:hAnsi="Times New Roman" w:cs="Times New Roman"/>
          <w:color w:val="000000"/>
          <w:sz w:val="24"/>
          <w:szCs w:val="24"/>
        </w:rPr>
        <w:t>) иные случаи, предусмотренные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заниматься предпринимательской деятельностью лично или через доверенных лиц;</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быть поверенным или представителем по делам третьих лиц в органе местного самоуправления Кажлодского сельского поселения, избирательной комиссии   Кажлодского  сельского поселения, в которых он замещает должность </w:t>
      </w:r>
      <w:r w:rsidRPr="00DC341B">
        <w:rPr>
          <w:rFonts w:ascii="Times New Roman" w:eastAsia="Times New Roman" w:hAnsi="Times New Roman" w:cs="Times New Roman"/>
          <w:color w:val="000000"/>
          <w:sz w:val="24"/>
          <w:szCs w:val="24"/>
        </w:rPr>
        <w:lastRenderedPageBreak/>
        <w:t>муниципальной службы либо которые непосредственно подчинены или подконтрольны ему, если иное не предусмотрено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DC341B">
        <w:rPr>
          <w:rFonts w:ascii="Times New Roman" w:eastAsia="Times New Roman" w:hAnsi="Times New Roman" w:cs="Times New Roman"/>
          <w:color w:val="000000"/>
          <w:sz w:val="24"/>
          <w:szCs w:val="24"/>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Кажлодского сельского поселения, избирательную комиссию   Кажлодского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DC341B">
        <w:rPr>
          <w:rFonts w:ascii="Times New Roman" w:eastAsia="Times New Roman" w:hAnsi="Times New Roman" w:cs="Times New Roman"/>
          <w:color w:val="000000"/>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Кажлодского сельского поселения, избирательной комиссии  Кажлодского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Кажлодского сельского поселения, избирательной комиссии Кажлодского сельского поселения  и их руководителей, если это не входит в его должностные обязанности;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принимать без письменного разрешения главы Кажлодского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14) прекращать исполнение должностных обязанностей в целях урегулирования трудового спора;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w:t>
      </w:r>
      <w:r w:rsidRPr="00DC341B">
        <w:rPr>
          <w:rFonts w:ascii="Times New Roman" w:eastAsia="Times New Roman" w:hAnsi="Times New Roman" w:cs="Times New Roman"/>
          <w:color w:val="000000"/>
          <w:sz w:val="24"/>
          <w:szCs w:val="24"/>
        </w:rPr>
        <w:lastRenderedPageBreak/>
        <w:t>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C341B" w:rsidRPr="00DC341B" w:rsidRDefault="00DC341B" w:rsidP="00DC341B">
      <w:pPr>
        <w:numPr>
          <w:ilvl w:val="0"/>
          <w:numId w:val="8"/>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C341B" w:rsidRPr="00DC341B" w:rsidRDefault="00DC341B" w:rsidP="00DC341B">
      <w:pPr>
        <w:numPr>
          <w:ilvl w:val="0"/>
          <w:numId w:val="8"/>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DC341B">
        <w:rPr>
          <w:rFonts w:ascii="Times New Roman" w:eastAsia="Times New Roman" w:hAnsi="Times New Roman" w:cs="Times New Roman"/>
          <w:color w:val="000000"/>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47. Требования к служебному поведению муниципального служащего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9"/>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Муниципальный служащий обязан: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исполнять должностные обязанности добросовестно, на высоком профессиональном уровне;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проявлять корректность в обращении с гражданами;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проявлять уважение к нравственным обычаям и традициям народов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7) учитывать культурные и иные особенности различных этнических и социальных групп, а также </w:t>
      </w:r>
      <w:proofErr w:type="spellStart"/>
      <w:r w:rsidRPr="00DC341B">
        <w:rPr>
          <w:rFonts w:ascii="Times New Roman" w:eastAsia="Times New Roman" w:hAnsi="Times New Roman" w:cs="Times New Roman"/>
          <w:color w:val="000000"/>
          <w:sz w:val="24"/>
          <w:szCs w:val="24"/>
        </w:rPr>
        <w:t>конфессий</w:t>
      </w:r>
      <w:proofErr w:type="spellEnd"/>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способствовать межнациональному и межконфессиональному согласию;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не допускать конфликтных ситуаций, способных нанести ущерб его репутации или авторитету муниципального органа.</w:t>
      </w:r>
    </w:p>
    <w:p w:rsidR="00DC341B" w:rsidRPr="00DC341B" w:rsidRDefault="00DC341B" w:rsidP="00DC341B">
      <w:pPr>
        <w:numPr>
          <w:ilvl w:val="0"/>
          <w:numId w:val="10"/>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lastRenderedPageBreak/>
        <w:t>Статья 48. Поощрение муниципального служащего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Виды поощрения муниципального служащего Кажлодского сельского поселения и порядок его применения устанавливаются муниципальными правовыми актами Кажлодского сельского поселения в соответствии с федеральными законами и законами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49. Дисциплинарная ответственность муниципального служащего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11"/>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замечание;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выговор;</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увольнение с муниципальной службы по соответствующим основаниям.</w:t>
      </w:r>
    </w:p>
    <w:p w:rsidR="00DC341B" w:rsidRPr="00DC341B" w:rsidRDefault="00DC341B" w:rsidP="00DC341B">
      <w:pPr>
        <w:numPr>
          <w:ilvl w:val="0"/>
          <w:numId w:val="12"/>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DC341B" w:rsidRPr="00DC341B" w:rsidRDefault="00DC341B" w:rsidP="00DC341B">
      <w:pPr>
        <w:numPr>
          <w:ilvl w:val="0"/>
          <w:numId w:val="12"/>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w:t>
      </w:r>
      <w:hyperlink r:id="rId144"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Порядок применения и снятия дисциплинарных взысканий определяется трудовым законодательством.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50. Гарантии, предоставляемые муниципальному служащему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13"/>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Муниципальному служащему гарантируются: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условия работы, обеспечивающие исполнение им должностных обязанностей в соответствии с должностной инструкцией;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право на своевременное и в полном объеме получение денежного содержания;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C341B" w:rsidRPr="00DC341B" w:rsidRDefault="00DC341B" w:rsidP="00DC341B">
      <w:pPr>
        <w:numPr>
          <w:ilvl w:val="0"/>
          <w:numId w:val="14"/>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При расторжении трудового договора с муниципальным служащим  в связи с ликвидацией органа местного самоуправления Кажлодского сельского поселения, избирательной комиссии  Кажлодского сельского поселения  либо сокращением штата работников органа местного самоуправления Кажлодского сельского поселения, аппарата избирательной комиссии Кажлодского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DC341B">
        <w:rPr>
          <w:rFonts w:ascii="Times New Roman" w:eastAsia="Times New Roman" w:hAnsi="Times New Roman" w:cs="Times New Roman"/>
          <w:color w:val="000000"/>
          <w:sz w:val="24"/>
          <w:szCs w:val="24"/>
        </w:rPr>
        <w:t xml:space="preserve"> организации.</w:t>
      </w:r>
    </w:p>
    <w:p w:rsidR="00DC341B" w:rsidRPr="00DC341B" w:rsidRDefault="00DC341B" w:rsidP="00DC341B">
      <w:pPr>
        <w:numPr>
          <w:ilvl w:val="0"/>
          <w:numId w:val="14"/>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Законами Республики Мордовия и настоящим Уставом муниципальным служащим могут быть предоставлены дополнительные гарантии.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51. Подготовка кадров для муниципальной службы на договорной основе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В целях формирования высококвалифицированного кадрового состава муниципальной службы органы местного самоуправления Кажлодского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45"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Кажлодского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Кажлодского сельского поселения в течение установленного срока после окончания обучения.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Финансовое обеспечение расходов, предусмотренных договором о целевом обучении, осуществляется за счет средств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52. Оплата труда муниципального служащего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Оплата труда муниципального служащего Кажлодского сельского поселения производится в виде денежного содержания, которое состоит из должностного оклада муниципального служащего Кажлодского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Органы местного самоуправления Кажлодского сельского поселения самостоятельно определяют размер и условия оплаты труда муниципальных служащих Кажлодского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Кажлодского сельского поселения в соответствии с законодательством Российской Федерации и законодательством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53. Представление сведений о доходах, расходах, об имуществе и обязательствах имущественного характера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w:t>
      </w:r>
      <w:proofErr w:type="gramStart"/>
      <w:r w:rsidRPr="00DC341B">
        <w:rPr>
          <w:rFonts w:ascii="Times New Roman" w:eastAsia="Times New Roman" w:hAnsi="Times New Roman" w:cs="Times New Roman"/>
          <w:color w:val="000000"/>
          <w:sz w:val="24"/>
          <w:szCs w:val="24"/>
        </w:rPr>
        <w:t xml:space="preserve">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w:t>
      </w:r>
      <w:r w:rsidRPr="00DC341B">
        <w:rPr>
          <w:rFonts w:ascii="Times New Roman" w:eastAsia="Times New Roman" w:hAnsi="Times New Roman" w:cs="Times New Roman"/>
          <w:color w:val="000000"/>
          <w:sz w:val="24"/>
          <w:szCs w:val="24"/>
        </w:rPr>
        <w:lastRenderedPageBreak/>
        <w:t>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DC341B">
        <w:rPr>
          <w:rFonts w:ascii="Times New Roman" w:eastAsia="Times New Roman" w:hAnsi="Times New Roman" w:cs="Times New Roman"/>
          <w:color w:val="000000"/>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46"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и Федеральным законом от 3 декабря 2012 года </w:t>
      </w:r>
      <w:hyperlink r:id="rId147" w:tgtFrame="_blank" w:history="1">
        <w:r w:rsidRPr="00DC341B">
          <w:rPr>
            <w:rFonts w:ascii="Times New Roman" w:eastAsia="Times New Roman" w:hAnsi="Times New Roman" w:cs="Times New Roman"/>
            <w:color w:val="0000FF"/>
            <w:sz w:val="24"/>
            <w:szCs w:val="24"/>
          </w:rPr>
          <w:t>№ 230-ФЗ</w:t>
        </w:r>
      </w:hyperlink>
      <w:r w:rsidRPr="00DC341B">
        <w:rPr>
          <w:rFonts w:ascii="Times New Roman" w:eastAsia="Times New Roman" w:hAnsi="Times New Roman" w:cs="Times New Roman"/>
          <w:color w:val="000000"/>
          <w:sz w:val="24"/>
          <w:szCs w:val="24"/>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DC341B">
        <w:rPr>
          <w:rFonts w:ascii="Times New Roman" w:eastAsia="Times New Roman" w:hAnsi="Times New Roman" w:cs="Times New Roman"/>
          <w:color w:val="000000"/>
          <w:sz w:val="24"/>
          <w:szCs w:val="24"/>
        </w:rPr>
        <w:t xml:space="preserve"> иными нормативными правовыми актами Республики Мордовия, муниципальными правовыми актами.</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DC341B" w:rsidRPr="00DC341B" w:rsidRDefault="00DC341B" w:rsidP="00DC341B">
      <w:pPr>
        <w:numPr>
          <w:ilvl w:val="0"/>
          <w:numId w:val="15"/>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DC341B">
        <w:rPr>
          <w:rFonts w:ascii="Times New Roman" w:eastAsia="Times New Roman" w:hAnsi="Times New Roman" w:cs="Times New Roman"/>
          <w:color w:val="000000"/>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48" w:tgtFrame="_blank" w:history="1">
        <w:r w:rsidRPr="00DC341B">
          <w:rPr>
            <w:rFonts w:ascii="Times New Roman" w:eastAsia="Times New Roman" w:hAnsi="Times New Roman" w:cs="Times New Roman"/>
            <w:color w:val="0000FF"/>
            <w:sz w:val="24"/>
            <w:szCs w:val="24"/>
          </w:rPr>
          <w:t>№ 273-</w:t>
        </w:r>
        <w:r w:rsidRPr="00DC341B">
          <w:rPr>
            <w:rFonts w:ascii="Times New Roman" w:eastAsia="Times New Roman" w:hAnsi="Times New Roman" w:cs="Times New Roman"/>
            <w:color w:val="0000FF"/>
            <w:sz w:val="24"/>
            <w:szCs w:val="24"/>
          </w:rPr>
          <w:lastRenderedPageBreak/>
          <w:t>ФЗ</w:t>
        </w:r>
      </w:hyperlink>
      <w:r w:rsidRPr="00DC341B">
        <w:rPr>
          <w:rFonts w:ascii="Times New Roman" w:eastAsia="Times New Roman" w:hAnsi="Times New Roman" w:cs="Times New Roman"/>
          <w:color w:val="000000"/>
          <w:sz w:val="24"/>
          <w:szCs w:val="24"/>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54. Представление сведений о размещении информации в информационно-телекоммуникационной сети «Интернет»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numPr>
          <w:ilvl w:val="0"/>
          <w:numId w:val="16"/>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C341B" w:rsidRPr="00DC341B" w:rsidRDefault="00DC341B" w:rsidP="00DC341B">
      <w:pPr>
        <w:numPr>
          <w:ilvl w:val="0"/>
          <w:numId w:val="17"/>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C341B">
        <w:rPr>
          <w:rFonts w:ascii="Times New Roman" w:eastAsia="Times New Roman" w:hAnsi="Times New Roman" w:cs="Times New Roman"/>
          <w:color w:val="000000"/>
          <w:sz w:val="24"/>
          <w:szCs w:val="24"/>
        </w:rPr>
        <w:t>за</w:t>
      </w:r>
      <w:proofErr w:type="gramEnd"/>
      <w:r w:rsidRPr="00DC341B">
        <w:rPr>
          <w:rFonts w:ascii="Times New Roman" w:eastAsia="Times New Roman" w:hAnsi="Times New Roman" w:cs="Times New Roman"/>
          <w:color w:val="000000"/>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DC341B" w:rsidRPr="00DC341B" w:rsidRDefault="00DC341B" w:rsidP="00DC341B">
      <w:pPr>
        <w:numPr>
          <w:ilvl w:val="0"/>
          <w:numId w:val="17"/>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numPr>
          <w:ilvl w:val="0"/>
          <w:numId w:val="18"/>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1. </w:t>
      </w:r>
      <w:proofErr w:type="gramStart"/>
      <w:r w:rsidRPr="00DC341B">
        <w:rPr>
          <w:rFonts w:ascii="Times New Roman" w:eastAsia="Times New Roman" w:hAnsi="Times New Roman" w:cs="Times New Roman"/>
          <w:color w:val="000000"/>
          <w:sz w:val="24"/>
          <w:szCs w:val="24"/>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49"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 Федеральным законом от 25 декабря 2008 года </w:t>
      </w:r>
      <w:hyperlink r:id="rId150"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DC341B">
        <w:rPr>
          <w:rFonts w:ascii="Times New Roman" w:eastAsia="Times New Roman" w:hAnsi="Times New Roman" w:cs="Times New Roman"/>
          <w:color w:val="000000"/>
          <w:sz w:val="24"/>
          <w:szCs w:val="24"/>
        </w:rPr>
        <w:t xml:space="preserve"> 2 марта 2007 года </w:t>
      </w:r>
      <w:hyperlink r:id="rId151"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
    <w:p w:rsidR="00DC341B" w:rsidRPr="00DC341B" w:rsidRDefault="00DC341B" w:rsidP="00DC341B">
      <w:pPr>
        <w:numPr>
          <w:ilvl w:val="0"/>
          <w:numId w:val="18"/>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52"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
    <w:p w:rsidR="00DC341B" w:rsidRPr="00DC341B" w:rsidRDefault="00DC341B" w:rsidP="00DC341B">
      <w:pPr>
        <w:numPr>
          <w:ilvl w:val="0"/>
          <w:numId w:val="18"/>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Взыскания, предусмотренные статьями 14.1, 15 и 27 Федерального закона от 2 марта 2007 года </w:t>
      </w:r>
      <w:hyperlink r:id="rId153"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объяснений муниципального служащего;</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иных материалов.</w:t>
      </w:r>
    </w:p>
    <w:p w:rsidR="00DC341B" w:rsidRPr="00DC341B" w:rsidRDefault="00DC341B" w:rsidP="00DC341B">
      <w:pPr>
        <w:numPr>
          <w:ilvl w:val="0"/>
          <w:numId w:val="19"/>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При применении взысканий, предусмотренных статьями 14.1, 15 и 27 Федерального закона от 2 марта 2007 года </w:t>
      </w:r>
      <w:hyperlink r:id="rId154"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DC341B">
        <w:rPr>
          <w:rFonts w:ascii="Times New Roman" w:eastAsia="Times New Roman" w:hAnsi="Times New Roman" w:cs="Times New Roman"/>
          <w:color w:val="000000"/>
          <w:sz w:val="24"/>
          <w:szCs w:val="24"/>
        </w:rPr>
        <w:t xml:space="preserve"> коррупции, а также предшествующие результаты исполнения муниципальным служащим своих должностных обязанностей.</w:t>
      </w:r>
    </w:p>
    <w:p w:rsidR="00DC341B" w:rsidRPr="00DC341B" w:rsidRDefault="00DC341B" w:rsidP="00DC341B">
      <w:pPr>
        <w:numPr>
          <w:ilvl w:val="0"/>
          <w:numId w:val="19"/>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DC341B">
        <w:rPr>
          <w:rFonts w:ascii="Times New Roman" w:eastAsia="Times New Roman" w:hAnsi="Times New Roman" w:cs="Times New Roman"/>
          <w:color w:val="000000"/>
          <w:sz w:val="24"/>
          <w:szCs w:val="24"/>
        </w:rPr>
        <w:t xml:space="preserve"> основания применения взыскания указывается часть 1 или 2 статьи 27.1 Федерального закона от 2 марта 2007 года </w:t>
      </w:r>
      <w:hyperlink r:id="rId155"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w:t>
      </w:r>
    </w:p>
    <w:p w:rsidR="00DC341B" w:rsidRPr="00DC341B" w:rsidRDefault="00DC341B" w:rsidP="00DC341B">
      <w:pPr>
        <w:numPr>
          <w:ilvl w:val="0"/>
          <w:numId w:val="19"/>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roofErr w:type="gramStart"/>
      <w:r w:rsidRPr="00DC341B">
        <w:rPr>
          <w:rFonts w:ascii="Times New Roman" w:eastAsia="Times New Roman" w:hAnsi="Times New Roman" w:cs="Times New Roman"/>
          <w:color w:val="000000"/>
          <w:sz w:val="24"/>
          <w:szCs w:val="24"/>
        </w:rPr>
        <w:t>Взыскания, предусмотренные статьями 14.1, 15 и 27 Федерального закона от 2 марта 2007 года </w:t>
      </w:r>
      <w:hyperlink r:id="rId156" w:tgtFrame="_blank" w:history="1">
        <w:r w:rsidRPr="00DC341B">
          <w:rPr>
            <w:rFonts w:ascii="Times New Roman" w:eastAsia="Times New Roman" w:hAnsi="Times New Roman" w:cs="Times New Roman"/>
            <w:color w:val="0000FF"/>
            <w:sz w:val="24"/>
            <w:szCs w:val="24"/>
          </w:rPr>
          <w:t>№ 25-ФЗ</w:t>
        </w:r>
      </w:hyperlink>
      <w:r w:rsidRPr="00DC341B">
        <w:rPr>
          <w:rFonts w:ascii="Times New Roman" w:eastAsia="Times New Roman" w:hAnsi="Times New Roman" w:cs="Times New Roman"/>
          <w:color w:val="000000"/>
          <w:sz w:val="24"/>
          <w:szCs w:val="24"/>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DC341B">
        <w:rPr>
          <w:rFonts w:ascii="Times New Roman" w:eastAsia="Times New Roman" w:hAnsi="Times New Roman" w:cs="Times New Roman"/>
          <w:color w:val="000000"/>
          <w:sz w:val="24"/>
          <w:szCs w:val="24"/>
        </w:rPr>
        <w:t xml:space="preserve"> В указанные сроки не включается время производства по уголовному делу.</w:t>
      </w:r>
    </w:p>
    <w:p w:rsidR="00DC341B" w:rsidRPr="00DC341B" w:rsidRDefault="00DC341B" w:rsidP="00DC341B">
      <w:pPr>
        <w:numPr>
          <w:ilvl w:val="0"/>
          <w:numId w:val="19"/>
        </w:numPr>
        <w:spacing w:after="0" w:line="240" w:lineRule="auto"/>
        <w:ind w:left="0"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         Сведения </w:t>
      </w:r>
      <w:proofErr w:type="gramStart"/>
      <w:r w:rsidRPr="00DC341B">
        <w:rPr>
          <w:rFonts w:ascii="Times New Roman" w:eastAsia="Times New Roman" w:hAnsi="Times New Roman" w:cs="Times New Roman"/>
          <w:color w:val="000000"/>
          <w:sz w:val="24"/>
          <w:szCs w:val="24"/>
        </w:rPr>
        <w:t>о применении к муниципальному служащему взыскания в виде увольнения в связи с утратой</w:t>
      </w:r>
      <w:proofErr w:type="gramEnd"/>
      <w:r w:rsidRPr="00DC341B">
        <w:rPr>
          <w:rFonts w:ascii="Times New Roman" w:eastAsia="Times New Roman" w:hAnsi="Times New Roman" w:cs="Times New Roman"/>
          <w:color w:val="000000"/>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57" w:tgtFrame="_blank" w:history="1">
        <w:r w:rsidRPr="00DC341B">
          <w:rPr>
            <w:rFonts w:ascii="Times New Roman" w:eastAsia="Times New Roman" w:hAnsi="Times New Roman" w:cs="Times New Roman"/>
            <w:color w:val="0000FF"/>
            <w:sz w:val="24"/>
            <w:szCs w:val="24"/>
          </w:rPr>
          <w:t>№ 273-ФЗ</w:t>
        </w:r>
      </w:hyperlink>
      <w:r w:rsidRPr="00DC341B">
        <w:rPr>
          <w:rFonts w:ascii="Times New Roman" w:eastAsia="Times New Roman" w:hAnsi="Times New Roman" w:cs="Times New Roman"/>
          <w:color w:val="000000"/>
          <w:sz w:val="24"/>
          <w:szCs w:val="24"/>
        </w:rPr>
        <w:t> «О противодействии коррупции».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5. Муниципальные правовые акты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56. Общие положения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 вопросам местного значения населением Кажлодского сельского поселения непосредственно, органами местного самоуправления Кажлодского сельского поселения и должностными лицами местного самоуправления Кажлодского сельского поселения принимаются муниципальные правовые акты.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Муниципальные правовые акты, принятые органами местного самоуправления Кажлодского сельского поселения, подлежат обязательному исполнению на всей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За неисполнение муниципальных правовых актов Кажлодского сельского поселения предусматривается ответственность в соответствии с федеральными законами и законами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Муниципальные правовые акты Кажлодского сельского поселения не должны противоречить </w:t>
      </w:r>
      <w:hyperlink r:id="rId158"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федеральным конституционным законам, Федеральному закону от 6 октября 2003 г. </w:t>
      </w:r>
      <w:hyperlink r:id="rId159"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другим федеральным законам и иным нормативным правовым актам Российской Федерации, а также </w:t>
      </w:r>
      <w:hyperlink r:id="rId160"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законам и иным нормативным правовым актам Республики Мордовия.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Кажлодского сельского поселения в порядке, установленном муниципальными нормативными правовыми актами Кажлодского сельского поселения в соответствии с законом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Порядок установления и оценки </w:t>
      </w:r>
      <w:proofErr w:type="gramStart"/>
      <w:r w:rsidRPr="00DC341B">
        <w:rPr>
          <w:rFonts w:ascii="Times New Roman" w:eastAsia="Times New Roman" w:hAnsi="Times New Roman" w:cs="Times New Roman"/>
          <w:color w:val="000000"/>
          <w:sz w:val="24"/>
          <w:szCs w:val="24"/>
        </w:rPr>
        <w:t>применения</w:t>
      </w:r>
      <w:proofErr w:type="gramEnd"/>
      <w:r w:rsidRPr="00DC341B">
        <w:rPr>
          <w:rFonts w:ascii="Times New Roman" w:eastAsia="Times New Roman" w:hAnsi="Times New Roman" w:cs="Times New Roman"/>
          <w:color w:val="000000"/>
          <w:sz w:val="24"/>
          <w:szCs w:val="24"/>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161" w:tgtFrame="_blank" w:history="1">
        <w:r w:rsidRPr="00DC341B">
          <w:rPr>
            <w:rFonts w:ascii="Times New Roman" w:eastAsia="Times New Roman" w:hAnsi="Times New Roman" w:cs="Times New Roman"/>
            <w:color w:val="0000FF"/>
            <w:sz w:val="24"/>
            <w:szCs w:val="24"/>
          </w:rPr>
          <w:t>Федеральным законом от 31 июля 2020 года № 247-ФЗ</w:t>
        </w:r>
      </w:hyperlink>
      <w:r w:rsidRPr="00DC341B">
        <w:rPr>
          <w:rFonts w:ascii="Times New Roman" w:eastAsia="Times New Roman" w:hAnsi="Times New Roman" w:cs="Times New Roman"/>
          <w:color w:val="000000"/>
          <w:sz w:val="24"/>
          <w:szCs w:val="24"/>
        </w:rPr>
        <w:t> «Об обязательных требованиях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5 введена решением Совета депутатов от 29 декабря 2021 г. </w:t>
      </w:r>
      <w:hyperlink r:id="rId162"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57. Система муниципальных правовых актов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систему муниципальных правовых актов Кажлодского сельского поселения входят: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настоящий Устав;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правовые акты, принятые на референдуме (сходе граждан)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решения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постановления и распоряжения Главы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постановления и распоряжения администрации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приказы и распоряжения руководителей структурных </w:t>
      </w:r>
      <w:proofErr w:type="gramStart"/>
      <w:r w:rsidRPr="00DC341B">
        <w:rPr>
          <w:rFonts w:ascii="Times New Roman" w:eastAsia="Times New Roman" w:hAnsi="Times New Roman" w:cs="Times New Roman"/>
          <w:color w:val="000000"/>
          <w:sz w:val="24"/>
          <w:szCs w:val="24"/>
        </w:rPr>
        <w:t>подразделении</w:t>
      </w:r>
      <w:proofErr w:type="gramEnd"/>
      <w:r w:rsidRPr="00DC341B">
        <w:rPr>
          <w:rFonts w:ascii="Times New Roman" w:eastAsia="Times New Roman" w:hAnsi="Times New Roman" w:cs="Times New Roman"/>
          <w:color w:val="000000"/>
          <w:sz w:val="24"/>
          <w:szCs w:val="24"/>
        </w:rPr>
        <w:t xml:space="preserve"> администрации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распоряжения и приказы Председателя ревизионной комиссии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Настоящий Устав и оформленные в виде правовых актов решения, принятые на референдуме Кажлодского сельского поселения, являются актами высшей юридической силы в системе муниципальных правовых актов Кажлодского сельского поселения, имеют прямое действие и применяются на всей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Иные муниципальные правовые акты Кажлодского сельского поселения не должны противоречить настоящему Уставу и правовым актам, принятым на референдуме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 xml:space="preserve">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Кажлодского сельского поселения, решение об удалении главы Кажлодского сельского поселения в отставку, а также решения по вопросам организации деятельности </w:t>
      </w:r>
      <w:r w:rsidRPr="00DC341B">
        <w:rPr>
          <w:rFonts w:ascii="Times New Roman" w:eastAsia="Times New Roman" w:hAnsi="Times New Roman" w:cs="Times New Roman"/>
          <w:color w:val="000000"/>
          <w:sz w:val="24"/>
          <w:szCs w:val="24"/>
        </w:rPr>
        <w:lastRenderedPageBreak/>
        <w:t>Совета депутатов Кажлодского сельского поселения и по иным вопросам, отнесенным к его компетенции федеральными</w:t>
      </w:r>
      <w:proofErr w:type="gramEnd"/>
      <w:r w:rsidRPr="00DC341B">
        <w:rPr>
          <w:rFonts w:ascii="Times New Roman" w:eastAsia="Times New Roman" w:hAnsi="Times New Roman" w:cs="Times New Roman"/>
          <w:color w:val="000000"/>
          <w:sz w:val="24"/>
          <w:szCs w:val="24"/>
        </w:rPr>
        <w:t xml:space="preserve"> законами, законами Республики Мордовия, настоящим уставом.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Глава Кажлодского сельского поселения в пределах своих полномочий, установленных настоящим Уставом и решениями Совета депутатов Кажлодского сельского поселения, издает постановления и распоряжения по вопросам организации деятельности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5. </w:t>
      </w:r>
      <w:proofErr w:type="gramStart"/>
      <w:r w:rsidRPr="00DC341B">
        <w:rPr>
          <w:rFonts w:ascii="Times New Roman" w:eastAsia="Times New Roman" w:hAnsi="Times New Roman" w:cs="Times New Roman"/>
          <w:color w:val="000000"/>
          <w:sz w:val="24"/>
          <w:szCs w:val="24"/>
        </w:rPr>
        <w:t>Глава Кажлодского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Кажлодского сельского поселения, издает постановления администрации Кажлодского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roofErr w:type="gramEnd"/>
      <w:r w:rsidRPr="00DC341B">
        <w:rPr>
          <w:rFonts w:ascii="Times New Roman" w:eastAsia="Times New Roman" w:hAnsi="Times New Roman" w:cs="Times New Roman"/>
          <w:color w:val="000000"/>
          <w:sz w:val="24"/>
          <w:szCs w:val="24"/>
        </w:rPr>
        <w:t>, а также распоряжения администрации Кажлодского сельского поселения по вопросам организации работы администрации Кажлодского сельского поселения. Глава Кажлодского сельского поселения издает постановления и распоряжения по иным вопросам, отнесенным к его компетенции уставом Кажлодского сельского поселения в соответствии с Федеральным законом от 6 октября 2003 г. </w:t>
      </w:r>
      <w:hyperlink r:id="rId163"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другими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Руководители структурных подразделений администрации Кажлодского сельского поселения издают приказы и распоряжения по вопросам, отнесенным к их полномочиям.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Председатель ревизионной комиссии Кажлодского сельского поселения издает распоряжения и приказы по вопросам организации деятельности ревизионной комиссии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58. Устав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Устав Кажлодского сельского поселения принимается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Проект устава Кажлодского сельского поселения, проект решения Совета депутатов Кажлодского сельского поселения о внесении изменений и дополнений в Устав Кажлодского сельского поселения не </w:t>
      </w:r>
      <w:proofErr w:type="gramStart"/>
      <w:r w:rsidRPr="00DC341B">
        <w:rPr>
          <w:rFonts w:ascii="Times New Roman" w:eastAsia="Times New Roman" w:hAnsi="Times New Roman" w:cs="Times New Roman"/>
          <w:color w:val="000000"/>
          <w:sz w:val="24"/>
          <w:szCs w:val="24"/>
        </w:rPr>
        <w:t>позднее</w:t>
      </w:r>
      <w:proofErr w:type="gramEnd"/>
      <w:r w:rsidRPr="00DC341B">
        <w:rPr>
          <w:rFonts w:ascii="Times New Roman" w:eastAsia="Times New Roman" w:hAnsi="Times New Roman" w:cs="Times New Roman"/>
          <w:color w:val="000000"/>
          <w:sz w:val="24"/>
          <w:szCs w:val="24"/>
        </w:rPr>
        <w:t xml:space="preserve"> чем за 30 дней до дня рассмотрения вопроса о принятии Устава Кажлодского сельского поселения, внесении изменений и дополнений в Устав Кажлодского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Кажлодского сельского поселения порядка учета предложений по проекту указанного устава, решения Совета депутатов Кажлодского сельского поселения, а также порядка участия граждан в его обсуждении. </w:t>
      </w:r>
      <w:proofErr w:type="gramStart"/>
      <w:r w:rsidRPr="00DC341B">
        <w:rPr>
          <w:rFonts w:ascii="Times New Roman" w:eastAsia="Times New Roman" w:hAnsi="Times New Roman" w:cs="Times New Roman"/>
          <w:color w:val="000000"/>
          <w:sz w:val="24"/>
          <w:szCs w:val="24"/>
        </w:rPr>
        <w:t>Не требуется официальное опубликование (обнародование) порядка учета предложений по проекту решения Совета депутатов Кажлодского сельского поселения о внесении изменений и дополнений в Устав Кажлодского сельского поселения, а также порядка участия граждан в его обсуждении в случае, когда в Устав Кажлодского сельского поселения вносятся изменения в форме точного воспроизведения положений </w:t>
      </w:r>
      <w:hyperlink r:id="rId164"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федеральных законов, </w:t>
      </w:r>
      <w:hyperlink r:id="rId165"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законов Республики Мордовия</w:t>
      </w:r>
      <w:proofErr w:type="gramEnd"/>
      <w:r w:rsidRPr="00DC341B">
        <w:rPr>
          <w:rFonts w:ascii="Times New Roman" w:eastAsia="Times New Roman" w:hAnsi="Times New Roman" w:cs="Times New Roman"/>
          <w:color w:val="000000"/>
          <w:sz w:val="24"/>
          <w:szCs w:val="24"/>
        </w:rPr>
        <w:t xml:space="preserve"> в целях приведения данного устава в соответствие с этими нормативными правовыми актами.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принимается большинством в две трети голосов от установленной численности депутатов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4. Устав Кажлодского сельского поселения, решение Совета депутатов о внесении изменений и дополнений в Устав Кажлодского сельского поселения подлежат государственной регистрации в порядке, установленном федеральным законом.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Глава Кажлодского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w:t>
      </w:r>
      <w:proofErr w:type="gramStart"/>
      <w:r w:rsidRPr="00DC341B">
        <w:rPr>
          <w:rFonts w:ascii="Times New Roman" w:eastAsia="Times New Roman" w:hAnsi="Times New Roman" w:cs="Times New Roman"/>
          <w:color w:val="000000"/>
          <w:sz w:val="24"/>
          <w:szCs w:val="24"/>
        </w:rPr>
        <w:t>Отказ в государственной регистрации Устава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а также нарушение установленных сроков государственной регистрации Устава Кажлодского сельского поселения, решения Совета депутатов Кажлодского сельского поселения о внесении в Устав Кажлодского сельского поселения изменений и дополнений могут быть обжалованы гражданами и органами местного самоуправления Кажлодского</w:t>
      </w:r>
      <w:proofErr w:type="gramEnd"/>
      <w:r w:rsidRPr="00DC341B">
        <w:rPr>
          <w:rFonts w:ascii="Times New Roman" w:eastAsia="Times New Roman" w:hAnsi="Times New Roman" w:cs="Times New Roman"/>
          <w:color w:val="000000"/>
          <w:sz w:val="24"/>
          <w:szCs w:val="24"/>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7.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DC341B">
        <w:rPr>
          <w:rFonts w:ascii="Times New Roman" w:eastAsia="Times New Roman" w:hAnsi="Times New Roman" w:cs="Times New Roman"/>
          <w:color w:val="000000"/>
          <w:sz w:val="24"/>
          <w:szCs w:val="24"/>
        </w:rPr>
        <w:t>Глава Кажлодского сельского поселения обязан опубликовать (обнародовать) зарегистрированные Устав Кажлодского сельского поселения, муниципальный правовой акт о внесении изменений и дополнений в Устав Кажлодского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DC341B">
        <w:rPr>
          <w:rFonts w:ascii="Times New Roman" w:eastAsia="Times New Roman" w:hAnsi="Times New Roman" w:cs="Times New Roman"/>
          <w:color w:val="000000"/>
          <w:sz w:val="24"/>
          <w:szCs w:val="24"/>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166" w:tgtFrame="_blank" w:history="1">
        <w:r w:rsidRPr="00DC341B">
          <w:rPr>
            <w:rFonts w:ascii="Times New Roman" w:eastAsia="Times New Roman" w:hAnsi="Times New Roman" w:cs="Times New Roman"/>
            <w:color w:val="0000FF"/>
            <w:sz w:val="24"/>
            <w:szCs w:val="24"/>
          </w:rPr>
          <w:t>Федерального закона от 21 июля 2005 года № 97-ФЗ</w:t>
        </w:r>
      </w:hyperlink>
      <w:r w:rsidRPr="00DC341B">
        <w:rPr>
          <w:rFonts w:ascii="Times New Roman" w:eastAsia="Times New Roman" w:hAnsi="Times New Roman" w:cs="Times New Roman"/>
          <w:color w:val="000000"/>
          <w:sz w:val="24"/>
          <w:szCs w:val="24"/>
        </w:rPr>
        <w:t> «О государственной регистрации уставов муниципальных образований».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ред. решения Совета депутатов от 29 декабря 2021 г. </w:t>
      </w:r>
      <w:hyperlink r:id="rId167"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Изменения и дополнения, внесенные в устав Кажлодского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DC341B">
        <w:rPr>
          <w:rFonts w:ascii="Times New Roman" w:eastAsia="Times New Roman" w:hAnsi="Times New Roman" w:cs="Times New Roman"/>
          <w:color w:val="000000"/>
          <w:sz w:val="24"/>
          <w:szCs w:val="24"/>
        </w:rPr>
        <w:t xml:space="preserve"> акт о внесении указанных изменений и дополнений в устав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Изменения и дополнения, внесенные в Устав Кажлодского сельского поселения и предусматривающие создание контрольно-счетного органа Кажлодского сельского поселения, вступают в силу в порядке, предусмотренном абзацем первым настоящей части.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Изменения и дополнения в устав Кажлодского сельского поселения вносятся муниципальным правовым актом, который может оформляться: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решением Совета депутатов Кажлодского сельского поселения, подписанным единолично главой Кажлодского сельского поселения, исполняющим полномочия председателя Совета депутатов Кажлодского сельского поселения;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отдельным нормативным правовым актом, принятым Советом депутатов Кажлодского сельского поселения и подписанным главой Кажлодского сельского поселения. В этом случае на данном правовом акте проставляются реквизиты решения Совета депутатов Кажлодского сельского поселения о его принятии. Включение в такое решение Совета </w:t>
      </w:r>
      <w:r w:rsidRPr="00DC341B">
        <w:rPr>
          <w:rFonts w:ascii="Times New Roman" w:eastAsia="Times New Roman" w:hAnsi="Times New Roman" w:cs="Times New Roman"/>
          <w:color w:val="000000"/>
          <w:sz w:val="24"/>
          <w:szCs w:val="24"/>
        </w:rPr>
        <w:lastRenderedPageBreak/>
        <w:t>депутатов Кажлодского сельского поселения переходных положений и (или) норм о вступлении в силу изменений и дополнений, вносимых в устав Кажлодского сельского поселения, не допускается.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9. Приведение устава Кажлодского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федеральным законом, законом Республики Мордовия указанный срок не установлен, срок приведения устава Кажлодского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Кажлодского сельского поселения, учета предложений граждан по нему, периодичности заседаний Совета депутатов Кажлодского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10. Изложение устава Кажлодского сельского поселения в новой редакции муниципальным правовым актом о внесении изменений и дополнений в устав Кажлодского сельского поселения не допускается. В этом случае принимается новый устав Кажлодского сельского поселения, а ранее действующий устав Кажлодского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59. Решения, принятые путем прямого волеизъявления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Решение вопросов местного значения Кажлодского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в</w:t>
      </w:r>
      <w:proofErr w:type="gramEnd"/>
      <w:r w:rsidRPr="00DC341B">
        <w:rPr>
          <w:rFonts w:ascii="Times New Roman" w:eastAsia="Times New Roman" w:hAnsi="Times New Roman" w:cs="Times New Roman"/>
          <w:color w:val="000000"/>
          <w:sz w:val="24"/>
          <w:szCs w:val="24"/>
        </w:rPr>
        <w:t xml:space="preserve"> ред. решения Совета депутатов от 29 декабря 2021 г. </w:t>
      </w:r>
      <w:hyperlink r:id="rId168"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Если для реализации решения, принятого путем прямого волеизъявления населения Кажлодского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Кажлодского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DC341B">
        <w:rPr>
          <w:rFonts w:ascii="Times New Roman" w:eastAsia="Times New Roman" w:hAnsi="Times New Roman" w:cs="Times New Roman"/>
          <w:color w:val="000000"/>
          <w:sz w:val="24"/>
          <w:szCs w:val="24"/>
        </w:rPr>
        <w:t>) принятия соответствующего муниципального правового акта. Указанный срок не может превышать три месяца.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w:t>
      </w:r>
      <w:proofErr w:type="gramStart"/>
      <w:r w:rsidRPr="00DC341B">
        <w:rPr>
          <w:rFonts w:ascii="Times New Roman" w:eastAsia="Times New Roman" w:hAnsi="Times New Roman" w:cs="Times New Roman"/>
          <w:color w:val="000000"/>
          <w:sz w:val="24"/>
          <w:szCs w:val="24"/>
        </w:rPr>
        <w:t>в</w:t>
      </w:r>
      <w:proofErr w:type="gramEnd"/>
      <w:r w:rsidRPr="00DC341B">
        <w:rPr>
          <w:rFonts w:ascii="Times New Roman" w:eastAsia="Times New Roman" w:hAnsi="Times New Roman" w:cs="Times New Roman"/>
          <w:color w:val="000000"/>
          <w:sz w:val="24"/>
          <w:szCs w:val="24"/>
        </w:rPr>
        <w:t xml:space="preserve"> ред. решения Совета депутатов от 29 декабря 2021 г. </w:t>
      </w:r>
      <w:hyperlink r:id="rId169"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Кажлодского сельского поселения, является основанием для отзыва Главы Кажлодского сельского поселения или досрочного прекращения полномочий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60. Решения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решения, устанавливающие правила, обязательные для исполнения на территории Кажлодского сельского поселения, которые принимаются большинством голосов от </w:t>
      </w:r>
      <w:r w:rsidRPr="00DC341B">
        <w:rPr>
          <w:rFonts w:ascii="Times New Roman" w:eastAsia="Times New Roman" w:hAnsi="Times New Roman" w:cs="Times New Roman"/>
          <w:color w:val="000000"/>
          <w:sz w:val="24"/>
          <w:szCs w:val="24"/>
        </w:rPr>
        <w:lastRenderedPageBreak/>
        <w:t>установленной численности депутатов Совета депутатов Кажлодского сельского поселения, если иное не установлено Федеральным законом от 6 октября 2003 г. </w:t>
      </w:r>
      <w:hyperlink r:id="rId170"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решения по вопросам организации деятельности Совета депутатов Кажлодского сельского поселения принимаются большинством голосов от числа депутатов, присутствующих на сессии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решение об удалении главы Кажлодского сельского поселения в отставку, если за него проголосовало не менее двух третей от установленной численности депутатов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Порядок принятия нормативных правовых актов Совета депутатов Кажлодского сельского поселения определяется регламентом Совета депутатов Кажлодского сельского поселения и положением о нормативно-правовых актах органов местного самоуправления и должностных лиц местного самоуправления Кажлодского сельского поселения, которые утверждаются нормативными правовыми актами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Нормативные правовые акты Совета депутатов Кажлодского сельского поселения, предусматривающие установление, изменение и отмену местных налогов и сборов, осуществление расходов из средств бюджета Кажлодского сельского поселения, могут быть внесены на рассмотрение Совета депутатов Кажлодского сельского поселения только по инициативе Главы Кажлодского сельского поселения или при наличии его заключения.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Нормативный правовой акт, принятый Советом депутатов Кажлодского сельского поселения, направляется главе Кажлодского сельского поселения для подписания и обнародования в течение 10 дней.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Глава Кажлодского сельского поселения, имеет право отклонить решение, принятое Советом депутатов Кажлодского сельского поселения. В этом случае указанное решение в течение 10 дней возвращается в Совет депутатов Кажлодского сельского поселения с мотивированным обоснованием его отклонения либо с предложениями о внесении в него изменений и дополнений. Если Глава Кажлодского сельского поселения отклонит решение, оно вновь рассматривается Советом депутатов Кажлодского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Кажлодского сельского поселения в течение семи дней и обнародованию.</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61. Подготовка муниципальных правовых актов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Проекты муниципальных правовых актов могут вноситься следующими субъектами правотворческой инициативы на территории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депутатами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Главой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инициативными группами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собранием граждан, конференцией граждан;</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пункт исключен </w:t>
      </w:r>
      <w:hyperlink r:id="rId171" w:tgtFrame="_blank" w:history="1">
        <w:r w:rsidRPr="00DC341B">
          <w:rPr>
            <w:rFonts w:ascii="Times New Roman" w:eastAsia="Times New Roman" w:hAnsi="Times New Roman" w:cs="Times New Roman"/>
            <w:color w:val="0000FF"/>
            <w:sz w:val="24"/>
            <w:szCs w:val="24"/>
          </w:rPr>
          <w:t>решением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органами территориального общественного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7) председателем ревизионной комиссии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8) прокуратурой Торбеевского района.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Кажлодского сельского поселения, на рассмотрение которых вносятся указанные проекты.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 xml:space="preserve">Проекты муниципальных нормативных правовых актов Кажлодского сельского поселения, устанавливающие новые или изменяющие ранее предусмотренные </w:t>
      </w:r>
      <w:r w:rsidRPr="00DC341B">
        <w:rPr>
          <w:rFonts w:ascii="Times New Roman" w:eastAsia="Times New Roman" w:hAnsi="Times New Roman" w:cs="Times New Roman"/>
          <w:color w:val="000000"/>
          <w:sz w:val="24"/>
          <w:szCs w:val="24"/>
        </w:rPr>
        <w:lastRenderedPageBreak/>
        <w:t>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Кажлодского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проектов нормативных правовых актов Совета депутатов Кажлодского сельского поселения, устанавливающих, изменяющих, приостанавливающих, отменяющих местные налоги и сборы;</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проектов нормативных правовых актов Совета депутатов Кажлодского сельского поселения, регулирующих бюджетные правоотношения;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(пункт 3 введен </w:t>
      </w:r>
      <w:hyperlink r:id="rId172"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3 изложена в ред. решения Совета депутатов от 29 декабря 2021 г. </w:t>
      </w:r>
      <w:hyperlink r:id="rId173"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62. Вступление в силу муниципальных правовых актов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Устав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правовые акты, принятые на референдуме Кажлодского сельского поселения, решения Совета депутатов Кажлодского сельского поселения, устанавливающие правила, обязательные для исполнения на территории сельского поселения, постановления Администрации Кажлодского сельского поселения по вопросам местного значения, иные нормативные правовые акты органов и должностных лиц</w:t>
      </w:r>
      <w:proofErr w:type="gramEnd"/>
      <w:r w:rsidRPr="00DC341B">
        <w:rPr>
          <w:rFonts w:ascii="Times New Roman" w:eastAsia="Times New Roman" w:hAnsi="Times New Roman" w:cs="Times New Roman"/>
          <w:color w:val="000000"/>
          <w:sz w:val="24"/>
          <w:szCs w:val="24"/>
        </w:rPr>
        <w:t xml:space="preserve"> местного самоуправления, вступают в силу со дня их официального опубликования (обнародования).</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Правовые акты органов и должностных лиц местного самоуправления Кажлодского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Кажлодского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DC341B">
        <w:rPr>
          <w:rFonts w:ascii="Times New Roman" w:eastAsia="Times New Roman" w:hAnsi="Times New Roman" w:cs="Times New Roman"/>
          <w:color w:val="000000"/>
          <w:sz w:val="24"/>
          <w:szCs w:val="24"/>
        </w:rPr>
        <w:t>mpa-mordovia.ru</w:t>
      </w:r>
      <w:proofErr w:type="spellEnd"/>
      <w:r w:rsidRPr="00DC341B">
        <w:rPr>
          <w:rFonts w:ascii="Times New Roman" w:eastAsia="Times New Roman" w:hAnsi="Times New Roman" w:cs="Times New Roman"/>
          <w:color w:val="000000"/>
          <w:sz w:val="24"/>
          <w:szCs w:val="24"/>
        </w:rPr>
        <w:t>, зарегистрированный в качестве сетевого издания (серия Эл.</w:t>
      </w:r>
      <w:proofErr w:type="gramEnd"/>
      <w:r w:rsidRPr="00DC341B">
        <w:rPr>
          <w:rFonts w:ascii="Times New Roman" w:eastAsia="Times New Roman" w:hAnsi="Times New Roman" w:cs="Times New Roman"/>
          <w:color w:val="000000"/>
          <w:sz w:val="24"/>
          <w:szCs w:val="24"/>
        </w:rPr>
        <w:t xml:space="preserve"> № </w:t>
      </w:r>
      <w:proofErr w:type="gramStart"/>
      <w:r w:rsidRPr="00DC341B">
        <w:rPr>
          <w:rFonts w:ascii="Times New Roman" w:eastAsia="Times New Roman" w:hAnsi="Times New Roman" w:cs="Times New Roman"/>
          <w:color w:val="000000"/>
          <w:sz w:val="24"/>
          <w:szCs w:val="24"/>
        </w:rPr>
        <w:t>ФС77-84523 от 29 декабря 2022г).</w:t>
      </w:r>
      <w:proofErr w:type="gramEnd"/>
      <w:r w:rsidRPr="00DC341B">
        <w:rPr>
          <w:rFonts w:ascii="Times New Roman" w:eastAsia="Times New Roman" w:hAnsi="Times New Roman" w:cs="Times New Roman"/>
          <w:color w:val="000000"/>
          <w:sz w:val="24"/>
          <w:szCs w:val="24"/>
        </w:rPr>
        <w:t xml:space="preserve">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(абзац изложен в редакции </w:t>
      </w:r>
      <w:hyperlink r:id="rId174"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Нормативные правовые акты Совета депутатов Кажлодского сельского поселения о налогах и сборах вступают в силу в соответствии с Налоговым кодексом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Официальным опубликованием муниципальных правовых актов Кажлодского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Кажлодского сельского поселения Торбеевского муниципального района.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Кажлодского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r w:rsidRPr="00DC341B">
        <w:rPr>
          <w:rFonts w:ascii="Times New Roman" w:eastAsia="Times New Roman" w:hAnsi="Times New Roman" w:cs="Times New Roman"/>
          <w:color w:val="000000"/>
          <w:sz w:val="24"/>
          <w:szCs w:val="24"/>
        </w:rPr>
        <w:t>.</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w:t>
      </w:r>
      <w:proofErr w:type="gramStart"/>
      <w:r w:rsidRPr="00DC341B">
        <w:rPr>
          <w:rFonts w:ascii="Times New Roman" w:eastAsia="Times New Roman" w:hAnsi="Times New Roman" w:cs="Times New Roman"/>
          <w:color w:val="000000"/>
          <w:sz w:val="24"/>
          <w:szCs w:val="24"/>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DC341B">
        <w:rPr>
          <w:rFonts w:ascii="Times New Roman" w:eastAsia="Times New Roman" w:hAnsi="Times New Roman" w:cs="Times New Roman"/>
          <w:color w:val="000000"/>
          <w:sz w:val="24"/>
          <w:szCs w:val="24"/>
        </w:rPr>
        <w:t xml:space="preserve"> редакция соответствующих положений.</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Статья 63. Отмена муниципальных правовых актов и приостановление их действия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Муниципальный правовой акт Кажлодского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Кажлодского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DC341B">
        <w:rPr>
          <w:rFonts w:ascii="Times New Roman" w:eastAsia="Times New Roman" w:hAnsi="Times New Roman" w:cs="Times New Roman"/>
          <w:color w:val="000000"/>
          <w:sz w:val="24"/>
          <w:szCs w:val="24"/>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Кажлодского сельского поселения или должностным лицом местного самоуправления Кажлодского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DC341B">
        <w:rPr>
          <w:rFonts w:ascii="Times New Roman" w:eastAsia="Times New Roman" w:hAnsi="Times New Roman" w:cs="Times New Roman"/>
          <w:color w:val="000000"/>
          <w:sz w:val="24"/>
          <w:szCs w:val="24"/>
        </w:rPr>
        <w:t xml:space="preserve"> Об исполнении полученного предписания Администрация Кажлодского сельского поселения или должностные лица местного самоуправления Кажлодского сельского поселения обязаны сообщить Уполномоченному при Президенте Российской Федерации по защите прав </w:t>
      </w:r>
      <w:r w:rsidRPr="00DC341B">
        <w:rPr>
          <w:rFonts w:ascii="Times New Roman" w:eastAsia="Times New Roman" w:hAnsi="Times New Roman" w:cs="Times New Roman"/>
          <w:color w:val="000000"/>
          <w:sz w:val="24"/>
          <w:szCs w:val="24"/>
        </w:rPr>
        <w:lastRenderedPageBreak/>
        <w:t>предпринимателей в трехдневный срок, а Совет депутатов Кажлодского сельского поселения - не позднее трех дней со дня принятия ими решения.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6. Экономическая основа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64. Экономическая основа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Экономическую основу местного самоуправления Кажлодского сельского поселения составляют находящееся в собственности Кажлодского сельского поселения имущество, средства бюджета Кажлодского сельского поселения, а также имущественные права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65. Муниципальное имущество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В собственности Кажлодского сельского поселения может находиться: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имущество, предназначенное для решения установленных Федеральным законом от 6 октября 2003 г. </w:t>
      </w:r>
      <w:hyperlink r:id="rId175"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2) имущество, предназначенное для осуществления отдельных государственных полномочий, переданных органам местного самоуправления Кажлодского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Кажлодского сельского поселения, переданных им в порядке, предусмотренном частью 4 статьи 15 Федерального закона от 6 октября 2003 г. </w:t>
      </w:r>
      <w:hyperlink r:id="rId176"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w:t>
        </w:r>
        <w:proofErr w:type="gramEnd"/>
        <w:r w:rsidRPr="00DC341B">
          <w:rPr>
            <w:rFonts w:ascii="Times New Roman" w:eastAsia="Times New Roman" w:hAnsi="Times New Roman" w:cs="Times New Roman"/>
            <w:color w:val="0000FF"/>
            <w:sz w:val="24"/>
            <w:szCs w:val="24"/>
          </w:rPr>
          <w:t xml:space="preserve">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Кажлодского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имущество, необходимое для решения вопросов, право </w:t>
      </w:r>
      <w:proofErr w:type="gramStart"/>
      <w:r w:rsidRPr="00DC341B">
        <w:rPr>
          <w:rFonts w:ascii="Times New Roman" w:eastAsia="Times New Roman" w:hAnsi="Times New Roman" w:cs="Times New Roman"/>
          <w:color w:val="000000"/>
          <w:sz w:val="24"/>
          <w:szCs w:val="24"/>
        </w:rPr>
        <w:t>решения</w:t>
      </w:r>
      <w:proofErr w:type="gramEnd"/>
      <w:r w:rsidRPr="00DC341B">
        <w:rPr>
          <w:rFonts w:ascii="Times New Roman" w:eastAsia="Times New Roman" w:hAnsi="Times New Roman" w:cs="Times New Roman"/>
          <w:color w:val="000000"/>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 </w:t>
      </w:r>
      <w:hyperlink r:id="rId177"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DC341B">
        <w:rPr>
          <w:rFonts w:ascii="Times New Roman" w:eastAsia="Times New Roman" w:hAnsi="Times New Roman" w:cs="Times New Roman"/>
          <w:color w:val="000000"/>
          <w:sz w:val="24"/>
          <w:szCs w:val="24"/>
        </w:rPr>
        <w:t>. </w:t>
      </w:r>
      <w:hyperlink r:id="rId178" w:tgtFrame="_blank" w:history="1">
        <w:r w:rsidRPr="00DC341B">
          <w:rPr>
            <w:rFonts w:ascii="Times New Roman" w:eastAsia="Times New Roman" w:hAnsi="Times New Roman" w:cs="Times New Roman"/>
            <w:color w:val="0000FF"/>
            <w:sz w:val="24"/>
            <w:szCs w:val="24"/>
          </w:rPr>
          <w:t>№ 131-ФЗ «Об общих принципах организации местного самоуправления в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В случаях возникновения у Кажлодского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w:t>
      </w:r>
      <w:r w:rsidRPr="00DC341B">
        <w:rPr>
          <w:rFonts w:ascii="Times New Roman" w:eastAsia="Times New Roman" w:hAnsi="Times New Roman" w:cs="Times New Roman"/>
          <w:color w:val="000000"/>
          <w:sz w:val="24"/>
          <w:szCs w:val="24"/>
        </w:rPr>
        <w:lastRenderedPageBreak/>
        <w:t>либо отчуждению. Порядок и сроки отчуждения такого имущества устанавливаются федеральным законом.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66. Владение, пользование и распоряжение муниципальным имуществом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Органы местного самоуправления Кажлодского сельского поселения от имени Кажлодского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Органы местного самоуправления Кажлодского сельского поселения вправе передавать имущество Кажлодского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Порядок и условия приватизации имущества Кажлодского сельского поселения определяются решениями Совета депутатов Кажлодского сельского поселения в соответствии с федеральными законами.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Доходы от использования и приватизации имущества Кажлодского сельского поселения поступают в бюджет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Решения о создании, реорганизации, ликвидации муниципальных предприятий принимаются администрацией Кажлодского сельского поселения в порядке, установленном представительным органом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Решения о создании, реорганизации, ликвидации муниципальных учреждений принимаются администрацией Кажлодского сельского поселения в порядке, установленном администрацией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Администрация Кажлодского сельского поселения определяет цели, условия и порядок деятельности муниципальных предприятий и учреждений.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Функции и полномочия учредителя в отношении муниципальных учреждений и предприятий Кажлодского сельского поселения осуществляются администрацией Кажлодского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DC341B">
        <w:rPr>
          <w:rFonts w:ascii="Times New Roman" w:eastAsia="Times New Roman" w:hAnsi="Times New Roman" w:cs="Times New Roman"/>
          <w:color w:val="000000"/>
          <w:sz w:val="24"/>
          <w:szCs w:val="24"/>
        </w:rPr>
        <w:t>По согласованию с главой Кажлодского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Органы местного самоуправления от имени муниципального образования </w:t>
      </w:r>
      <w:proofErr w:type="spellStart"/>
      <w:r w:rsidRPr="00DC341B">
        <w:rPr>
          <w:rFonts w:ascii="Times New Roman" w:eastAsia="Times New Roman" w:hAnsi="Times New Roman" w:cs="Times New Roman"/>
          <w:color w:val="000000"/>
          <w:sz w:val="24"/>
          <w:szCs w:val="24"/>
        </w:rPr>
        <w:t>субсидиарно</w:t>
      </w:r>
      <w:proofErr w:type="spellEnd"/>
      <w:r w:rsidRPr="00DC341B">
        <w:rPr>
          <w:rFonts w:ascii="Times New Roman" w:eastAsia="Times New Roman" w:hAnsi="Times New Roman" w:cs="Times New Roman"/>
          <w:color w:val="000000"/>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5. Администрация Кажлодского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67. Бюджет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имеет собственный бюджет Кажлодского сельского поселения, утверждаемый решением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w:t>
      </w:r>
      <w:proofErr w:type="gramStart"/>
      <w:r w:rsidRPr="00DC341B">
        <w:rPr>
          <w:rFonts w:ascii="Times New Roman" w:eastAsia="Times New Roman" w:hAnsi="Times New Roman" w:cs="Times New Roman"/>
          <w:color w:val="000000"/>
          <w:sz w:val="24"/>
          <w:szCs w:val="24"/>
        </w:rPr>
        <w:t>контроля за</w:t>
      </w:r>
      <w:proofErr w:type="gramEnd"/>
      <w:r w:rsidRPr="00DC341B">
        <w:rPr>
          <w:rFonts w:ascii="Times New Roman" w:eastAsia="Times New Roman" w:hAnsi="Times New Roman" w:cs="Times New Roman"/>
          <w:color w:val="000000"/>
          <w:sz w:val="24"/>
          <w:szCs w:val="24"/>
        </w:rPr>
        <w:t xml:space="preserve"> его исполнением, составление и утверждение отчета об исполнении бюджета Кажлодского сельского поселения осуществляются органами местного самоуправления Кажлодского сельского поселения самостоятельно с соблюдением требований, установленных Бюджетным кодексом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Бюджетные полномочия Кажлодского сельского поселения устанавливаются Бюджетным кодексом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4. </w:t>
      </w:r>
      <w:proofErr w:type="gramStart"/>
      <w:r w:rsidRPr="00DC341B">
        <w:rPr>
          <w:rFonts w:ascii="Times New Roman" w:eastAsia="Times New Roman" w:hAnsi="Times New Roman" w:cs="Times New Roman"/>
          <w:color w:val="000000"/>
          <w:sz w:val="24"/>
          <w:szCs w:val="24"/>
        </w:rPr>
        <w:t>Проект бюджета Кажлодского сельского поселения, решение об утверждении бюджета Кажлодского сельского поселения, годовой отчет о его исполнении, ежеквартальные сведения о ходе исполнения бюджета Кажлодского сельского поселения и о численности муниципальных служащих органов местного самоуправления Кажлодского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Органы местного самоуправления Кажлодского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68. Порядок формирования, утверждения и исполнения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Бюджет поселения разрабатывается и утверждается в форме решения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Проект местного бюджета составляется в порядке, установленном Администрацией Кажлодского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Администрация Кажлодского сельского поселения вносит проект решения о бюджете поселения на рассмотрение в Совет депутатов Кажлодского сельского поселения в сроки, установленные муниципальным правовым актом Совета депутатов Кажлодского сельского поселения, но не позднее 15 ноября текущего года.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5. Порядок рассмотрения проекта решения о бюджете и его утверждения определяется решением Совета депутатов Кажлодского сельского поселения в соответствии с требованиями Бюджетного кодекса.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6. Решение о бюджете Кажлодского сельского поселения подлежит официальному опубликованию не позднее 10 дней после его подписания в установленном порядке.</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6" w:name="sub_5007"/>
      <w:r w:rsidRPr="00DC341B">
        <w:rPr>
          <w:rFonts w:ascii="Times New Roman" w:eastAsia="Times New Roman" w:hAnsi="Times New Roman" w:cs="Times New Roman"/>
          <w:color w:val="000000"/>
          <w:sz w:val="24"/>
          <w:szCs w:val="24"/>
        </w:rPr>
        <w:t>7. Исполнение бюджета Кажлодского сельского поселения обеспечивается администрацией Кажлодского сельского поселения.</w:t>
      </w:r>
      <w:bookmarkEnd w:id="6"/>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Исполнение бюджета Кажлодского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Кассовое обслуживание исполнения бюджета Кажлодского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69. Расходы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Формирование расходов бюджета Кажлодского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Кажлодского сельского поселения в соответствии с требованиями </w:t>
      </w:r>
      <w:hyperlink r:id="rId179" w:tgtFrame="_blank" w:history="1">
        <w:r w:rsidRPr="00DC341B">
          <w:rPr>
            <w:rFonts w:ascii="Times New Roman" w:eastAsia="Times New Roman" w:hAnsi="Times New Roman" w:cs="Times New Roman"/>
            <w:color w:val="0000FF"/>
            <w:sz w:val="24"/>
            <w:szCs w:val="24"/>
          </w:rPr>
          <w:t>Бюджетного кодекса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Исполнение расходных обязательств Кажлодского сельского поселения осуществляется за счет средств бюджета Кажлодского сельского поселения в соответствии с требованиями </w:t>
      </w:r>
      <w:hyperlink r:id="rId180" w:tgtFrame="_blank" w:history="1">
        <w:r w:rsidRPr="00DC341B">
          <w:rPr>
            <w:rFonts w:ascii="Times New Roman" w:eastAsia="Times New Roman" w:hAnsi="Times New Roman" w:cs="Times New Roman"/>
            <w:color w:val="0000FF"/>
            <w:sz w:val="24"/>
            <w:szCs w:val="24"/>
          </w:rPr>
          <w:t>Бюджетного кодекса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70. Закупки для обеспечения муниципальных нужд</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Закупки товаров, работ, услуг для обеспечения муниципальных нужд осуществляются за счет средств местного бюджета.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71. Доходы бюджета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Формирование доходов бюджета Кажлодского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C341B" w:rsidRPr="00DC341B" w:rsidRDefault="00DC341B" w:rsidP="00DC341B">
      <w:pPr>
        <w:spacing w:after="0" w:line="240" w:lineRule="auto"/>
        <w:ind w:firstLine="567"/>
        <w:jc w:val="both"/>
        <w:rPr>
          <w:rFonts w:ascii="Times New Roman" w:eastAsia="Times New Roman" w:hAnsi="Times New Roman" w:cs="Times New Roman"/>
          <w:b/>
          <w:bCs/>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567"/>
        <w:jc w:val="both"/>
        <w:rPr>
          <w:rFonts w:ascii="Times New Roman" w:eastAsia="Times New Roman" w:hAnsi="Times New Roman" w:cs="Times New Roman"/>
          <w:b/>
          <w:bCs/>
          <w:color w:val="000000"/>
          <w:sz w:val="24"/>
          <w:szCs w:val="24"/>
        </w:rPr>
      </w:pPr>
      <w:r w:rsidRPr="00DC341B">
        <w:rPr>
          <w:rFonts w:ascii="Times New Roman" w:eastAsia="Times New Roman" w:hAnsi="Times New Roman" w:cs="Times New Roman"/>
          <w:b/>
          <w:bCs/>
          <w:color w:val="000000"/>
          <w:sz w:val="24"/>
          <w:szCs w:val="24"/>
        </w:rPr>
        <w:t>Статья 72. Средства самообложения граждан</w:t>
      </w:r>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567"/>
        <w:jc w:val="both"/>
        <w:rPr>
          <w:rFonts w:ascii="Times New Roman" w:eastAsia="Times New Roman" w:hAnsi="Times New Roman" w:cs="Times New Roman"/>
          <w:b/>
          <w:bCs/>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DC341B">
        <w:rPr>
          <w:rFonts w:ascii="Times New Roman" w:eastAsia="Times New Roman" w:hAnsi="Times New Roman" w:cs="Times New Roman"/>
          <w:color w:val="000000"/>
          <w:sz w:val="24"/>
          <w:szCs w:val="24"/>
        </w:rPr>
        <w:t>Размер платежей в порядке самообложения граждан устанавливается в абсолютной величине равным для всех жителей Кажлодского сельского поселения (населенного пункта (либо части его территории), входящего в состав Кажлодского сельского поселения), за исключением отдельных категорий граждан, численность которых не может превышать 30 процентов от общего числа жителей Кажлодского сельского поселения (населенного пункта (либо части его территории), входящего в состав Кажлодского сельского поселения</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и для которых размер платежей может быть уменьшен.</w:t>
      </w:r>
      <w:proofErr w:type="gramEnd"/>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1 изложена в редакции </w:t>
      </w:r>
      <w:hyperlink r:id="rId181" w:tgtFrame="_blank" w:history="1">
        <w:r w:rsidRPr="00DC341B">
          <w:rPr>
            <w:rFonts w:ascii="Times New Roman" w:eastAsia="Times New Roman" w:hAnsi="Times New Roman" w:cs="Times New Roman"/>
            <w:color w:val="0000FF"/>
            <w:sz w:val="24"/>
            <w:szCs w:val="24"/>
            <w:u w:val="single"/>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Вопросы введения и </w:t>
      </w:r>
      <w:proofErr w:type="gramStart"/>
      <w:r w:rsidRPr="00DC341B">
        <w:rPr>
          <w:rFonts w:ascii="Times New Roman" w:eastAsia="Times New Roman" w:hAnsi="Times New Roman" w:cs="Times New Roman"/>
          <w:color w:val="000000"/>
          <w:sz w:val="24"/>
          <w:szCs w:val="24"/>
        </w:rPr>
        <w:t>использования</w:t>
      </w:r>
      <w:proofErr w:type="gramEnd"/>
      <w:r w:rsidRPr="00DC341B">
        <w:rPr>
          <w:rFonts w:ascii="Times New Roman" w:eastAsia="Times New Roman" w:hAnsi="Times New Roman" w:cs="Times New Roman"/>
          <w:color w:val="000000"/>
          <w:sz w:val="24"/>
          <w:szCs w:val="24"/>
        </w:rPr>
        <w:t xml:space="preserve"> указанных в части первой настоящей статьи разовых платежей граждан в </w:t>
      </w:r>
      <w:proofErr w:type="spellStart"/>
      <w:r w:rsidRPr="00DC341B">
        <w:rPr>
          <w:rFonts w:ascii="Times New Roman" w:eastAsia="Times New Roman" w:hAnsi="Times New Roman" w:cs="Times New Roman"/>
          <w:color w:val="000000"/>
          <w:sz w:val="24"/>
          <w:szCs w:val="24"/>
        </w:rPr>
        <w:t>Кажлодском</w:t>
      </w:r>
      <w:proofErr w:type="spellEnd"/>
      <w:r w:rsidRPr="00DC341B">
        <w:rPr>
          <w:rFonts w:ascii="Times New Roman" w:eastAsia="Times New Roman" w:hAnsi="Times New Roman" w:cs="Times New Roman"/>
          <w:color w:val="000000"/>
          <w:sz w:val="24"/>
          <w:szCs w:val="24"/>
        </w:rPr>
        <w:t xml:space="preserve"> сельском поселении решаются на местном референдуме.</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Вопросы введения и использования разовых платежей граждан на территории отдельного населенного пункта, входящего в состав Кажлодского  сельского поселения, решаются на сходе граждан данного населенного пункта (либо части его территории).</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(абзац изложен в редакции </w:t>
      </w:r>
      <w:hyperlink r:id="rId182" w:tgtFrame="_blank" w:history="1">
        <w:r w:rsidRPr="00DC341B">
          <w:rPr>
            <w:rFonts w:ascii="Times New Roman" w:eastAsia="Times New Roman" w:hAnsi="Times New Roman" w:cs="Times New Roman"/>
            <w:color w:val="0000FF"/>
            <w:sz w:val="24"/>
            <w:szCs w:val="24"/>
          </w:rPr>
          <w:t>решения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lastRenderedPageBreak/>
        <w:t>Статья 72.1. Финансовое и иное обеспечение реализации инициативных проектов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(статья 72.1 введена </w:t>
      </w:r>
      <w:hyperlink r:id="rId183" w:tgtFrame="_blank" w:history="1">
        <w:r w:rsidRPr="00DC341B">
          <w:rPr>
            <w:rFonts w:ascii="Times New Roman" w:eastAsia="Times New Roman" w:hAnsi="Times New Roman" w:cs="Times New Roman"/>
            <w:color w:val="0000FF"/>
            <w:sz w:val="24"/>
            <w:szCs w:val="24"/>
          </w:rPr>
          <w:t>решением Совета депутатов от 28 марта 2022 № 31</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DC341B">
        <w:rPr>
          <w:rFonts w:ascii="Times New Roman" w:eastAsia="Times New Roman" w:hAnsi="Times New Roman" w:cs="Times New Roman"/>
          <w:color w:val="000000"/>
          <w:sz w:val="24"/>
          <w:szCs w:val="24"/>
        </w:rPr>
        <w:t>формируемые</w:t>
      </w:r>
      <w:proofErr w:type="gramEnd"/>
      <w:r w:rsidRPr="00DC341B">
        <w:rPr>
          <w:rFonts w:ascii="Times New Roman" w:eastAsia="Times New Roman" w:hAnsi="Times New Roman" w:cs="Times New Roman"/>
          <w:color w:val="000000"/>
          <w:sz w:val="24"/>
          <w:szCs w:val="24"/>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84" w:tgtFrame="_blank" w:history="1">
        <w:r w:rsidRPr="00DC341B">
          <w:rPr>
            <w:rFonts w:ascii="Times New Roman" w:eastAsia="Times New Roman" w:hAnsi="Times New Roman" w:cs="Times New Roman"/>
            <w:color w:val="0000FF"/>
            <w:sz w:val="24"/>
            <w:szCs w:val="24"/>
          </w:rPr>
          <w:t>Бюджетным кодексом Российской Федерации</w:t>
        </w:r>
      </w:hyperlink>
      <w:r w:rsidRPr="00DC341B">
        <w:rPr>
          <w:rFonts w:ascii="Times New Roman" w:eastAsia="Times New Roman" w:hAnsi="Times New Roman" w:cs="Times New Roman"/>
          <w:color w:val="000000"/>
          <w:sz w:val="24"/>
          <w:szCs w:val="24"/>
        </w:rPr>
        <w:t> в местный бюджет в целях реализации конкретных инициативных проектов.</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DC341B">
        <w:rPr>
          <w:rFonts w:ascii="Times New Roman" w:eastAsia="Times New Roman" w:hAnsi="Times New Roman" w:cs="Times New Roman"/>
          <w:color w:val="000000"/>
          <w:sz w:val="24"/>
          <w:szCs w:val="24"/>
        </w:rPr>
        <w:t>в</w:t>
      </w:r>
      <w:proofErr w:type="gramEnd"/>
      <w:r w:rsidRPr="00DC341B">
        <w:rPr>
          <w:rFonts w:ascii="Times New Roman" w:eastAsia="Times New Roman" w:hAnsi="Times New Roman" w:cs="Times New Roman"/>
          <w:color w:val="000000"/>
          <w:sz w:val="24"/>
          <w:szCs w:val="24"/>
        </w:rPr>
        <w:t xml:space="preserve"> </w:t>
      </w:r>
      <w:proofErr w:type="gramStart"/>
      <w:r w:rsidRPr="00DC341B">
        <w:rPr>
          <w:rFonts w:ascii="Times New Roman" w:eastAsia="Times New Roman" w:hAnsi="Times New Roman" w:cs="Times New Roman"/>
          <w:color w:val="000000"/>
          <w:sz w:val="24"/>
          <w:szCs w:val="24"/>
        </w:rPr>
        <w:t>местный</w:t>
      </w:r>
      <w:proofErr w:type="gramEnd"/>
      <w:r w:rsidRPr="00DC341B">
        <w:rPr>
          <w:rFonts w:ascii="Times New Roman" w:eastAsia="Times New Roman" w:hAnsi="Times New Roman" w:cs="Times New Roman"/>
          <w:color w:val="000000"/>
          <w:sz w:val="24"/>
          <w:szCs w:val="24"/>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73. Муниципальные заимствования и муниципальные гарантии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spellStart"/>
      <w:r w:rsidRPr="00DC341B">
        <w:rPr>
          <w:rFonts w:ascii="Times New Roman" w:eastAsia="Times New Roman" w:hAnsi="Times New Roman" w:cs="Times New Roman"/>
          <w:color w:val="000000"/>
          <w:sz w:val="24"/>
          <w:szCs w:val="24"/>
        </w:rPr>
        <w:t>Кажлодское</w:t>
      </w:r>
      <w:proofErr w:type="spellEnd"/>
      <w:r w:rsidRPr="00DC341B">
        <w:rPr>
          <w:rFonts w:ascii="Times New Roman" w:eastAsia="Times New Roman" w:hAnsi="Times New Roman" w:cs="Times New Roman"/>
          <w:color w:val="000000"/>
          <w:sz w:val="24"/>
          <w:szCs w:val="24"/>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От имени Кажлодского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3. </w:t>
      </w:r>
      <w:proofErr w:type="gramStart"/>
      <w:r w:rsidRPr="00DC341B">
        <w:rPr>
          <w:rFonts w:ascii="Times New Roman" w:eastAsia="Times New Roman" w:hAnsi="Times New Roman" w:cs="Times New Roman"/>
          <w:color w:val="000000"/>
          <w:sz w:val="24"/>
          <w:szCs w:val="24"/>
        </w:rPr>
        <w:t>От имени Кажлодского сельского поселения муниципальные гарантии предоставляются администрацией Кажлодского сельского поселения в пределах общей суммы предоставляемых гарантий, указанной в решении Совета депутатов Кажлодского сельского поселения о бюджете на очередной финансовый год (очередной финансовый год и плановый период), в соответствии с требованиями </w:t>
      </w:r>
      <w:hyperlink r:id="rId185" w:tgtFrame="_blank" w:history="1">
        <w:r w:rsidRPr="00DC341B">
          <w:rPr>
            <w:rFonts w:ascii="Times New Roman" w:eastAsia="Times New Roman" w:hAnsi="Times New Roman" w:cs="Times New Roman"/>
            <w:color w:val="0000FF"/>
            <w:sz w:val="24"/>
            <w:szCs w:val="24"/>
          </w:rPr>
          <w:t>Бюджетного кодекса Российской Федерации</w:t>
        </w:r>
      </w:hyperlink>
      <w:r w:rsidRPr="00DC341B">
        <w:rPr>
          <w:rFonts w:ascii="Times New Roman" w:eastAsia="Times New Roman" w:hAnsi="Times New Roman" w:cs="Times New Roman"/>
          <w:color w:val="000000"/>
          <w:sz w:val="24"/>
          <w:szCs w:val="24"/>
        </w:rPr>
        <w:t> и в порядке, установленном муниципальными правовыми актами.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74. Муниципальный финансовый контроль</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(статья изложена в ред. решения Совета депутатов от 29 декабря 2021 г. </w:t>
      </w:r>
      <w:hyperlink r:id="rId186" w:tgtFrame="_blank" w:history="1">
        <w:r w:rsidRPr="00DC341B">
          <w:rPr>
            <w:rFonts w:ascii="Times New Roman" w:eastAsia="Times New Roman" w:hAnsi="Times New Roman" w:cs="Times New Roman"/>
            <w:color w:val="0000FF"/>
            <w:sz w:val="24"/>
            <w:szCs w:val="24"/>
          </w:rPr>
          <w:t>№ 24</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 xml:space="preserve">Муниципальный финансовый контроль подразделяется </w:t>
      </w:r>
      <w:proofErr w:type="gramStart"/>
      <w:r w:rsidRPr="00DC341B">
        <w:rPr>
          <w:rFonts w:ascii="Times New Roman" w:eastAsia="Times New Roman" w:hAnsi="Times New Roman" w:cs="Times New Roman"/>
          <w:color w:val="000000"/>
          <w:sz w:val="24"/>
          <w:szCs w:val="24"/>
        </w:rPr>
        <w:t>на</w:t>
      </w:r>
      <w:proofErr w:type="gramEnd"/>
      <w:r w:rsidRPr="00DC341B">
        <w:rPr>
          <w:rFonts w:ascii="Times New Roman" w:eastAsia="Times New Roman" w:hAnsi="Times New Roman" w:cs="Times New Roman"/>
          <w:color w:val="000000"/>
          <w:sz w:val="24"/>
          <w:szCs w:val="24"/>
        </w:rPr>
        <w:t xml:space="preserve"> внешний и внутренний, предварительный и последующий.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Внешний муниципальный финансовый контроль является контрольной деятельностью контрольно-счетного органа муниципального образования.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(часть 3 изложена в редакции </w:t>
      </w:r>
      <w:hyperlink r:id="rId187" w:tgtFrame="_blank" w:history="1">
        <w:r w:rsidRPr="00DC341B">
          <w:rPr>
            <w:rFonts w:ascii="Times New Roman" w:eastAsia="Times New Roman" w:hAnsi="Times New Roman" w:cs="Times New Roman"/>
            <w:color w:val="0000FF"/>
            <w:sz w:val="24"/>
            <w:szCs w:val="24"/>
          </w:rPr>
          <w:t>решения Совета депутатов от 2 мая 2023 № 102</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75. Представление, рассмотрение и утверждение годового отчета об исполнении бюджета Кажлодского сельского поселения Советом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Порядок представления, рассмотрения и утверждения годового отчета об исполнении бюджета Кажлодского сельского поселения устанавливается Советом депутатов Кажлодского сельского поселения в соответствии с положениями </w:t>
      </w:r>
      <w:hyperlink r:id="rId188" w:tgtFrame="_blank" w:history="1">
        <w:r w:rsidRPr="00DC341B">
          <w:rPr>
            <w:rFonts w:ascii="Times New Roman" w:eastAsia="Times New Roman" w:hAnsi="Times New Roman" w:cs="Times New Roman"/>
            <w:color w:val="0000FF"/>
            <w:sz w:val="24"/>
            <w:szCs w:val="24"/>
          </w:rPr>
          <w:t>Бюджетного кодекса Российской Федерации</w:t>
        </w:r>
      </w:hyperlink>
      <w:r w:rsidRPr="00DC341B">
        <w:rPr>
          <w:rFonts w:ascii="Times New Roman" w:eastAsia="Times New Roman" w:hAnsi="Times New Roman" w:cs="Times New Roman"/>
          <w:color w:val="000000"/>
          <w:sz w:val="24"/>
          <w:szCs w:val="24"/>
        </w:rPr>
        <w:t>.</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Одновременно с годовым отчетом об исполнении бюджета Кажлодского сельского поселения представляются проект решения Совета депутатов Кажлодского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По результатам рассмотрения годового отчета об исполнении бюджета Кажлодского сельского поселения Совет депутатов Кажлодского сельского поселения принимает решение об утверждении либо отклонении решения об исполнении местного бюджета.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случае отклонения Советом депутатов Кажлодского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Годовой отчет об исполнении бюджета Кажлодского сельского поселения представляется в Совет депутатов Кажлодского сельского поселения не позднее 1 мая текущего года.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center"/>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ГЛАВА 7. </w:t>
      </w:r>
      <w:bookmarkStart w:id="7" w:name="sub_700"/>
      <w:r w:rsidRPr="00DC341B">
        <w:rPr>
          <w:rFonts w:ascii="Times New Roman" w:eastAsia="Times New Roman" w:hAnsi="Times New Roman" w:cs="Times New Roman"/>
          <w:b/>
          <w:bCs/>
          <w:color w:val="000000"/>
          <w:sz w:val="24"/>
          <w:szCs w:val="24"/>
        </w:rPr>
        <w:t>Ответственность органов местного самоуправления и должностных лиц местного самоуправления, контроль и надзор за их деятельностью</w:t>
      </w:r>
      <w:bookmarkEnd w:id="7"/>
    </w:p>
    <w:p w:rsidR="00DC341B" w:rsidRPr="00DC341B" w:rsidRDefault="00DC341B" w:rsidP="00DC341B">
      <w:pPr>
        <w:spacing w:after="0" w:line="240" w:lineRule="auto"/>
        <w:ind w:firstLine="454"/>
        <w:jc w:val="center"/>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lastRenderedPageBreak/>
        <w:t>Статья 76. Ответственность органов местного самоуправления</w:t>
      </w:r>
      <w:r w:rsidRPr="00DC341B">
        <w:rPr>
          <w:rFonts w:ascii="Times New Roman" w:eastAsia="Times New Roman" w:hAnsi="Times New Roman" w:cs="Times New Roman"/>
          <w:color w:val="000000"/>
          <w:sz w:val="24"/>
          <w:szCs w:val="24"/>
        </w:rPr>
        <w:t> </w:t>
      </w:r>
      <w:r w:rsidRPr="00DC341B">
        <w:rPr>
          <w:rFonts w:ascii="Times New Roman" w:eastAsia="Times New Roman" w:hAnsi="Times New Roman" w:cs="Times New Roman"/>
          <w:b/>
          <w:bCs/>
          <w:color w:val="000000"/>
          <w:sz w:val="24"/>
          <w:szCs w:val="24"/>
        </w:rPr>
        <w:t>и должностных лиц местного самоуправления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Органы местного самоуправления и должностные лица местного самоуправления несут ответственность перед населением Кажлодского сельского поселения, государством, физическими и юридическими лицами в соответствии с федеральным законодательством.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77. Ответственность органов местного самоуправления Кажлодского сельского поселения и должностных лиц местного самоуправления перед государством</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Ответственность органов местного самоуправления Кажлодского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89"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федеральных конституционных законов, федеральных законов, </w:t>
      </w:r>
      <w:hyperlink r:id="rId190"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78. Ответственность органов местного самоуправления Кажлодского сельского поселения, депутатов Совета Кажлодского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1. </w:t>
      </w:r>
      <w:proofErr w:type="gramStart"/>
      <w:r w:rsidRPr="00DC341B">
        <w:rPr>
          <w:rFonts w:ascii="Times New Roman" w:eastAsia="Times New Roman" w:hAnsi="Times New Roman" w:cs="Times New Roman"/>
          <w:color w:val="000000"/>
          <w:sz w:val="24"/>
          <w:szCs w:val="24"/>
        </w:rPr>
        <w:t>Основания наступления ответственности органов местного самоуправления Кажлодского сельского поселения,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91" w:tgtFrame="_blank" w:history="1">
        <w:r w:rsidRPr="00DC341B">
          <w:rPr>
            <w:rFonts w:ascii="Times New Roman" w:eastAsia="Times New Roman" w:hAnsi="Times New Roman" w:cs="Times New Roman"/>
            <w:color w:val="0000FF"/>
            <w:sz w:val="24"/>
            <w:szCs w:val="24"/>
          </w:rPr>
          <w:t>№ 131-ФЗ</w:t>
        </w:r>
      </w:hyperlink>
      <w:r w:rsidRPr="00DC341B">
        <w:rPr>
          <w:rFonts w:ascii="Times New Roman" w:eastAsia="Times New Roman" w:hAnsi="Times New Roman" w:cs="Times New Roman"/>
          <w:color w:val="000000"/>
          <w:sz w:val="24"/>
          <w:szCs w:val="24"/>
        </w:rPr>
        <w:t> «Об общих принципах организации местного самоуправления в Российской Федерации».</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2. Население Кажлодского сельского поселения вправе отозвать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92" w:tgtFrame="_blank" w:history="1">
        <w:r w:rsidRPr="00DC341B">
          <w:rPr>
            <w:rFonts w:ascii="Times New Roman" w:eastAsia="Times New Roman" w:hAnsi="Times New Roman" w:cs="Times New Roman"/>
            <w:color w:val="0000FF"/>
            <w:sz w:val="24"/>
            <w:szCs w:val="24"/>
          </w:rPr>
          <w:t>№ 131-ФЗ</w:t>
        </w:r>
      </w:hyperlink>
      <w:r w:rsidRPr="00DC341B">
        <w:rPr>
          <w:rFonts w:ascii="Times New Roman" w:eastAsia="Times New Roman" w:hAnsi="Times New Roman" w:cs="Times New Roman"/>
          <w:color w:val="000000"/>
          <w:sz w:val="24"/>
          <w:szCs w:val="24"/>
        </w:rPr>
        <w:t> «Об общих принципах организации местного самоуправления в Российской Федерации».</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79. Ответственность Совета депутатов Кажлодского сельского поселения перед государством</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8" w:name="sub_7301"/>
      <w:r w:rsidRPr="00DC341B">
        <w:rPr>
          <w:rFonts w:ascii="Times New Roman" w:eastAsia="Times New Roman" w:hAnsi="Times New Roman" w:cs="Times New Roman"/>
          <w:color w:val="000000"/>
          <w:sz w:val="24"/>
          <w:szCs w:val="24"/>
        </w:rPr>
        <w:t>1.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8"/>
      <w:r w:rsidR="00B657EF" w:rsidRPr="00DC341B">
        <w:rPr>
          <w:rFonts w:ascii="Times New Roman" w:eastAsia="Times New Roman" w:hAnsi="Times New Roman" w:cs="Times New Roman"/>
          <w:color w:val="000000"/>
          <w:sz w:val="24"/>
          <w:szCs w:val="24"/>
        </w:rPr>
        <w:fldChar w:fldCharType="begin"/>
      </w:r>
      <w:r w:rsidRPr="00DC341B">
        <w:rPr>
          <w:rFonts w:ascii="Times New Roman" w:eastAsia="Times New Roman" w:hAnsi="Times New Roman" w:cs="Times New Roman"/>
          <w:color w:val="000000"/>
          <w:sz w:val="24"/>
          <w:szCs w:val="24"/>
        </w:rPr>
        <w:instrText xml:space="preserve"> HYPERLINK "https://pravo-search.minjust.ru/bigs/showDocument.html?id=15D4560C-D530-4955-BF7E-F734337AE80B" \t "_blank" </w:instrText>
      </w:r>
      <w:r w:rsidR="00B657EF" w:rsidRPr="00DC341B">
        <w:rPr>
          <w:rFonts w:ascii="Times New Roman" w:eastAsia="Times New Roman" w:hAnsi="Times New Roman" w:cs="Times New Roman"/>
          <w:color w:val="000000"/>
          <w:sz w:val="24"/>
          <w:szCs w:val="24"/>
        </w:rPr>
        <w:fldChar w:fldCharType="separate"/>
      </w:r>
      <w:r w:rsidRPr="00DC341B">
        <w:rPr>
          <w:rFonts w:ascii="Times New Roman" w:eastAsia="Times New Roman" w:hAnsi="Times New Roman" w:cs="Times New Roman"/>
          <w:color w:val="0000FF"/>
          <w:sz w:val="24"/>
          <w:szCs w:val="24"/>
        </w:rPr>
        <w:t>Конституции Российской Федерации</w:t>
      </w:r>
      <w:r w:rsidR="00B657EF" w:rsidRPr="00DC341B">
        <w:rPr>
          <w:rFonts w:ascii="Times New Roman" w:eastAsia="Times New Roman" w:hAnsi="Times New Roman" w:cs="Times New Roman"/>
          <w:color w:val="000000"/>
          <w:sz w:val="24"/>
          <w:szCs w:val="24"/>
        </w:rPr>
        <w:fldChar w:fldCharType="end"/>
      </w:r>
      <w:r w:rsidRPr="00DC341B">
        <w:rPr>
          <w:rFonts w:ascii="Times New Roman" w:eastAsia="Times New Roman" w:hAnsi="Times New Roman" w:cs="Times New Roman"/>
          <w:color w:val="000000"/>
          <w:sz w:val="24"/>
          <w:szCs w:val="24"/>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Кажлодского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DC341B">
        <w:rPr>
          <w:rFonts w:ascii="Times New Roman" w:eastAsia="Times New Roman" w:hAnsi="Times New Roman" w:cs="Times New Roman"/>
          <w:color w:val="000000"/>
          <w:sz w:val="24"/>
          <w:szCs w:val="24"/>
        </w:rPr>
        <w:t>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roofErr w:type="gramEnd"/>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9" w:name="sub_7302"/>
      <w:r w:rsidRPr="00DC341B">
        <w:rPr>
          <w:rFonts w:ascii="Times New Roman" w:eastAsia="Times New Roman" w:hAnsi="Times New Roman" w:cs="Times New Roman"/>
          <w:color w:val="000000"/>
          <w:sz w:val="24"/>
          <w:szCs w:val="24"/>
        </w:rPr>
        <w:lastRenderedPageBreak/>
        <w:t>2. Полномочия Совета депутатов Кажлодского сельского поселения прекращаются со дня вступления в силу закона Республики Мордовия о его роспуске.</w:t>
      </w:r>
      <w:bookmarkEnd w:id="9"/>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3.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соответствующим судом установлено, что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4. В случае</w:t>
      </w:r>
      <w:proofErr w:type="gramStart"/>
      <w:r w:rsidRPr="00DC341B">
        <w:rPr>
          <w:rFonts w:ascii="Times New Roman" w:eastAsia="Times New Roman" w:hAnsi="Times New Roman" w:cs="Times New Roman"/>
          <w:color w:val="000000"/>
          <w:sz w:val="24"/>
          <w:szCs w:val="24"/>
        </w:rPr>
        <w:t>,</w:t>
      </w:r>
      <w:proofErr w:type="gramEnd"/>
      <w:r w:rsidRPr="00DC341B">
        <w:rPr>
          <w:rFonts w:ascii="Times New Roman" w:eastAsia="Times New Roman" w:hAnsi="Times New Roman" w:cs="Times New Roman"/>
          <w:color w:val="000000"/>
          <w:sz w:val="24"/>
          <w:szCs w:val="24"/>
        </w:rPr>
        <w:t xml:space="preserve"> если соответствующим судом установлено, что вновь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bookmarkStart w:id="10" w:name="sub_7303"/>
      <w:r w:rsidRPr="00DC341B">
        <w:rPr>
          <w:rFonts w:ascii="Times New Roman" w:eastAsia="Times New Roman" w:hAnsi="Times New Roman" w:cs="Times New Roman"/>
          <w:color w:val="000000"/>
          <w:sz w:val="24"/>
          <w:szCs w:val="24"/>
        </w:rPr>
        <w:t>5. Закон Республики Мордовия о роспуске Совета депутатов Кажлодского сельского поселения может быть обжалован в судебном порядке в течение 10 дней со дня вступления в силу.</w:t>
      </w:r>
      <w:bookmarkEnd w:id="10"/>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6. </w:t>
      </w:r>
      <w:proofErr w:type="gramStart"/>
      <w:r w:rsidRPr="00DC341B">
        <w:rPr>
          <w:rFonts w:ascii="Times New Roman" w:eastAsia="Times New Roman" w:hAnsi="Times New Roman" w:cs="Times New Roman"/>
          <w:color w:val="000000"/>
          <w:sz w:val="24"/>
          <w:szCs w:val="24"/>
        </w:rPr>
        <w:t xml:space="preserve">Депутаты Совета депутатов Кажлодского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DC341B">
        <w:rPr>
          <w:rFonts w:ascii="Times New Roman" w:eastAsia="Times New Roman" w:hAnsi="Times New Roman" w:cs="Times New Roman"/>
          <w:color w:val="000000"/>
          <w:sz w:val="24"/>
          <w:szCs w:val="24"/>
        </w:rPr>
        <w:t>непроведение</w:t>
      </w:r>
      <w:proofErr w:type="spellEnd"/>
      <w:r w:rsidRPr="00DC341B">
        <w:rPr>
          <w:rFonts w:ascii="Times New Roman" w:eastAsia="Times New Roman" w:hAnsi="Times New Roman" w:cs="Times New Roman"/>
          <w:color w:val="000000"/>
          <w:sz w:val="24"/>
          <w:szCs w:val="24"/>
        </w:rPr>
        <w:t xml:space="preserve"> Советом депутатов Кажлодского сельского поселения правомочного заседания в течение трех месяцев подряд.</w:t>
      </w:r>
      <w:proofErr w:type="gramEnd"/>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80. Ответственность Главы Кажлодского сельского поселения перед государством</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Глава Республики Мордовия издает правовой акт об отрешении от должности Главы Кажлодского сельского поселения в случае:</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1) издания указанным должностным лицом местного самоуправления нормативного правового акта, противоречащего </w:t>
      </w:r>
      <w:hyperlink r:id="rId193" w:tgtFrame="_blank" w:history="1">
        <w:r w:rsidRPr="00DC341B">
          <w:rPr>
            <w:rFonts w:ascii="Times New Roman" w:eastAsia="Times New Roman" w:hAnsi="Times New Roman" w:cs="Times New Roman"/>
            <w:color w:val="0000FF"/>
            <w:sz w:val="24"/>
            <w:szCs w:val="24"/>
          </w:rPr>
          <w:t>Конституции Российской Федерации</w:t>
        </w:r>
      </w:hyperlink>
      <w:r w:rsidRPr="00DC341B">
        <w:rPr>
          <w:rFonts w:ascii="Times New Roman" w:eastAsia="Times New Roman" w:hAnsi="Times New Roman" w:cs="Times New Roman"/>
          <w:color w:val="000000"/>
          <w:sz w:val="24"/>
          <w:szCs w:val="24"/>
        </w:rPr>
        <w:t>, федеральным конституционным законам, федеральным законам, </w:t>
      </w:r>
      <w:hyperlink r:id="rId194" w:tgtFrame="_blank" w:history="1">
        <w:r w:rsidRPr="00DC341B">
          <w:rPr>
            <w:rFonts w:ascii="Times New Roman" w:eastAsia="Times New Roman" w:hAnsi="Times New Roman" w:cs="Times New Roman"/>
            <w:color w:val="0000FF"/>
            <w:sz w:val="24"/>
            <w:szCs w:val="24"/>
          </w:rPr>
          <w:t>Конституции Республики Мордовия</w:t>
        </w:r>
      </w:hyperlink>
      <w:r w:rsidRPr="00DC341B">
        <w:rPr>
          <w:rFonts w:ascii="Times New Roman" w:eastAsia="Times New Roman" w:hAnsi="Times New Roman" w:cs="Times New Roman"/>
          <w:color w:val="000000"/>
          <w:sz w:val="24"/>
          <w:szCs w:val="24"/>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DC341B">
        <w:rPr>
          <w:rFonts w:ascii="Times New Roman" w:eastAsia="Times New Roman" w:hAnsi="Times New Roman" w:cs="Times New Roman"/>
          <w:color w:val="000000"/>
          <w:sz w:val="24"/>
          <w:szCs w:val="24"/>
        </w:rPr>
        <w:t xml:space="preserve"> своих полномочий мер по исполнению решения суда;</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proofErr w:type="gramStart"/>
      <w:r w:rsidRPr="00DC341B">
        <w:rPr>
          <w:rFonts w:ascii="Times New Roman" w:eastAsia="Times New Roman" w:hAnsi="Times New Roman" w:cs="Times New Roman"/>
          <w:color w:val="000000"/>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DC341B">
        <w:rPr>
          <w:rFonts w:ascii="Times New Roman" w:eastAsia="Times New Roman" w:hAnsi="Times New Roman" w:cs="Times New Roman"/>
          <w:color w:val="000000"/>
          <w:sz w:val="24"/>
          <w:szCs w:val="24"/>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xml:space="preserve">2. </w:t>
      </w:r>
      <w:proofErr w:type="gramStart"/>
      <w:r w:rsidRPr="00DC341B">
        <w:rPr>
          <w:rFonts w:ascii="Times New Roman" w:eastAsia="Times New Roman" w:hAnsi="Times New Roman" w:cs="Times New Roman"/>
          <w:color w:val="000000"/>
          <w:sz w:val="24"/>
          <w:szCs w:val="24"/>
        </w:rPr>
        <w:t>Срок, в течение которого Глава Республики Мордовия издает правовой акт об отрешении от должности Главы Кажлодского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lastRenderedPageBreak/>
        <w:t>3. Глава Кажлодского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C341B" w:rsidRPr="00DC341B" w:rsidRDefault="00DC341B" w:rsidP="00DC341B">
      <w:pPr>
        <w:shd w:val="clear" w:color="auto" w:fill="FFFFFF"/>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В соответствии с федеральным законом суд должен рассмотреть жалобу и принять решение не позднее чем через 10 дней со дня ее подачи.</w:t>
      </w:r>
    </w:p>
    <w:p w:rsidR="00DC341B" w:rsidRPr="00DC341B" w:rsidRDefault="00DC341B" w:rsidP="00DC341B">
      <w:pPr>
        <w:spacing w:after="0" w:line="240" w:lineRule="auto"/>
        <w:ind w:firstLine="454"/>
        <w:jc w:val="center"/>
        <w:outlineLvl w:val="0"/>
        <w:rPr>
          <w:rFonts w:ascii="Times New Roman" w:eastAsia="Times New Roman" w:hAnsi="Times New Roman" w:cs="Times New Roman"/>
          <w:b/>
          <w:bCs/>
          <w:color w:val="000000"/>
          <w:kern w:val="36"/>
          <w:sz w:val="24"/>
          <w:szCs w:val="24"/>
        </w:rPr>
      </w:pPr>
      <w:r w:rsidRPr="00DC341B">
        <w:rPr>
          <w:rFonts w:ascii="Times New Roman" w:eastAsia="Times New Roman" w:hAnsi="Times New Roman" w:cs="Times New Roman"/>
          <w:b/>
          <w:bCs/>
          <w:color w:val="000000"/>
          <w:kern w:val="36"/>
          <w:sz w:val="24"/>
          <w:szCs w:val="24"/>
        </w:rPr>
        <w:t> </w:t>
      </w:r>
    </w:p>
    <w:p w:rsidR="00DC341B" w:rsidRPr="00DC341B" w:rsidRDefault="00DC341B" w:rsidP="00DC341B">
      <w:pPr>
        <w:spacing w:after="0" w:line="240" w:lineRule="auto"/>
        <w:ind w:firstLine="454"/>
        <w:jc w:val="center"/>
        <w:outlineLvl w:val="0"/>
        <w:rPr>
          <w:rFonts w:ascii="Times New Roman" w:eastAsia="Times New Roman" w:hAnsi="Times New Roman" w:cs="Times New Roman"/>
          <w:b/>
          <w:bCs/>
          <w:color w:val="000000"/>
          <w:kern w:val="36"/>
          <w:sz w:val="24"/>
          <w:szCs w:val="24"/>
        </w:rPr>
      </w:pPr>
      <w:r w:rsidRPr="00DC341B">
        <w:rPr>
          <w:rFonts w:ascii="Times New Roman" w:eastAsia="Times New Roman" w:hAnsi="Times New Roman" w:cs="Times New Roman"/>
          <w:b/>
          <w:bCs/>
          <w:color w:val="000000"/>
          <w:kern w:val="36"/>
          <w:sz w:val="24"/>
          <w:szCs w:val="24"/>
        </w:rPr>
        <w:t>Глава 8. Заключительные положения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b/>
          <w:bCs/>
          <w:color w:val="000000"/>
          <w:sz w:val="24"/>
          <w:szCs w:val="24"/>
        </w:rPr>
        <w:t>Статья 81. Вступление в силу настоящего Устава</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1. Настоящий Устав вступает в силу после его государственной регистрации со дня его официального опубликования (обнародования).</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567"/>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DC341B" w:rsidRPr="00DC341B" w:rsidRDefault="00DC341B" w:rsidP="00DC341B">
      <w:pPr>
        <w:spacing w:after="0" w:line="240" w:lineRule="auto"/>
        <w:ind w:firstLine="454"/>
        <w:jc w:val="both"/>
        <w:rPr>
          <w:rFonts w:ascii="Times New Roman" w:eastAsia="Times New Roman" w:hAnsi="Times New Roman" w:cs="Times New Roman"/>
          <w:color w:val="000000"/>
          <w:sz w:val="24"/>
          <w:szCs w:val="24"/>
        </w:rPr>
      </w:pPr>
      <w:r w:rsidRPr="00DC341B">
        <w:rPr>
          <w:rFonts w:ascii="Times New Roman" w:eastAsia="Times New Roman" w:hAnsi="Times New Roman" w:cs="Times New Roman"/>
          <w:color w:val="000000"/>
          <w:sz w:val="24"/>
          <w:szCs w:val="24"/>
        </w:rPr>
        <w:t> </w:t>
      </w:r>
    </w:p>
    <w:p w:rsidR="00551F5D" w:rsidRDefault="00551F5D"/>
    <w:sectPr w:rsidR="00551F5D" w:rsidSect="006020F0">
      <w:pgSz w:w="11906" w:h="16838"/>
      <w:pgMar w:top="1134" w:right="991"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7C3F"/>
    <w:multiLevelType w:val="multilevel"/>
    <w:tmpl w:val="B3BCA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B5781B"/>
    <w:multiLevelType w:val="multilevel"/>
    <w:tmpl w:val="E8F823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D66A28"/>
    <w:multiLevelType w:val="multilevel"/>
    <w:tmpl w:val="E14A7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3F36C0"/>
    <w:multiLevelType w:val="multilevel"/>
    <w:tmpl w:val="431E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1E2F65"/>
    <w:multiLevelType w:val="multilevel"/>
    <w:tmpl w:val="C1242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CA445EA"/>
    <w:multiLevelType w:val="multilevel"/>
    <w:tmpl w:val="E87C9D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C15735"/>
    <w:multiLevelType w:val="multilevel"/>
    <w:tmpl w:val="99668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61C030D"/>
    <w:multiLevelType w:val="multilevel"/>
    <w:tmpl w:val="80DC1B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400611"/>
    <w:multiLevelType w:val="multilevel"/>
    <w:tmpl w:val="DFAC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6AD2670"/>
    <w:multiLevelType w:val="multilevel"/>
    <w:tmpl w:val="A1D88D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AEB7107"/>
    <w:multiLevelType w:val="multilevel"/>
    <w:tmpl w:val="C3C05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F454F2"/>
    <w:multiLevelType w:val="multilevel"/>
    <w:tmpl w:val="11AEB7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20F6267"/>
    <w:multiLevelType w:val="multilevel"/>
    <w:tmpl w:val="B92A3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D1B2B5A"/>
    <w:multiLevelType w:val="multilevel"/>
    <w:tmpl w:val="97D8D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0F6FDE"/>
    <w:multiLevelType w:val="multilevel"/>
    <w:tmpl w:val="C7126F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78A5D97"/>
    <w:multiLevelType w:val="multilevel"/>
    <w:tmpl w:val="78F82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70C6747"/>
    <w:multiLevelType w:val="multilevel"/>
    <w:tmpl w:val="BE7AC0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CEF3EA2"/>
    <w:multiLevelType w:val="multilevel"/>
    <w:tmpl w:val="2F5A0B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E210CA7"/>
    <w:multiLevelType w:val="multilevel"/>
    <w:tmpl w:val="363AC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14"/>
  </w:num>
  <w:num w:numId="4">
    <w:abstractNumId w:val="5"/>
  </w:num>
  <w:num w:numId="5">
    <w:abstractNumId w:val="9"/>
  </w:num>
  <w:num w:numId="6">
    <w:abstractNumId w:val="6"/>
  </w:num>
  <w:num w:numId="7">
    <w:abstractNumId w:val="3"/>
  </w:num>
  <w:num w:numId="8">
    <w:abstractNumId w:val="17"/>
  </w:num>
  <w:num w:numId="9">
    <w:abstractNumId w:val="4"/>
  </w:num>
  <w:num w:numId="10">
    <w:abstractNumId w:val="1"/>
  </w:num>
  <w:num w:numId="11">
    <w:abstractNumId w:val="12"/>
  </w:num>
  <w:num w:numId="12">
    <w:abstractNumId w:val="10"/>
  </w:num>
  <w:num w:numId="13">
    <w:abstractNumId w:val="18"/>
  </w:num>
  <w:num w:numId="14">
    <w:abstractNumId w:val="15"/>
  </w:num>
  <w:num w:numId="15">
    <w:abstractNumId w:val="13"/>
  </w:num>
  <w:num w:numId="16">
    <w:abstractNumId w:val="8"/>
  </w:num>
  <w:num w:numId="17">
    <w:abstractNumId w:val="16"/>
  </w:num>
  <w:num w:numId="18">
    <w:abstractNumId w:val="0"/>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C341B"/>
    <w:rsid w:val="00551F5D"/>
    <w:rsid w:val="006020F0"/>
    <w:rsid w:val="00B657EF"/>
    <w:rsid w:val="00DC341B"/>
    <w:rsid w:val="00E37A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7EF"/>
  </w:style>
  <w:style w:type="paragraph" w:styleId="1">
    <w:name w:val="heading 1"/>
    <w:basedOn w:val="a"/>
    <w:link w:val="10"/>
    <w:uiPriority w:val="9"/>
    <w:qFormat/>
    <w:rsid w:val="00DC34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41B"/>
    <w:rPr>
      <w:rFonts w:ascii="Times New Roman" w:eastAsia="Times New Roman" w:hAnsi="Times New Roman" w:cs="Times New Roman"/>
      <w:b/>
      <w:bCs/>
      <w:kern w:val="36"/>
      <w:sz w:val="48"/>
      <w:szCs w:val="48"/>
    </w:rPr>
  </w:style>
  <w:style w:type="paragraph" w:customStyle="1" w:styleId="nospacing">
    <w:name w:val="nospacing"/>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Название объекта1"/>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C341B"/>
    <w:rPr>
      <w:color w:val="0000FF"/>
      <w:u w:val="single"/>
    </w:rPr>
  </w:style>
  <w:style w:type="character" w:styleId="a5">
    <w:name w:val="FollowedHyperlink"/>
    <w:basedOn w:val="a0"/>
    <w:uiPriority w:val="99"/>
    <w:semiHidden/>
    <w:unhideWhenUsed/>
    <w:rsid w:val="00DC341B"/>
    <w:rPr>
      <w:color w:val="800080"/>
      <w:u w:val="single"/>
    </w:rPr>
  </w:style>
  <w:style w:type="character" w:customStyle="1" w:styleId="hyperlink">
    <w:name w:val="hyperlink"/>
    <w:basedOn w:val="a0"/>
    <w:rsid w:val="00DC341B"/>
  </w:style>
  <w:style w:type="paragraph" w:customStyle="1" w:styleId="p9">
    <w:name w:val="p9"/>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0"/>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40">
    <w:name w:val="a4"/>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sh041e0431044b0447043d044b0439char">
    <w:name w:val="dash041e0431044b0447043d044b0439char"/>
    <w:basedOn w:val="a0"/>
    <w:rsid w:val="00DC341B"/>
  </w:style>
  <w:style w:type="paragraph" w:customStyle="1" w:styleId="consplustitle0">
    <w:name w:val="consplustitle0"/>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DC341B"/>
  </w:style>
  <w:style w:type="paragraph" w:customStyle="1" w:styleId="p18">
    <w:name w:val="p18"/>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DC34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553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96E20C02-1B12-465A-B64C-24AA92270007" TargetMode="External"/><Relationship Id="rId21" Type="http://schemas.openxmlformats.org/officeDocument/2006/relationships/hyperlink" Target="https://pravo-search.minjust.ru/bigs/showDocument.html?id=FEC711C0-4FFE-416D-8696-5608538EE52C" TargetMode="External"/><Relationship Id="rId42" Type="http://schemas.openxmlformats.org/officeDocument/2006/relationships/hyperlink" Target="https://pravo-search.minjust.ru/bigs/showDocument.html?id=37725293-0A0D-4B92-B833-3A6661B428EC" TargetMode="External"/><Relationship Id="rId47" Type="http://schemas.openxmlformats.org/officeDocument/2006/relationships/hyperlink" Target="https://pravo-search.minjust.ru/bigs/showDocument.html?id=37725293-0A0D-4B92-B833-3A6661B428EC" TargetMode="External"/><Relationship Id="rId63" Type="http://schemas.openxmlformats.org/officeDocument/2006/relationships/hyperlink" Target="https://pravo-search.minjust.ru/bigs/showDocument.html?id=37725293-0A0D-4B92-B833-3A6661B428EC" TargetMode="External"/><Relationship Id="rId68" Type="http://schemas.openxmlformats.org/officeDocument/2006/relationships/hyperlink" Target="https://pravo-search.minjust.ru/bigs/showDocument.html?id=15D4560C-D530-4955-BF7E-F734337AE80B" TargetMode="External"/><Relationship Id="rId84" Type="http://schemas.openxmlformats.org/officeDocument/2006/relationships/hyperlink" Target="https://pravo-search.minjust.ru/bigs/showDocument.html?id=23BFA9AF-B847-4F54-8403-F2E327C4305A" TargetMode="External"/><Relationship Id="rId89" Type="http://schemas.openxmlformats.org/officeDocument/2006/relationships/hyperlink" Target="https://pravo-search.minjust.ru/bigs/showDocument.html?id=37725293-0A0D-4B92-B833-3A6661B428EC" TargetMode="External"/><Relationship Id="rId112" Type="http://schemas.openxmlformats.org/officeDocument/2006/relationships/hyperlink" Target="https://pravo-search.minjust.ru/bigs/showDocument.html?id=D95E9D97-242C-4376-B31E-42C49119D75E" TargetMode="External"/><Relationship Id="rId133" Type="http://schemas.openxmlformats.org/officeDocument/2006/relationships/hyperlink" Target="https://pravo-search.minjust.ru/bigs/showDocument.html?id=4BB5E83E-8037-43A6-B475-5C439A7201A9" TargetMode="External"/><Relationship Id="rId138" Type="http://schemas.openxmlformats.org/officeDocument/2006/relationships/hyperlink" Target="https://pravo-search.minjust.ru/bigs/showDocument.html?id=1B786E11-6E56-4BE0-AF08-9768F8213986" TargetMode="External"/><Relationship Id="rId154" Type="http://schemas.openxmlformats.org/officeDocument/2006/relationships/hyperlink" Target="https://pravo-search.minjust.ru/bigs/showDocument.html?id=BBF89570-6239-4CFB-BDBA-5B454C14E321" TargetMode="External"/><Relationship Id="rId159" Type="http://schemas.openxmlformats.org/officeDocument/2006/relationships/hyperlink" Target="https://pravo-search.minjust.ru/bigs/showDocument.html?id=96E20C02-1B12-465A-B64C-24AA92270007" TargetMode="External"/><Relationship Id="rId175" Type="http://schemas.openxmlformats.org/officeDocument/2006/relationships/hyperlink" Target="https://pravo-search.minjust.ru/bigs/showDocument.html?id=96E20C02-1B12-465A-B64C-24AA92270007" TargetMode="External"/><Relationship Id="rId170" Type="http://schemas.openxmlformats.org/officeDocument/2006/relationships/hyperlink" Target="https://pravo-search.minjust.ru/bigs/showDocument.html?id=96E20C02-1B12-465A-B64C-24AA92270007" TargetMode="External"/><Relationship Id="rId191" Type="http://schemas.openxmlformats.org/officeDocument/2006/relationships/hyperlink" Target="https://pravo-search.minjust.ru/bigs/showDocument.html?id=96E20C02-1B12-465A-B64C-24AA92270007" TargetMode="External"/><Relationship Id="rId196" Type="http://schemas.openxmlformats.org/officeDocument/2006/relationships/theme" Target="theme/theme1.xml"/><Relationship Id="rId16" Type="http://schemas.openxmlformats.org/officeDocument/2006/relationships/hyperlink" Target="https://pravo-search.minjust.ru/bigs/showDocument.html?id=96E20C02-1B12-465A-B64C-24AA92270007" TargetMode="External"/><Relationship Id="rId107" Type="http://schemas.openxmlformats.org/officeDocument/2006/relationships/hyperlink" Target="https://pravo-search.minjust.ru/bigs/showDocument.html?id=96E20C02-1B12-465A-B64C-24AA92270007" TargetMode="External"/><Relationship Id="rId11" Type="http://schemas.openxmlformats.org/officeDocument/2006/relationships/hyperlink" Target="https://pravo-search.minjust.ru/bigs/showDocument.html?id=4BB5E83E-8037-43A6-B475-5C439A7201A9" TargetMode="External"/><Relationship Id="rId32" Type="http://schemas.openxmlformats.org/officeDocument/2006/relationships/hyperlink" Target="https://pravo-search.minjust.ru/bigs/showDocument.html?id=FEC711C0-4FFE-416D-8696-5608538EE52C" TargetMode="External"/><Relationship Id="rId37" Type="http://schemas.openxmlformats.org/officeDocument/2006/relationships/hyperlink" Target="https://pravo-search.minjust.ru/bigs/showDocument.html?id=96E20C02-1B12-465A-B64C-24AA92270007" TargetMode="External"/><Relationship Id="rId53" Type="http://schemas.openxmlformats.org/officeDocument/2006/relationships/hyperlink" Target="https://pravo-search.minjust.ru/bigs/showDocument.html?id=15D4560C-D530-4955-BF7E-F734337AE80B" TargetMode="External"/><Relationship Id="rId58" Type="http://schemas.openxmlformats.org/officeDocument/2006/relationships/hyperlink" Target="https://pravo-search.minjust.ru/bigs/showDocument.html?id=1B786E11-6E56-4BE0-AF08-9768F8213986" TargetMode="External"/><Relationship Id="rId74" Type="http://schemas.openxmlformats.org/officeDocument/2006/relationships/hyperlink" Target="https://pravo-search.minjust.ru/bigs/showDocument.html?id=37725293-0A0D-4B92-B833-3A6661B428EC" TargetMode="External"/><Relationship Id="rId79" Type="http://schemas.openxmlformats.org/officeDocument/2006/relationships/hyperlink" Target="https://pravo-search.minjust.ru/bigs/showDocument.html?id=EB042C48-DE0E-4DBE-8305-4D48DDDB63A2" TargetMode="External"/><Relationship Id="rId102" Type="http://schemas.openxmlformats.org/officeDocument/2006/relationships/hyperlink" Target="https://pravo-search.minjust.ru/bigs/showDocument.html?id=98BB8F81-011C-4DFF-9673-EFE0713E9585" TargetMode="External"/><Relationship Id="rId123" Type="http://schemas.openxmlformats.org/officeDocument/2006/relationships/hyperlink" Target="https://pravo-search.minjust.ru/bigs/showDocument.html?id=23BFA9AF-B847-4F54-8403-F2E327C4305A" TargetMode="External"/><Relationship Id="rId128" Type="http://schemas.openxmlformats.org/officeDocument/2006/relationships/hyperlink" Target="https://pravo-search.minjust.ru/bigs/showDocument.html?id=4BB5E83E-8037-43A6-B475-5C439A7201A9" TargetMode="External"/><Relationship Id="rId144" Type="http://schemas.openxmlformats.org/officeDocument/2006/relationships/hyperlink" Target="https://pravo-search.minjust.ru/bigs/showDocument.html?id=BBF89570-6239-4CFB-BDBA-5B454C14E321" TargetMode="External"/><Relationship Id="rId149" Type="http://schemas.openxmlformats.org/officeDocument/2006/relationships/hyperlink" Target="https://pravo-search.minjust.ru/bigs/showDocument.html?id=BBF89570-6239-4CFB-BDBA-5B454C14E321" TargetMode="External"/><Relationship Id="rId5" Type="http://schemas.openxmlformats.org/officeDocument/2006/relationships/hyperlink" Target="https://pravo-search.minjust.ru/bigs/showDocument.html?id=1B786E11-6E56-4BE0-AF08-9768F8213986" TargetMode="External"/><Relationship Id="rId90" Type="http://schemas.openxmlformats.org/officeDocument/2006/relationships/hyperlink" Target="https://pravo-search.minjust.ru/bigs/showDocument.html?id=6785A26F-52A6-439E-A2E4-93801511E564" TargetMode="External"/><Relationship Id="rId95" Type="http://schemas.openxmlformats.org/officeDocument/2006/relationships/hyperlink" Target="https://pravo-search.minjust.ru/bigs/showDocument.html?id=96E20C02-1B12-465A-B64C-24AA92270007" TargetMode="External"/><Relationship Id="rId160" Type="http://schemas.openxmlformats.org/officeDocument/2006/relationships/hyperlink" Target="https://pravo-search.minjust.ru/bigs/showDocument.html?id=401A4058-EBD0-4AE1-8231-1072A34EB79F" TargetMode="External"/><Relationship Id="rId165" Type="http://schemas.openxmlformats.org/officeDocument/2006/relationships/hyperlink" Target="https://pravo-search.minjust.ru/bigs/showDocument.html?id=401A4058-EBD0-4AE1-8231-1072A34EB79F" TargetMode="External"/><Relationship Id="rId181" Type="http://schemas.openxmlformats.org/officeDocument/2006/relationships/hyperlink" Target="https://pravo-search.minjust.ru/bigs/showDocument.html?id=37725293-0A0D-4B92-B833-3A6661B428EC" TargetMode="External"/><Relationship Id="rId186" Type="http://schemas.openxmlformats.org/officeDocument/2006/relationships/hyperlink" Target="https://pravo-search.minjust.ru/bigs/showDocument.html?id=1B786E11-6E56-4BE0-AF08-9768F8213986" TargetMode="External"/><Relationship Id="rId22" Type="http://schemas.openxmlformats.org/officeDocument/2006/relationships/hyperlink" Target="https://pravo-search.minjust.ru/bigs/showDocument.html?id=6785A26F-52A6-439E-A2E4-93801511E564" TargetMode="External"/><Relationship Id="rId27" Type="http://schemas.openxmlformats.org/officeDocument/2006/relationships/hyperlink" Target="https://pravo-search.minjust.ru/bigs/showDocument.html?id=2512BDD7-BBB2-4E61-A767-A2292308ADF6" TargetMode="External"/><Relationship Id="rId43" Type="http://schemas.openxmlformats.org/officeDocument/2006/relationships/hyperlink" Target="https://pravo-search.minjust.ru/bigs/showDocument.html?id=37725293-0A0D-4B92-B833-3A6661B428EC" TargetMode="External"/><Relationship Id="rId48" Type="http://schemas.openxmlformats.org/officeDocument/2006/relationships/hyperlink" Target="https://pravo-search.minjust.ru/bigs/showDocument.html?id=4BB5E83E-8037-43A6-B475-5C439A7201A9" TargetMode="External"/><Relationship Id="rId64" Type="http://schemas.openxmlformats.org/officeDocument/2006/relationships/hyperlink" Target="https://pravo-search.minjust.ru/bigs/showDocument.html?id=37725293-0A0D-4B92-B833-3A6661B428EC" TargetMode="External"/><Relationship Id="rId69" Type="http://schemas.openxmlformats.org/officeDocument/2006/relationships/hyperlink" Target="https://pravo-search.minjust.ru/bigs/showDocument.html?id=401A4058-EBD0-4AE1-8231-1072A34EB79F" TargetMode="External"/><Relationship Id="rId113" Type="http://schemas.openxmlformats.org/officeDocument/2006/relationships/hyperlink" Target="https://pravo-search.minjust.ru/bigs/showDocument.html?id=96E20C02-1B12-465A-B64C-24AA92270007" TargetMode="External"/><Relationship Id="rId118" Type="http://schemas.openxmlformats.org/officeDocument/2006/relationships/hyperlink" Target="https://pravo-search.minjust.ru/bigs/showDocument.html?id=1B786E11-6E56-4BE0-AF08-9768F8213986" TargetMode="External"/><Relationship Id="rId134" Type="http://schemas.openxmlformats.org/officeDocument/2006/relationships/hyperlink" Target="https://pravo-search.minjust.ru/bigs/showDocument.html?id=BBF89570-6239-4CFB-BDBA-5B454C14E321" TargetMode="External"/><Relationship Id="rId139" Type="http://schemas.openxmlformats.org/officeDocument/2006/relationships/hyperlink" Target="https://pravo-search.minjust.ru/bigs/showDocument.html?id=BBF89570-6239-4CFB-BDBA-5B454C14E321" TargetMode="External"/><Relationship Id="rId80" Type="http://schemas.openxmlformats.org/officeDocument/2006/relationships/hyperlink" Target="https://pravo-search.minjust.ru/bigs/showDocument.html?id=96E20C02-1B12-465A-B64C-24AA92270007" TargetMode="External"/><Relationship Id="rId85" Type="http://schemas.openxmlformats.org/officeDocument/2006/relationships/hyperlink" Target="https://pravo-search.minjust.ru/bigs/showDocument.html?id=EB042C48-DE0E-4DBE-8305-4D48DDDB63A2" TargetMode="External"/><Relationship Id="rId150" Type="http://schemas.openxmlformats.org/officeDocument/2006/relationships/hyperlink" Target="https://pravo-search.minjust.ru/bigs/showDocument.html?id=9AA48369-618A-4BB4-B4B8-AE15F2B7EBF6" TargetMode="External"/><Relationship Id="rId155" Type="http://schemas.openxmlformats.org/officeDocument/2006/relationships/hyperlink" Target="https://pravo-search.minjust.ru/bigs/showDocument.html?id=BBF89570-6239-4CFB-BDBA-5B454C14E321" TargetMode="External"/><Relationship Id="rId171" Type="http://schemas.openxmlformats.org/officeDocument/2006/relationships/hyperlink" Target="https://pravo-search.minjust.ru/bigs/showDocument.html?id=4BB5E83E-8037-43A6-B475-5C439A7201A9" TargetMode="External"/><Relationship Id="rId176" Type="http://schemas.openxmlformats.org/officeDocument/2006/relationships/hyperlink" Target="https://pravo-search.minjust.ru/bigs/showDocument.html?id=96E20C02-1B12-465A-B64C-24AA92270007" TargetMode="External"/><Relationship Id="rId192" Type="http://schemas.openxmlformats.org/officeDocument/2006/relationships/hyperlink" Target="https://pravo-search.minjust.ru/bigs/showDocument.html?id=96E20C02-1B12-465A-B64C-24AA92270007" TargetMode="External"/><Relationship Id="rId12" Type="http://schemas.openxmlformats.org/officeDocument/2006/relationships/hyperlink" Target="https://pravo-search.minjust.ru/bigs/showDocument.html?id=96E20C02-1B12-465A-B64C-24AA92270007" TargetMode="External"/><Relationship Id="rId17" Type="http://schemas.openxmlformats.org/officeDocument/2006/relationships/hyperlink" Target="https://pravo-search.minjust.ru/bigs/showDocument.html?id=CF1F5643-3AEB-4438-9333-2E47F2A9D0E7" TargetMode="External"/><Relationship Id="rId33" Type="http://schemas.openxmlformats.org/officeDocument/2006/relationships/hyperlink" Target="https://pravo-search.minjust.ru/bigs/showDocument.html?id=4BB5E83E-8037-43A6-B475-5C439A7201A9" TargetMode="External"/><Relationship Id="rId38" Type="http://schemas.openxmlformats.org/officeDocument/2006/relationships/hyperlink" Target="https://pravo-search.minjust.ru/bigs/showDocument.html?id=96E20C02-1B12-465A-B64C-24AA92270007" TargetMode="External"/><Relationship Id="rId59" Type="http://schemas.openxmlformats.org/officeDocument/2006/relationships/hyperlink" Target="https://pravo-search.minjust.ru/bigs/showDocument.html?id=37725293-0A0D-4B92-B833-3A6661B428EC" TargetMode="External"/><Relationship Id="rId103" Type="http://schemas.openxmlformats.org/officeDocument/2006/relationships/hyperlink" Target="https://pravo-search.minjust.ru/bigs/showDocument.html?id=96E20C02-1B12-465A-B64C-24AA92270007" TargetMode="External"/><Relationship Id="rId108" Type="http://schemas.openxmlformats.org/officeDocument/2006/relationships/hyperlink" Target="https://pravo-search.minjust.ru/bigs/showDocument.html?id=98BB8F81-011C-4DFF-9673-EFE0713E9585" TargetMode="External"/><Relationship Id="rId124" Type="http://schemas.openxmlformats.org/officeDocument/2006/relationships/hyperlink" Target="https://pravo-search.minjust.ru/bigs/showDocument.html?id=EB042C48-DE0E-4DBE-8305-4D48DDDB63A2" TargetMode="External"/><Relationship Id="rId129" Type="http://schemas.openxmlformats.org/officeDocument/2006/relationships/hyperlink" Target="https://pravo-search.minjust.ru/bigs/showDocument.html?id=AB8CD4C4-8D82-444E-83C5-FF5157A65F85" TargetMode="External"/><Relationship Id="rId54" Type="http://schemas.openxmlformats.org/officeDocument/2006/relationships/hyperlink" Target="https://pravo-search.minjust.ru/bigs/showDocument.html?id=401A4058-EBD0-4AE1-8231-1072A34EB79F" TargetMode="External"/><Relationship Id="rId70" Type="http://schemas.openxmlformats.org/officeDocument/2006/relationships/hyperlink" Target="https://pravo-search.minjust.ru/bigs/showDocument.html?id=96E20C02-1B12-465A-B64C-24AA92270007" TargetMode="External"/><Relationship Id="rId75" Type="http://schemas.openxmlformats.org/officeDocument/2006/relationships/hyperlink" Target="https://pravo-search.minjust.ru/bigs/showDocument.html?id=96E20C02-1B12-465A-B64C-24AA92270007" TargetMode="External"/><Relationship Id="rId91" Type="http://schemas.openxmlformats.org/officeDocument/2006/relationships/hyperlink" Target="https://pravo-search.minjust.ru/bigs/showDocument.html?id=96E20C02-1B12-465A-B64C-24AA92270007" TargetMode="External"/><Relationship Id="rId96" Type="http://schemas.openxmlformats.org/officeDocument/2006/relationships/hyperlink" Target="https://pravo-search.minjust.ru/bigs/showDocument.html?id=96E20C02-1B12-465A-B64C-24AA92270007" TargetMode="External"/><Relationship Id="rId140" Type="http://schemas.openxmlformats.org/officeDocument/2006/relationships/hyperlink" Target="https://pravo-search.minjust.ru/bigs/showDocument.html?id=9AA48369-618A-4BB4-B4B8-AE15F2B7EBF6" TargetMode="External"/><Relationship Id="rId145" Type="http://schemas.openxmlformats.org/officeDocument/2006/relationships/hyperlink" Target="https://pravo-search.minjust.ru/bigs/showDocument.html?id=BBF89570-6239-4CFB-BDBA-5B454C14E321" TargetMode="External"/><Relationship Id="rId161" Type="http://schemas.openxmlformats.org/officeDocument/2006/relationships/hyperlink" Target="https://pravo-search.minjust.ru/bigs/showDocument.html?id=1D73A852-DCB8-4474-A3CE-BF2EC935402B" TargetMode="External"/><Relationship Id="rId166" Type="http://schemas.openxmlformats.org/officeDocument/2006/relationships/hyperlink" Target="https://pravo-search.minjust.ru/bigs/showDocument.html?id=3E8F427C-A512-4684-A508-8DC47FB7D541" TargetMode="External"/><Relationship Id="rId182" Type="http://schemas.openxmlformats.org/officeDocument/2006/relationships/hyperlink" Target="https://pravo-search.minjust.ru/bigs/showDocument.html?id=37725293-0A0D-4B92-B833-3A6661B428EC" TargetMode="External"/><Relationship Id="rId187" Type="http://schemas.openxmlformats.org/officeDocument/2006/relationships/hyperlink" Target="https://pravo-search.minjust.ru/bigs/showDocument.html?id=4BB5E83E-8037-43A6-B475-5C439A7201A9" TargetMode="External"/><Relationship Id="rId1" Type="http://schemas.openxmlformats.org/officeDocument/2006/relationships/numbering" Target="numbering.xml"/><Relationship Id="rId6" Type="http://schemas.openxmlformats.org/officeDocument/2006/relationships/hyperlink" Target="https://pravo-search.minjust.ru/bigs/showDocument.html?id=37725293-0A0D-4B92-B833-3A6661B428EC" TargetMode="External"/><Relationship Id="rId23" Type="http://schemas.openxmlformats.org/officeDocument/2006/relationships/hyperlink" Target="https://pravo-search.minjust.ru/bigs/showDocument.html?id=6785A26F-52A6-439E-A2E4-93801511E564" TargetMode="External"/><Relationship Id="rId28" Type="http://schemas.openxmlformats.org/officeDocument/2006/relationships/hyperlink" Target="https://pravo-search.minjust.ru/bigs/showDocument.html?id=15D4560C-D530-4955-BF7E-F734337AE80B" TargetMode="External"/><Relationship Id="rId49" Type="http://schemas.openxmlformats.org/officeDocument/2006/relationships/hyperlink" Target="https://pravo-search.minjust.ru/bigs/showDocument.html?id=4BB5E83E-8037-43A6-B475-5C439A7201A9" TargetMode="External"/><Relationship Id="rId114" Type="http://schemas.openxmlformats.org/officeDocument/2006/relationships/hyperlink" Target="https://pravo-search.minjust.ru/bigs/showDocument.html?id=37725293-0A0D-4B92-B833-3A6661B428EC" TargetMode="External"/><Relationship Id="rId119" Type="http://schemas.openxmlformats.org/officeDocument/2006/relationships/hyperlink" Target="https://pravo-search.minjust.ru/bigs/showDocument.html?id=96E20C02-1B12-465A-B64C-24AA92270007" TargetMode="External"/><Relationship Id="rId44" Type="http://schemas.openxmlformats.org/officeDocument/2006/relationships/hyperlink" Target="https://pravo-search.minjust.ru/bigs/showDocument.html?id=96E20C02-1B12-465A-B64C-24AA92270007" TargetMode="External"/><Relationship Id="rId60" Type="http://schemas.openxmlformats.org/officeDocument/2006/relationships/hyperlink" Target="https://pravo-search.minjust.ru/bigs/showDocument.html?id=37725293-0A0D-4B92-B833-3A6661B428EC" TargetMode="External"/><Relationship Id="rId65" Type="http://schemas.openxmlformats.org/officeDocument/2006/relationships/hyperlink" Target="https://pravo-search.minjust.ru/bigs/showDocument.html?id=37725293-0A0D-4B92-B833-3A6661B428EC" TargetMode="External"/><Relationship Id="rId81" Type="http://schemas.openxmlformats.org/officeDocument/2006/relationships/hyperlink" Target="https://pravo-search.minjust.ru/bigs/showDocument.html?id=98BB8F81-011C-4DFF-9673-EFE0713E9585" TargetMode="External"/><Relationship Id="rId86" Type="http://schemas.openxmlformats.org/officeDocument/2006/relationships/hyperlink" Target="https://pravo-search.minjust.ru/bigs/showDocument.html?id=98BB8F81-011C-4DFF-9673-EFE0713E9585" TargetMode="External"/><Relationship Id="rId130" Type="http://schemas.openxmlformats.org/officeDocument/2006/relationships/hyperlink" Target="https://pravo-search.minjust.ru/bigs/showDocument.html?id=96E20C02-1B12-465A-B64C-24AA92270007" TargetMode="External"/><Relationship Id="rId135" Type="http://schemas.openxmlformats.org/officeDocument/2006/relationships/hyperlink" Target="https://pravo-search.minjust.ru/bigs/showDocument.html?id=1B786E11-6E56-4BE0-AF08-9768F8213986" TargetMode="External"/><Relationship Id="rId151" Type="http://schemas.openxmlformats.org/officeDocument/2006/relationships/hyperlink" Target="https://pravo-search.minjust.ru/bigs/showDocument.html?id=BBF89570-6239-4CFB-BDBA-5B454C14E321" TargetMode="External"/><Relationship Id="rId156" Type="http://schemas.openxmlformats.org/officeDocument/2006/relationships/hyperlink" Target="https://pravo-search.minjust.ru/bigs/showDocument.html?id=BBF89570-6239-4CFB-BDBA-5B454C14E321" TargetMode="External"/><Relationship Id="rId177" Type="http://schemas.openxmlformats.org/officeDocument/2006/relationships/hyperlink" Target="https://pravo-search.minjust.ru/bigs/showDocument.html?id=96E20C02-1B12-465A-B64C-24AA92270007" TargetMode="External"/><Relationship Id="rId172" Type="http://schemas.openxmlformats.org/officeDocument/2006/relationships/hyperlink" Target="https://pravo-search.minjust.ru/bigs/showDocument.html?id=37725293-0A0D-4B92-B833-3A6661B428EC" TargetMode="External"/><Relationship Id="rId193" Type="http://schemas.openxmlformats.org/officeDocument/2006/relationships/hyperlink" Target="https://pravo-search.minjust.ru/bigs/showDocument.html?id=15D4560C-D530-4955-BF7E-F734337AE80B" TargetMode="External"/><Relationship Id="rId13" Type="http://schemas.openxmlformats.org/officeDocument/2006/relationships/hyperlink" Target="https://pravo-search.minjust.ru/bigs/showDocument.html?id=E999DCF9-926B-4FA1-9B51-8FD631C66B00" TargetMode="External"/><Relationship Id="rId18" Type="http://schemas.openxmlformats.org/officeDocument/2006/relationships/hyperlink" Target="https://pravo-search.minjust.ru/bigs/showDocument.html?id=1B786E11-6E56-4BE0-AF08-9768F8213986" TargetMode="External"/><Relationship Id="rId39" Type="http://schemas.openxmlformats.org/officeDocument/2006/relationships/hyperlink" Target="https://pravo-search.minjust.ru/bigs/showDocument.html?id=96E20C02-1B12-465A-B64C-24AA92270007" TargetMode="External"/><Relationship Id="rId109" Type="http://schemas.openxmlformats.org/officeDocument/2006/relationships/hyperlink" Target="https://pravo-search.minjust.ru/bigs/showDocument.html?id=60E08DD3-A113-4C2C-BF2A-D7CDCD7938DE" TargetMode="External"/><Relationship Id="rId34" Type="http://schemas.openxmlformats.org/officeDocument/2006/relationships/hyperlink" Target="https://pravo-search.minjust.ru/bigs/showDocument.html?id=4BB5E83E-8037-43A6-B475-5C439A7201A9" TargetMode="External"/><Relationship Id="rId50" Type="http://schemas.openxmlformats.org/officeDocument/2006/relationships/hyperlink" Target="https://pravo-search.minjust.ru/bigs/showDocument.html?id=4BB5E83E-8037-43A6-B475-5C439A7201A9" TargetMode="External"/><Relationship Id="rId55" Type="http://schemas.openxmlformats.org/officeDocument/2006/relationships/hyperlink" Target="https://pravo-search.minjust.ru/bigs/showDocument.html?id=96E20C02-1B12-465A-B64C-24AA92270007" TargetMode="External"/><Relationship Id="rId76" Type="http://schemas.openxmlformats.org/officeDocument/2006/relationships/hyperlink" Target="https://pravo-search.minjust.ru/bigs/showDocument.html?id=9AA48369-618A-4BB4-B4B8-AE15F2B7EBF6" TargetMode="External"/><Relationship Id="rId97" Type="http://schemas.openxmlformats.org/officeDocument/2006/relationships/hyperlink" Target="https://pravo-search.minjust.ru/bigs/showDocument.html?id=9AA48369-618A-4BB4-B4B8-AE15F2B7EBF6" TargetMode="External"/><Relationship Id="rId104" Type="http://schemas.openxmlformats.org/officeDocument/2006/relationships/hyperlink" Target="https://pravo-search.minjust.ru/bigs/showDocument.html?id=9AA48369-618A-4BB4-B4B8-AE15F2B7EBF6" TargetMode="External"/><Relationship Id="rId120" Type="http://schemas.openxmlformats.org/officeDocument/2006/relationships/hyperlink" Target="https://pravo-search.minjust.ru/bigs/showDocument.html?id=96E20C02-1B12-465A-B64C-24AA92270007" TargetMode="External"/><Relationship Id="rId125" Type="http://schemas.openxmlformats.org/officeDocument/2006/relationships/hyperlink" Target="https://pravo-search.minjust.ru/bigs/showDocument.html?id=96E20C02-1B12-465A-B64C-24AA92270007" TargetMode="External"/><Relationship Id="rId141" Type="http://schemas.openxmlformats.org/officeDocument/2006/relationships/hyperlink" Target="https://pravo-search.minjust.ru/bigs/showDocument.html?id=BBF89570-6239-4CFB-BDBA-5B454C14E321" TargetMode="External"/><Relationship Id="rId146" Type="http://schemas.openxmlformats.org/officeDocument/2006/relationships/hyperlink" Target="https://pravo-search.minjust.ru/bigs/showDocument.html?id=9AA48369-618A-4BB4-B4B8-AE15F2B7EBF6" TargetMode="External"/><Relationship Id="rId167" Type="http://schemas.openxmlformats.org/officeDocument/2006/relationships/hyperlink" Target="https://pravo-search.minjust.ru/bigs/showDocument.html?id=1B786E11-6E56-4BE0-AF08-9768F8213986" TargetMode="External"/><Relationship Id="rId188"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s://pravo-search.minjust.ru/bigs/showDocument.html?id=4BB5E83E-8037-43A6-B475-5C439A7201A9" TargetMode="External"/><Relationship Id="rId71" Type="http://schemas.openxmlformats.org/officeDocument/2006/relationships/hyperlink" Target="https://pravo-search.minjust.ru/bigs/showDocument.html?id=37725293-0A0D-4B92-B833-3A6661B428EC" TargetMode="External"/><Relationship Id="rId92" Type="http://schemas.openxmlformats.org/officeDocument/2006/relationships/hyperlink" Target="https://pravo-search.minjust.ru/bigs/showDocument.html?id=96E20C02-1B12-465A-B64C-24AA92270007" TargetMode="External"/><Relationship Id="rId162" Type="http://schemas.openxmlformats.org/officeDocument/2006/relationships/hyperlink" Target="https://pravo-search.minjust.ru/bigs/showDocument.html?id=1B786E11-6E56-4BE0-AF08-9768F8213986" TargetMode="External"/><Relationship Id="rId183" Type="http://schemas.openxmlformats.org/officeDocument/2006/relationships/hyperlink" Target="https://pravo-search.minjust.ru/bigs/showDocument.html?id=37725293-0A0D-4B92-B833-3A6661B428EC" TargetMode="External"/><Relationship Id="rId2" Type="http://schemas.openxmlformats.org/officeDocument/2006/relationships/styles" Target="styles.xml"/><Relationship Id="rId29" Type="http://schemas.openxmlformats.org/officeDocument/2006/relationships/hyperlink" Target="https://pravo-search.minjust.ru/bigs/showDocument.html?id=401A4058-EBD0-4AE1-8231-1072A34EB79F" TargetMode="External"/><Relationship Id="rId24" Type="http://schemas.openxmlformats.org/officeDocument/2006/relationships/hyperlink" Target="https://pravo-search.minjust.ru/bigs/showDocument.html?id=6785A26F-52A6-439E-A2E4-93801511E564" TargetMode="External"/><Relationship Id="rId40" Type="http://schemas.openxmlformats.org/officeDocument/2006/relationships/hyperlink" Target="https://pravo-search.minjust.ru/bigs/showDocument.html?id=96E20C02-1B12-465A-B64C-24AA92270007" TargetMode="External"/><Relationship Id="rId45" Type="http://schemas.openxmlformats.org/officeDocument/2006/relationships/hyperlink" Target="https://pravo-search.minjust.ru/bigs/showDocument.html?id=37725293-0A0D-4B92-B833-3A6661B428EC" TargetMode="External"/><Relationship Id="rId66" Type="http://schemas.openxmlformats.org/officeDocument/2006/relationships/hyperlink" Target="https://pravo-search.minjust.ru/bigs/showDocument.html?id=4F48675C-2DC2-4B7B-8F43-C7D17AB9072F" TargetMode="External"/><Relationship Id="rId87" Type="http://schemas.openxmlformats.org/officeDocument/2006/relationships/hyperlink" Target="https://pravo-search.minjust.ru/bigs/showDocument.html?id=96E20C02-1B12-465A-B64C-24AA92270007" TargetMode="External"/><Relationship Id="rId110" Type="http://schemas.openxmlformats.org/officeDocument/2006/relationships/hyperlink" Target="https://pravo-search.minjust.ru/bigs/showDocument.html?id=60E08DD3-A113-4C2C-BF2A-D7CDCD7938DE" TargetMode="External"/><Relationship Id="rId115" Type="http://schemas.openxmlformats.org/officeDocument/2006/relationships/hyperlink" Target="https://pravo-search.minjust.ru/bigs/showDocument.html?id=96E20C02-1B12-465A-B64C-24AA92270007" TargetMode="External"/><Relationship Id="rId131" Type="http://schemas.openxmlformats.org/officeDocument/2006/relationships/hyperlink" Target="https://pravo-search.minjust.ru/bigs/showDocument.html?id=E3582471-B8B8-4D69-B4C4-3DF3F904EEA0" TargetMode="External"/><Relationship Id="rId136" Type="http://schemas.openxmlformats.org/officeDocument/2006/relationships/hyperlink" Target="https://pravo-search.minjust.ru/bigs/showDocument.html?id=1B786E11-6E56-4BE0-AF08-9768F8213986" TargetMode="External"/><Relationship Id="rId157" Type="http://schemas.openxmlformats.org/officeDocument/2006/relationships/hyperlink" Target="https://pravo-search.minjust.ru/bigs/showDocument.html?id=9AA48369-618A-4BB4-B4B8-AE15F2B7EBF6" TargetMode="External"/><Relationship Id="rId178" Type="http://schemas.openxmlformats.org/officeDocument/2006/relationships/hyperlink" Target="https://pravo-search.minjust.ru/bigs/showDocument.html?id=96E20C02-1B12-465A-B64C-24AA92270007" TargetMode="External"/><Relationship Id="rId61" Type="http://schemas.openxmlformats.org/officeDocument/2006/relationships/hyperlink" Target="https://pravo-search.minjust.ru/bigs/showDocument.html?id=37725293-0A0D-4B92-B833-3A6661B428EC" TargetMode="External"/><Relationship Id="rId82" Type="http://schemas.openxmlformats.org/officeDocument/2006/relationships/hyperlink" Target="https://pravo-search.minjust.ru/bigs/showDocument.html?id=96E20C02-1B12-465A-B64C-24AA92270007" TargetMode="External"/><Relationship Id="rId152" Type="http://schemas.openxmlformats.org/officeDocument/2006/relationships/hyperlink" Target="https://pravo-search.minjust.ru/bigs/showDocument.html?id=BBF89570-6239-4CFB-BDBA-5B454C14E321" TargetMode="External"/><Relationship Id="rId173" Type="http://schemas.openxmlformats.org/officeDocument/2006/relationships/hyperlink" Target="https://pravo-search.minjust.ru/bigs/showDocument.html?id=1B786E11-6E56-4BE0-AF08-9768F8213986" TargetMode="External"/><Relationship Id="rId194" Type="http://schemas.openxmlformats.org/officeDocument/2006/relationships/hyperlink" Target="https://pravo-search.minjust.ru/bigs/showDocument.html?id=401A4058-EBD0-4AE1-8231-1072A34EB79F" TargetMode="External"/><Relationship Id="rId1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524497EE-939B-46DF-83F5-03E4DB7C55E1" TargetMode="External"/><Relationship Id="rId30" Type="http://schemas.openxmlformats.org/officeDocument/2006/relationships/hyperlink" Target="https://pravo-search.minjust.ru/bigs/showDocument.html?id=4BB5E83E-8037-43A6-B475-5C439A7201A9" TargetMode="External"/><Relationship Id="rId35" Type="http://schemas.openxmlformats.org/officeDocument/2006/relationships/hyperlink" Target="https://pravo-search.minjust.ru/bigs/showDocument.html?id=96E20C02-1B12-465A-B64C-24AA92270007" TargetMode="External"/><Relationship Id="rId56" Type="http://schemas.openxmlformats.org/officeDocument/2006/relationships/hyperlink" Target="https://pravo-search.minjust.ru/bigs/showDocument.html?id=BEDB8D87-FB71-47D6-A08B-7000CAA8861A" TargetMode="External"/><Relationship Id="rId77" Type="http://schemas.openxmlformats.org/officeDocument/2006/relationships/hyperlink" Target="https://pravo-search.minjust.ru/bigs/showDocument.html?id=9AA48369-618A-4BB4-B4B8-AE15F2B7EBF6" TargetMode="External"/><Relationship Id="rId100" Type="http://schemas.openxmlformats.org/officeDocument/2006/relationships/hyperlink" Target="https://pravo-search.minjust.ru/bigs/showDocument.html?id=EB042C48-DE0E-4DBE-8305-4D48DDDB63A2" TargetMode="External"/><Relationship Id="rId105" Type="http://schemas.openxmlformats.org/officeDocument/2006/relationships/hyperlink" Target="https://pravo-search.minjust.ru/bigs/showDocument.html?id=23BFA9AF-B847-4F54-8403-F2E327C4305A" TargetMode="External"/><Relationship Id="rId126" Type="http://schemas.openxmlformats.org/officeDocument/2006/relationships/hyperlink" Target="https://pravo-search.minjust.ru/bigs/showDocument.html?id=37725293-0A0D-4B92-B833-3A6661B428EC" TargetMode="External"/><Relationship Id="rId147" Type="http://schemas.openxmlformats.org/officeDocument/2006/relationships/hyperlink" Target="https://pravo-search.minjust.ru/bigs/showDocument.html?id=23BFA9AF-B847-4F54-8403-F2E327C4305A" TargetMode="External"/><Relationship Id="rId168" Type="http://schemas.openxmlformats.org/officeDocument/2006/relationships/hyperlink" Target="https://pravo-search.minjust.ru/bigs/showDocument.html?id=1B786E11-6E56-4BE0-AF08-9768F8213986" TargetMode="External"/><Relationship Id="rId8" Type="http://schemas.openxmlformats.org/officeDocument/2006/relationships/hyperlink" Target="https://pravo-search.minjust.ru/bigs/showDocument.html?id=8CAC30F0-7832-4B27-AED8-590CA186C6BF" TargetMode="External"/><Relationship Id="rId51" Type="http://schemas.openxmlformats.org/officeDocument/2006/relationships/hyperlink" Target="https://pravo-search.minjust.ru/bigs/showDocument.html?id=96E20C02-1B12-465A-B64C-24AA92270007" TargetMode="External"/><Relationship Id="rId72" Type="http://schemas.openxmlformats.org/officeDocument/2006/relationships/hyperlink" Target="https://pravo-search.minjust.ru/bigs/showDocument.html?id=96E20C02-1B12-465A-B64C-24AA92270007" TargetMode="External"/><Relationship Id="rId93" Type="http://schemas.openxmlformats.org/officeDocument/2006/relationships/hyperlink" Target="https://pravo-search.minjust.ru/bigs/showDocument.html?id=4BB5E83E-8037-43A6-B475-5C439A7201A9" TargetMode="External"/><Relationship Id="rId98" Type="http://schemas.openxmlformats.org/officeDocument/2006/relationships/hyperlink" Target="https://pravo-search.minjust.ru/bigs/showDocument.html?id=9AA48369-618A-4BB4-B4B8-AE15F2B7EBF6" TargetMode="External"/><Relationship Id="rId121" Type="http://schemas.openxmlformats.org/officeDocument/2006/relationships/hyperlink" Target="https://pravo-search.minjust.ru/bigs/showDocument.html?id=96E20C02-1B12-465A-B64C-24AA92270007" TargetMode="External"/><Relationship Id="rId142" Type="http://schemas.openxmlformats.org/officeDocument/2006/relationships/hyperlink" Target="https://pravo-search.minjust.ru/bigs/showDocument.html?id=4BB5E83E-8037-43A6-B475-5C439A7201A9" TargetMode="External"/><Relationship Id="rId163" Type="http://schemas.openxmlformats.org/officeDocument/2006/relationships/hyperlink" Target="https://pravo-search.minjust.ru/bigs/showDocument.html?id=96E20C02-1B12-465A-B64C-24AA92270007" TargetMode="External"/><Relationship Id="rId184" Type="http://schemas.openxmlformats.org/officeDocument/2006/relationships/hyperlink" Target="https://pravo-search.minjust.ru/bigs/showDocument.html?id=8F21B21C-A408-42C4-B9FE-A939B863C84A" TargetMode="External"/><Relationship Id="rId189" Type="http://schemas.openxmlformats.org/officeDocument/2006/relationships/hyperlink" Target="https://pravo-search.minjust.ru/bigs/showDocument.html?id=15D4560C-D530-4955-BF7E-F734337AE80B" TargetMode="External"/><Relationship Id="rId3" Type="http://schemas.openxmlformats.org/officeDocument/2006/relationships/settings" Target="settings.xml"/><Relationship Id="rId25" Type="http://schemas.openxmlformats.org/officeDocument/2006/relationships/hyperlink" Target="https://pravo-search.minjust.ru/bigs/showDocument.html?id=4BB5E83E-8037-43A6-B475-5C439A7201A9" TargetMode="External"/><Relationship Id="rId46" Type="http://schemas.openxmlformats.org/officeDocument/2006/relationships/hyperlink" Target="https://pravo-search.minjust.ru/bigs/showDocument.html?id=37725293-0A0D-4B92-B833-3A6661B428EC" TargetMode="External"/><Relationship Id="rId67" Type="http://schemas.openxmlformats.org/officeDocument/2006/relationships/hyperlink" Target="https://pravo-search.minjust.ru/bigs/showDocument.html?id=96E20C02-1B12-465A-B64C-24AA92270007" TargetMode="External"/><Relationship Id="rId116" Type="http://schemas.openxmlformats.org/officeDocument/2006/relationships/hyperlink" Target="https://pravo-search.minjust.ru/bigs/showDocument.html?id=96E20C02-1B12-465A-B64C-24AA92270007" TargetMode="External"/><Relationship Id="rId137" Type="http://schemas.openxmlformats.org/officeDocument/2006/relationships/hyperlink" Target="https://pravo-search.minjust.ru/bigs/showDocument.html?id=1B786E11-6E56-4BE0-AF08-9768F8213986" TargetMode="External"/><Relationship Id="rId158" Type="http://schemas.openxmlformats.org/officeDocument/2006/relationships/hyperlink" Target="https://pravo-search.minjust.ru/bigs/showDocument.html?id=15D4560C-D530-4955-BF7E-F734337AE80B" TargetMode="External"/><Relationship Id="rId20" Type="http://schemas.openxmlformats.org/officeDocument/2006/relationships/hyperlink" Target="https://pravo-search.minjust.ru/bigs/showDocument.html?id=4BB5E83E-8037-43A6-B475-5C439A7201A9" TargetMode="External"/><Relationship Id="rId41" Type="http://schemas.openxmlformats.org/officeDocument/2006/relationships/hyperlink" Target="https://pravo-search.minjust.ru/bigs/showDocument.html?id=37725293-0A0D-4B92-B833-3A6661B428EC" TargetMode="External"/><Relationship Id="rId62" Type="http://schemas.openxmlformats.org/officeDocument/2006/relationships/hyperlink" Target="https://pravo-search.minjust.ru/bigs/showDocument.html?id=37725293-0A0D-4B92-B833-3A6661B428EC" TargetMode="External"/><Relationship Id="rId83" Type="http://schemas.openxmlformats.org/officeDocument/2006/relationships/hyperlink" Target="https://pravo-search.minjust.ru/bigs/showDocument.html?id=9AA48369-618A-4BB4-B4B8-AE15F2B7EBF6" TargetMode="External"/><Relationship Id="rId88" Type="http://schemas.openxmlformats.org/officeDocument/2006/relationships/hyperlink" Target="https://pravo-search.minjust.ru/bigs/showDocument.html?id=96E20C02-1B12-465A-B64C-24AA92270007" TargetMode="External"/><Relationship Id="rId111" Type="http://schemas.openxmlformats.org/officeDocument/2006/relationships/hyperlink" Target="https://pravo-search.minjust.ru/bigs/showDocument.html?id=37725293-0A0D-4B92-B833-3A6661B428EC" TargetMode="External"/><Relationship Id="rId132" Type="http://schemas.openxmlformats.org/officeDocument/2006/relationships/hyperlink" Target="https://pravo-search.minjust.ru/bigs/showDocument.html?id=4BB5E83E-8037-43A6-B475-5C439A7201A9" TargetMode="External"/><Relationship Id="rId153" Type="http://schemas.openxmlformats.org/officeDocument/2006/relationships/hyperlink" Target="https://pravo-search.minjust.ru/bigs/showDocument.html?id=BBF89570-6239-4CFB-BDBA-5B454C14E321" TargetMode="External"/><Relationship Id="rId174" Type="http://schemas.openxmlformats.org/officeDocument/2006/relationships/hyperlink" Target="https://pravo-search.minjust.ru/bigs/showDocument.html?id=4BB5E83E-8037-43A6-B475-5C439A7201A9" TargetMode="External"/><Relationship Id="rId179" Type="http://schemas.openxmlformats.org/officeDocument/2006/relationships/hyperlink" Target="https://pravo-search.minjust.ru/bigs/showDocument.html?id=8F21B21C-A408-42C4-B9FE-A939B863C84A" TargetMode="External"/><Relationship Id="rId195" Type="http://schemas.openxmlformats.org/officeDocument/2006/relationships/fontTable" Target="fontTable.xml"/><Relationship Id="rId190" Type="http://schemas.openxmlformats.org/officeDocument/2006/relationships/hyperlink" Target="https://pravo-search.minjust.ru/bigs/showDocument.html?id=401A4058-EBD0-4AE1-8231-1072A34EB79F" TargetMode="External"/><Relationship Id="rId15" Type="http://schemas.openxmlformats.org/officeDocument/2006/relationships/hyperlink" Target="https://pravo-search.minjust.ru/bigs/showDocument.html?id=37725293-0A0D-4B92-B833-3A6661B428EC" TargetMode="External"/><Relationship Id="rId36" Type="http://schemas.openxmlformats.org/officeDocument/2006/relationships/hyperlink" Target="https://pravo-search.minjust.ru/bigs/showDocument.html?id=4BB5E83E-8037-43A6-B475-5C439A7201A9" TargetMode="External"/><Relationship Id="rId57" Type="http://schemas.openxmlformats.org/officeDocument/2006/relationships/hyperlink" Target="https://pravo-search.minjust.ru/bigs/showDocument.html?id=1B786E11-6E56-4BE0-AF08-9768F8213986" TargetMode="External"/><Relationship Id="rId106" Type="http://schemas.openxmlformats.org/officeDocument/2006/relationships/hyperlink" Target="https://pravo-search.minjust.ru/bigs/showDocument.html?id=EB042C48-DE0E-4DBE-8305-4D48DDDB63A2" TargetMode="External"/><Relationship Id="rId127"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46B99A54-87C8-4539-A8B5-DEA1C3FED2E7" TargetMode="External"/><Relationship Id="rId31" Type="http://schemas.openxmlformats.org/officeDocument/2006/relationships/hyperlink" Target="https://pravo-search.minjust.ru/bigs/showDocument.html?id=4BB5E83E-8037-43A6-B475-5C439A7201A9" TargetMode="External"/><Relationship Id="rId52" Type="http://schemas.openxmlformats.org/officeDocument/2006/relationships/hyperlink" Target="https://pravo-search.minjust.ru/bigs/showDocument.html?id=37725293-0A0D-4B92-B833-3A6661B428EC" TargetMode="External"/><Relationship Id="rId73" Type="http://schemas.openxmlformats.org/officeDocument/2006/relationships/hyperlink" Target="https://pravo-search.minjust.ru/bigs/showDocument.html?id=96E20C02-1B12-465A-B64C-24AA92270007" TargetMode="External"/><Relationship Id="rId78" Type="http://schemas.openxmlformats.org/officeDocument/2006/relationships/hyperlink" Target="https://pravo-search.minjust.ru/bigs/showDocument.html?id=23BFA9AF-B847-4F54-8403-F2E327C4305A" TargetMode="External"/><Relationship Id="rId94" Type="http://schemas.openxmlformats.org/officeDocument/2006/relationships/hyperlink" Target="https://pravo-search.minjust.ru/bigs/showDocument.html?id=96E20C02-1B12-465A-B64C-24AA92270007" TargetMode="External"/><Relationship Id="rId99" Type="http://schemas.openxmlformats.org/officeDocument/2006/relationships/hyperlink" Target="https://pravo-search.minjust.ru/bigs/showDocument.html?id=23BFA9AF-B847-4F54-8403-F2E327C4305A" TargetMode="External"/><Relationship Id="rId101" Type="http://schemas.openxmlformats.org/officeDocument/2006/relationships/hyperlink" Target="https://pravo-search.minjust.ru/bigs/showDocument.html?id=96E20C02-1B12-465A-B64C-24AA92270007" TargetMode="External"/><Relationship Id="rId122" Type="http://schemas.openxmlformats.org/officeDocument/2006/relationships/hyperlink" Target="https://pravo-search.minjust.ru/bigs/showDocument.html?id=9AA48369-618A-4BB4-B4B8-AE15F2B7EBF6" TargetMode="External"/><Relationship Id="rId143" Type="http://schemas.openxmlformats.org/officeDocument/2006/relationships/hyperlink" Target="https://pravo-search.minjust.ru/bigs/showDocument.html?id=37725293-0A0D-4B92-B833-3A6661B428EC" TargetMode="External"/><Relationship Id="rId148" Type="http://schemas.openxmlformats.org/officeDocument/2006/relationships/hyperlink" Target="https://pravo-search.minjust.ru/bigs/showDocument.html?id=9AA48369-618A-4BB4-B4B8-AE15F2B7EBF6" TargetMode="External"/><Relationship Id="rId164" Type="http://schemas.openxmlformats.org/officeDocument/2006/relationships/hyperlink" Target="https://pravo-search.minjust.ru/bigs/showDocument.html?id=15D4560C-D530-4955-BF7E-F734337AE80B" TargetMode="External"/><Relationship Id="rId169" Type="http://schemas.openxmlformats.org/officeDocument/2006/relationships/hyperlink" Target="https://pravo-search.minjust.ru/bigs/showDocument.html?id=1B786E11-6E56-4BE0-AF08-9768F8213986" TargetMode="External"/><Relationship Id="rId185"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1B786E11-6E56-4BE0-AF08-9768F8213986" TargetMode="External"/><Relationship Id="rId180" Type="http://schemas.openxmlformats.org/officeDocument/2006/relationships/hyperlink" Target="https://pravo-search.minjust.ru/bigs/showDocument.html?id=8F21B21C-A408-42C4-B9FE-A939B863C84A" TargetMode="External"/><Relationship Id="rId26" Type="http://schemas.openxmlformats.org/officeDocument/2006/relationships/hyperlink" Target="https://pravo-search.minjust.ru/bigs/showDocument.html?id=6785A26F-52A6-439E-A2E4-93801511E5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40402</Words>
  <Characters>230293</Characters>
  <Application>Microsoft Office Word</Application>
  <DocSecurity>0</DocSecurity>
  <Lines>1919</Lines>
  <Paragraphs>540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Кажлодка</cp:lastModifiedBy>
  <cp:revision>5</cp:revision>
  <cp:lastPrinted>2023-08-17T08:19:00Z</cp:lastPrinted>
  <dcterms:created xsi:type="dcterms:W3CDTF">2023-08-16T08:33:00Z</dcterms:created>
  <dcterms:modified xsi:type="dcterms:W3CDTF">2023-08-17T08:21:00Z</dcterms:modified>
</cp:coreProperties>
</file>