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7D70" w:rsidRDefault="00707D70" w:rsidP="00707D70">
      <w:pPr>
        <w:pStyle w:val="a3"/>
        <w:jc w:val="center"/>
        <w:rPr>
          <w:color w:val="000000"/>
          <w:szCs w:val="28"/>
        </w:rPr>
      </w:pPr>
      <w:r>
        <w:rPr>
          <w:color w:val="000000"/>
          <w:szCs w:val="28"/>
        </w:rPr>
        <w:t>АДМИНИСТРАЦИЯ ВАРЖЕЛЯЙСКОГО СЕЛЬСКОГО ПОСЕЛЕНИЯ</w:t>
      </w:r>
    </w:p>
    <w:p w:rsidR="00707D70" w:rsidRDefault="00707D70" w:rsidP="00707D70">
      <w:pPr>
        <w:pStyle w:val="a3"/>
        <w:jc w:val="center"/>
        <w:rPr>
          <w:color w:val="000000"/>
          <w:szCs w:val="28"/>
        </w:rPr>
      </w:pPr>
      <w:r>
        <w:rPr>
          <w:color w:val="000000"/>
          <w:szCs w:val="28"/>
        </w:rPr>
        <w:t>ТОРБЕЕВСКОГО МУНИЦИПАЛЬНОГО РАЙОНА</w:t>
      </w:r>
    </w:p>
    <w:p w:rsidR="00707D70" w:rsidRDefault="00707D70" w:rsidP="00707D70">
      <w:pPr>
        <w:pStyle w:val="a3"/>
        <w:jc w:val="center"/>
        <w:rPr>
          <w:color w:val="000000"/>
          <w:szCs w:val="28"/>
        </w:rPr>
      </w:pPr>
      <w:r>
        <w:rPr>
          <w:color w:val="000000"/>
          <w:szCs w:val="28"/>
        </w:rPr>
        <w:t>РЕСПУБЛИКИ МОРДОВИЯ</w:t>
      </w:r>
    </w:p>
    <w:p w:rsidR="00707D70" w:rsidRDefault="00707D70" w:rsidP="00707D70">
      <w:pPr>
        <w:pStyle w:val="a3"/>
        <w:jc w:val="center"/>
        <w:rPr>
          <w:color w:val="000000"/>
          <w:szCs w:val="28"/>
        </w:rPr>
      </w:pPr>
    </w:p>
    <w:p w:rsidR="00707D70" w:rsidRDefault="00707D70" w:rsidP="00707D70">
      <w:pPr>
        <w:pStyle w:val="a3"/>
        <w:jc w:val="center"/>
        <w:rPr>
          <w:color w:val="000000"/>
          <w:szCs w:val="28"/>
        </w:rPr>
      </w:pPr>
      <w:r>
        <w:rPr>
          <w:color w:val="000000"/>
          <w:szCs w:val="28"/>
        </w:rPr>
        <w:t>ПОСТАНОВЛЕНИЕ</w:t>
      </w:r>
    </w:p>
    <w:p w:rsidR="00707D70" w:rsidRDefault="00707D70" w:rsidP="00707D70">
      <w:pPr>
        <w:pStyle w:val="a3"/>
        <w:jc w:val="center"/>
        <w:rPr>
          <w:color w:val="000000"/>
          <w:szCs w:val="28"/>
        </w:rPr>
      </w:pPr>
    </w:p>
    <w:p w:rsidR="00707D70" w:rsidRDefault="00494C35" w:rsidP="00494C35">
      <w:pPr>
        <w:pStyle w:val="a3"/>
        <w:rPr>
          <w:color w:val="000000"/>
          <w:szCs w:val="28"/>
        </w:rPr>
      </w:pPr>
      <w:r>
        <w:rPr>
          <w:color w:val="000000"/>
          <w:szCs w:val="28"/>
        </w:rPr>
        <w:t xml:space="preserve">                             </w:t>
      </w:r>
      <w:r w:rsidR="00020D9B">
        <w:rPr>
          <w:color w:val="000000"/>
          <w:szCs w:val="28"/>
        </w:rPr>
        <w:t xml:space="preserve">      </w:t>
      </w:r>
      <w:r w:rsidR="00077A38">
        <w:rPr>
          <w:color w:val="000000"/>
          <w:szCs w:val="28"/>
        </w:rPr>
        <w:t xml:space="preserve">                 07.08.2023 № 46</w:t>
      </w:r>
    </w:p>
    <w:p w:rsidR="00707D70" w:rsidRDefault="00707D70" w:rsidP="00707D70">
      <w:pPr>
        <w:jc w:val="both"/>
        <w:rPr>
          <w:sz w:val="28"/>
        </w:rPr>
      </w:pPr>
    </w:p>
    <w:p w:rsidR="00707D70" w:rsidRDefault="000561B6" w:rsidP="00707D70">
      <w:pPr>
        <w:jc w:val="both"/>
        <w:rPr>
          <w:sz w:val="28"/>
        </w:rPr>
      </w:pPr>
      <w:r>
        <w:rPr>
          <w:sz w:val="28"/>
        </w:rPr>
        <w:t>О присвоении адреса  земельному участку</w:t>
      </w:r>
    </w:p>
    <w:p w:rsidR="00707D70" w:rsidRDefault="00707D70" w:rsidP="00707D70">
      <w:pPr>
        <w:pStyle w:val="a3"/>
        <w:rPr>
          <w:color w:val="000000"/>
          <w:szCs w:val="28"/>
        </w:rPr>
      </w:pPr>
    </w:p>
    <w:p w:rsidR="00707D70" w:rsidRDefault="00707D70" w:rsidP="00707D70">
      <w:pPr>
        <w:pStyle w:val="a3"/>
        <w:jc w:val="both"/>
      </w:pPr>
      <w:r>
        <w:rPr>
          <w:szCs w:val="28"/>
          <w:shd w:val="clear" w:color="auto" w:fill="FFFFFF"/>
        </w:rPr>
        <w:t xml:space="preserve">В соответствии со ст.14 Федерального закона от 06.10.2003 г. № 131-ФЗ «Об общих принципах организации местного самоуправления в Российской Федерации», Постановления Правительства РФ от 19.11.2014 г. № 1221 «Об утверждении Правил присвоения, изменения и аннулирования адресов», Постановления администрации </w:t>
      </w:r>
      <w:r>
        <w:t>Варжеляйского сельского поселения от 20.01.2017  № 3 «</w:t>
      </w:r>
      <w:r>
        <w:rPr>
          <w:szCs w:val="28"/>
          <w:lang w:eastAsia="ru-RU"/>
        </w:rPr>
        <w:t xml:space="preserve">Об  утверждении  Административного регламента администрации Варжеляйского сельского поселения Торбеевского муниципального района  </w:t>
      </w:r>
      <w:r>
        <w:rPr>
          <w:szCs w:val="28"/>
        </w:rPr>
        <w:t>по предоставлению муниципальной услуги</w:t>
      </w:r>
      <w:r>
        <w:rPr>
          <w:szCs w:val="28"/>
          <w:lang w:eastAsia="ru-RU"/>
        </w:rPr>
        <w:t xml:space="preserve"> по присвоению </w:t>
      </w:r>
      <w:r>
        <w:rPr>
          <w:bCs/>
          <w:color w:val="000000"/>
          <w:szCs w:val="28"/>
        </w:rPr>
        <w:t>объекту адресации адреса, изменению и аннулированию его адреса</w:t>
      </w:r>
      <w:r>
        <w:t xml:space="preserve"> администрация  Варжеляйского сельского поселения </w:t>
      </w:r>
    </w:p>
    <w:p w:rsidR="00707D70" w:rsidRDefault="00707D70" w:rsidP="00707D70">
      <w:pPr>
        <w:jc w:val="both"/>
        <w:rPr>
          <w:sz w:val="28"/>
        </w:rPr>
      </w:pPr>
      <w:r>
        <w:rPr>
          <w:sz w:val="28"/>
        </w:rPr>
        <w:t>ПОСТАНОВЛЯЕТ:</w:t>
      </w:r>
      <w:r>
        <w:t xml:space="preserve">    </w:t>
      </w:r>
    </w:p>
    <w:p w:rsidR="00707D70" w:rsidRDefault="000561B6" w:rsidP="00707D70">
      <w:pPr>
        <w:numPr>
          <w:ilvl w:val="0"/>
          <w:numId w:val="1"/>
        </w:num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Присвоить адрес земельному участку</w:t>
      </w:r>
      <w:r w:rsidR="007C786C">
        <w:rPr>
          <w:sz w:val="28"/>
          <w:szCs w:val="28"/>
        </w:rPr>
        <w:t xml:space="preserve"> </w:t>
      </w:r>
      <w:r w:rsidR="00077A38">
        <w:rPr>
          <w:sz w:val="28"/>
          <w:szCs w:val="28"/>
        </w:rPr>
        <w:t>с кадастровым номером 13:21:031</w:t>
      </w:r>
      <w:r w:rsidR="00413924">
        <w:rPr>
          <w:sz w:val="28"/>
          <w:szCs w:val="28"/>
        </w:rPr>
        <w:t>0001</w:t>
      </w:r>
      <w:r w:rsidR="00077A38">
        <w:rPr>
          <w:sz w:val="28"/>
          <w:szCs w:val="28"/>
        </w:rPr>
        <w:t>:489</w:t>
      </w:r>
      <w:r w:rsidR="00DB7095">
        <w:rPr>
          <w:sz w:val="28"/>
          <w:szCs w:val="28"/>
        </w:rPr>
        <w:t xml:space="preserve"> с местоположением: </w:t>
      </w:r>
      <w:r w:rsidR="00707D70">
        <w:rPr>
          <w:sz w:val="28"/>
          <w:szCs w:val="28"/>
        </w:rPr>
        <w:t>Республика Мордовия</w:t>
      </w:r>
      <w:r w:rsidR="00AA0BCC">
        <w:rPr>
          <w:sz w:val="28"/>
          <w:szCs w:val="28"/>
        </w:rPr>
        <w:t>, Т</w:t>
      </w:r>
      <w:r w:rsidR="00FC2138">
        <w:rPr>
          <w:sz w:val="28"/>
          <w:szCs w:val="28"/>
        </w:rPr>
        <w:t>орбеевск</w:t>
      </w:r>
      <w:r w:rsidR="0035263F">
        <w:rPr>
          <w:sz w:val="28"/>
          <w:szCs w:val="28"/>
        </w:rPr>
        <w:t>ий район, с. Мальцево, ул.Садовая</w:t>
      </w:r>
      <w:r w:rsidR="009D47A1">
        <w:rPr>
          <w:sz w:val="28"/>
          <w:szCs w:val="28"/>
        </w:rPr>
        <w:t xml:space="preserve"> </w:t>
      </w:r>
      <w:r w:rsidR="00707D70">
        <w:rPr>
          <w:sz w:val="28"/>
          <w:szCs w:val="28"/>
        </w:rPr>
        <w:t>: следующий адрес: Республика Мордовия, Торбеевский Муниципальный район, Сельское посел</w:t>
      </w:r>
      <w:r w:rsidR="00AA0BCC">
        <w:rPr>
          <w:sz w:val="28"/>
          <w:szCs w:val="28"/>
        </w:rPr>
        <w:t>ение Ва</w:t>
      </w:r>
      <w:r w:rsidR="00FC2138">
        <w:rPr>
          <w:sz w:val="28"/>
          <w:szCs w:val="28"/>
        </w:rPr>
        <w:t>рже</w:t>
      </w:r>
      <w:r w:rsidR="00167E98">
        <w:rPr>
          <w:sz w:val="28"/>
          <w:szCs w:val="28"/>
        </w:rPr>
        <w:t>ляйское, Мальцево</w:t>
      </w:r>
      <w:r w:rsidR="0035263F">
        <w:rPr>
          <w:sz w:val="28"/>
          <w:szCs w:val="28"/>
        </w:rPr>
        <w:t xml:space="preserve"> село,  Садовая</w:t>
      </w:r>
      <w:r w:rsidR="009F66DC">
        <w:rPr>
          <w:sz w:val="28"/>
          <w:szCs w:val="28"/>
        </w:rPr>
        <w:t xml:space="preserve"> Улица,</w:t>
      </w:r>
      <w:r w:rsidR="00457C98">
        <w:rPr>
          <w:sz w:val="28"/>
          <w:szCs w:val="28"/>
        </w:rPr>
        <w:t xml:space="preserve"> земельный участок</w:t>
      </w:r>
      <w:r w:rsidR="000E7F18">
        <w:rPr>
          <w:sz w:val="28"/>
          <w:szCs w:val="28"/>
        </w:rPr>
        <w:t xml:space="preserve"> 8</w:t>
      </w:r>
      <w:r w:rsidR="00494C35">
        <w:rPr>
          <w:sz w:val="28"/>
          <w:szCs w:val="28"/>
        </w:rPr>
        <w:t>.</w:t>
      </w:r>
      <w:r w:rsidR="00707D70">
        <w:rPr>
          <w:sz w:val="28"/>
          <w:szCs w:val="28"/>
        </w:rPr>
        <w:t xml:space="preserve">       </w:t>
      </w:r>
    </w:p>
    <w:p w:rsidR="00707D70" w:rsidRDefault="00707D70" w:rsidP="00707D70">
      <w:pPr>
        <w:pStyle w:val="a3"/>
        <w:rPr>
          <w:szCs w:val="28"/>
        </w:rPr>
      </w:pPr>
      <w:r>
        <w:rPr>
          <w:szCs w:val="28"/>
        </w:rPr>
        <w:t xml:space="preserve">           2. Контроль за исполнением настоящего постановления оставляю за собой.</w:t>
      </w:r>
    </w:p>
    <w:p w:rsidR="00001E2B" w:rsidRDefault="00707D70" w:rsidP="00707D70">
      <w:pPr>
        <w:pStyle w:val="a3"/>
        <w:tabs>
          <w:tab w:val="left" w:pos="540"/>
          <w:tab w:val="left" w:pos="851"/>
          <w:tab w:val="left" w:pos="993"/>
        </w:tabs>
      </w:pPr>
      <w:r>
        <w:t xml:space="preserve">           3. Настоящее постановление вступает в силу со дня его подписания.</w:t>
      </w:r>
    </w:p>
    <w:p w:rsidR="00020D9B" w:rsidRDefault="00020D9B" w:rsidP="00707D70">
      <w:pPr>
        <w:pStyle w:val="a3"/>
        <w:tabs>
          <w:tab w:val="left" w:pos="540"/>
          <w:tab w:val="left" w:pos="851"/>
          <w:tab w:val="left" w:pos="993"/>
        </w:tabs>
      </w:pPr>
    </w:p>
    <w:p w:rsidR="00020D9B" w:rsidRDefault="00020D9B" w:rsidP="00707D70">
      <w:pPr>
        <w:pStyle w:val="a3"/>
        <w:tabs>
          <w:tab w:val="left" w:pos="540"/>
          <w:tab w:val="left" w:pos="851"/>
          <w:tab w:val="left" w:pos="993"/>
        </w:tabs>
      </w:pPr>
    </w:p>
    <w:p w:rsidR="00513984" w:rsidRDefault="00513984" w:rsidP="00707D70">
      <w:pPr>
        <w:pStyle w:val="a3"/>
        <w:tabs>
          <w:tab w:val="left" w:pos="540"/>
          <w:tab w:val="left" w:pos="851"/>
          <w:tab w:val="left" w:pos="993"/>
        </w:tabs>
        <w:rPr>
          <w:noProof/>
          <w:lang w:eastAsia="ru-RU"/>
        </w:rPr>
      </w:pPr>
    </w:p>
    <w:p w:rsidR="00513984" w:rsidRDefault="00513984" w:rsidP="00513984">
      <w:pPr>
        <w:pStyle w:val="a3"/>
        <w:tabs>
          <w:tab w:val="left" w:pos="540"/>
          <w:tab w:val="left" w:pos="851"/>
          <w:tab w:val="left" w:pos="993"/>
        </w:tabs>
        <w:rPr>
          <w:noProof/>
          <w:lang w:eastAsia="ru-RU"/>
        </w:rPr>
      </w:pPr>
      <w:r>
        <w:rPr>
          <w:noProof/>
          <w:lang w:eastAsia="ru-RU"/>
        </w:rPr>
        <w:t>Глава Варжеляйского</w:t>
      </w:r>
    </w:p>
    <w:p w:rsidR="00513984" w:rsidRDefault="00513984" w:rsidP="00513984">
      <w:pPr>
        <w:pStyle w:val="a3"/>
        <w:tabs>
          <w:tab w:val="left" w:pos="540"/>
          <w:tab w:val="left" w:pos="851"/>
          <w:tab w:val="left" w:pos="993"/>
        </w:tabs>
      </w:pPr>
      <w:r>
        <w:rPr>
          <w:noProof/>
          <w:lang w:eastAsia="ru-RU"/>
        </w:rPr>
        <w:t>сельского поселения:                                         Н.Н.Самсонова</w:t>
      </w:r>
    </w:p>
    <w:p w:rsidR="0035263F" w:rsidRDefault="0035263F" w:rsidP="00707D70">
      <w:pPr>
        <w:pStyle w:val="a3"/>
        <w:tabs>
          <w:tab w:val="left" w:pos="540"/>
          <w:tab w:val="left" w:pos="851"/>
          <w:tab w:val="left" w:pos="993"/>
        </w:tabs>
      </w:pPr>
    </w:p>
    <w:p w:rsidR="00077A38" w:rsidRDefault="00077A38" w:rsidP="00707D70">
      <w:pPr>
        <w:pStyle w:val="a3"/>
        <w:tabs>
          <w:tab w:val="left" w:pos="540"/>
          <w:tab w:val="left" w:pos="851"/>
          <w:tab w:val="left" w:pos="993"/>
        </w:tabs>
      </w:pPr>
    </w:p>
    <w:p w:rsidR="00077A38" w:rsidRDefault="00077A38" w:rsidP="00707D70">
      <w:pPr>
        <w:pStyle w:val="a3"/>
        <w:tabs>
          <w:tab w:val="left" w:pos="540"/>
          <w:tab w:val="left" w:pos="851"/>
          <w:tab w:val="left" w:pos="993"/>
        </w:tabs>
      </w:pPr>
    </w:p>
    <w:p w:rsidR="00020D9B" w:rsidRPr="007E5C48" w:rsidRDefault="00020D9B" w:rsidP="00707D70">
      <w:pPr>
        <w:pStyle w:val="a3"/>
        <w:tabs>
          <w:tab w:val="left" w:pos="540"/>
          <w:tab w:val="left" w:pos="851"/>
          <w:tab w:val="left" w:pos="993"/>
        </w:tabs>
      </w:pPr>
    </w:p>
    <w:p w:rsidR="00020D9B" w:rsidRPr="007E5C48" w:rsidRDefault="00020D9B" w:rsidP="00353F4F">
      <w:pPr>
        <w:tabs>
          <w:tab w:val="left" w:pos="3645"/>
        </w:tabs>
        <w:rPr>
          <w:lang w:eastAsia="ar-SA"/>
        </w:rPr>
      </w:pPr>
    </w:p>
    <w:p w:rsidR="00DA0C1D" w:rsidRDefault="00DA0C1D" w:rsidP="00707D70">
      <w:pPr>
        <w:pStyle w:val="a3"/>
        <w:tabs>
          <w:tab w:val="left" w:pos="540"/>
          <w:tab w:val="left" w:pos="851"/>
          <w:tab w:val="left" w:pos="993"/>
        </w:tabs>
      </w:pPr>
    </w:p>
    <w:p w:rsidR="00DA0C1D" w:rsidRDefault="00DA0C1D" w:rsidP="00707D70">
      <w:pPr>
        <w:pStyle w:val="a3"/>
        <w:tabs>
          <w:tab w:val="left" w:pos="540"/>
          <w:tab w:val="left" w:pos="851"/>
          <w:tab w:val="left" w:pos="993"/>
        </w:tabs>
      </w:pPr>
    </w:p>
    <w:p w:rsidR="00DA0C1D" w:rsidRDefault="00DA0C1D" w:rsidP="00707D70">
      <w:pPr>
        <w:pStyle w:val="a3"/>
        <w:tabs>
          <w:tab w:val="left" w:pos="540"/>
          <w:tab w:val="left" w:pos="851"/>
          <w:tab w:val="left" w:pos="993"/>
        </w:tabs>
      </w:pPr>
    </w:p>
    <w:p w:rsidR="00707D70" w:rsidRDefault="00707D70" w:rsidP="00707D70">
      <w:pPr>
        <w:pStyle w:val="a3"/>
        <w:jc w:val="center"/>
        <w:rPr>
          <w:color w:val="000000"/>
          <w:szCs w:val="28"/>
        </w:rPr>
      </w:pPr>
    </w:p>
    <w:p w:rsidR="00AA0BCC" w:rsidRDefault="00AA0BCC" w:rsidP="00707D70">
      <w:pPr>
        <w:pStyle w:val="a3"/>
        <w:jc w:val="center"/>
        <w:rPr>
          <w:color w:val="000000"/>
          <w:szCs w:val="28"/>
        </w:rPr>
      </w:pPr>
    </w:p>
    <w:p w:rsidR="00707D70" w:rsidRDefault="00707D70" w:rsidP="00707D70">
      <w:pPr>
        <w:pStyle w:val="a3"/>
        <w:jc w:val="center"/>
        <w:rPr>
          <w:color w:val="000000"/>
          <w:szCs w:val="28"/>
        </w:rPr>
      </w:pPr>
    </w:p>
    <w:p w:rsidR="00707D70" w:rsidRDefault="00707D70" w:rsidP="00707D70">
      <w:pPr>
        <w:pStyle w:val="a3"/>
        <w:jc w:val="center"/>
        <w:rPr>
          <w:color w:val="000000"/>
          <w:szCs w:val="28"/>
        </w:rPr>
      </w:pPr>
    </w:p>
    <w:p w:rsidR="00707D70" w:rsidRDefault="00707D70" w:rsidP="00707D70">
      <w:pPr>
        <w:pStyle w:val="a3"/>
        <w:rPr>
          <w:color w:val="000000"/>
          <w:szCs w:val="28"/>
        </w:rPr>
      </w:pPr>
    </w:p>
    <w:p w:rsidR="00707D70" w:rsidRDefault="00707D70" w:rsidP="00707D70">
      <w:pPr>
        <w:pStyle w:val="a3"/>
        <w:tabs>
          <w:tab w:val="left" w:pos="0"/>
        </w:tabs>
        <w:rPr>
          <w:color w:val="000000"/>
          <w:szCs w:val="28"/>
        </w:rPr>
      </w:pPr>
    </w:p>
    <w:p w:rsidR="00BB7F5D" w:rsidRDefault="00BB7F5D"/>
    <w:sectPr w:rsidR="00BB7F5D" w:rsidSect="00A64D4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07014" w:rsidRDefault="00F07014" w:rsidP="00001E2B">
      <w:pPr>
        <w:spacing w:after="0" w:line="240" w:lineRule="auto"/>
      </w:pPr>
      <w:r>
        <w:separator/>
      </w:r>
    </w:p>
  </w:endnote>
  <w:endnote w:type="continuationSeparator" w:id="1">
    <w:p w:rsidR="00F07014" w:rsidRDefault="00F07014" w:rsidP="00001E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1E2B" w:rsidRDefault="00001E2B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1E2B" w:rsidRDefault="00001E2B">
    <w:pPr>
      <w:pStyle w:val="a9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1E2B" w:rsidRDefault="00001E2B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07014" w:rsidRDefault="00F07014" w:rsidP="00001E2B">
      <w:pPr>
        <w:spacing w:after="0" w:line="240" w:lineRule="auto"/>
      </w:pPr>
      <w:r>
        <w:separator/>
      </w:r>
    </w:p>
  </w:footnote>
  <w:footnote w:type="continuationSeparator" w:id="1">
    <w:p w:rsidR="00F07014" w:rsidRDefault="00F07014" w:rsidP="00001E2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1E2B" w:rsidRDefault="00001E2B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1E2B" w:rsidRDefault="00001E2B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1E2B" w:rsidRDefault="00001E2B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1C0002"/>
    <w:multiLevelType w:val="hybridMultilevel"/>
    <w:tmpl w:val="04C2E1DE"/>
    <w:lvl w:ilvl="0" w:tplc="A8D803AA">
      <w:start w:val="1"/>
      <w:numFmt w:val="decimal"/>
      <w:lvlText w:val="%1."/>
      <w:lvlJc w:val="left"/>
      <w:pPr>
        <w:ind w:left="795" w:hanging="360"/>
      </w:pPr>
    </w:lvl>
    <w:lvl w:ilvl="1" w:tplc="04190019">
      <w:start w:val="1"/>
      <w:numFmt w:val="lowerLetter"/>
      <w:lvlText w:val="%2."/>
      <w:lvlJc w:val="left"/>
      <w:pPr>
        <w:ind w:left="1515" w:hanging="360"/>
      </w:pPr>
    </w:lvl>
    <w:lvl w:ilvl="2" w:tplc="0419001B">
      <w:start w:val="1"/>
      <w:numFmt w:val="lowerRoman"/>
      <w:lvlText w:val="%3."/>
      <w:lvlJc w:val="right"/>
      <w:pPr>
        <w:ind w:left="2235" w:hanging="180"/>
      </w:pPr>
    </w:lvl>
    <w:lvl w:ilvl="3" w:tplc="0419000F">
      <w:start w:val="1"/>
      <w:numFmt w:val="decimal"/>
      <w:lvlText w:val="%4."/>
      <w:lvlJc w:val="left"/>
      <w:pPr>
        <w:ind w:left="2955" w:hanging="360"/>
      </w:pPr>
    </w:lvl>
    <w:lvl w:ilvl="4" w:tplc="04190019">
      <w:start w:val="1"/>
      <w:numFmt w:val="lowerLetter"/>
      <w:lvlText w:val="%5."/>
      <w:lvlJc w:val="left"/>
      <w:pPr>
        <w:ind w:left="3675" w:hanging="360"/>
      </w:pPr>
    </w:lvl>
    <w:lvl w:ilvl="5" w:tplc="0419001B">
      <w:start w:val="1"/>
      <w:numFmt w:val="lowerRoman"/>
      <w:lvlText w:val="%6."/>
      <w:lvlJc w:val="right"/>
      <w:pPr>
        <w:ind w:left="4395" w:hanging="180"/>
      </w:pPr>
    </w:lvl>
    <w:lvl w:ilvl="6" w:tplc="0419000F">
      <w:start w:val="1"/>
      <w:numFmt w:val="decimal"/>
      <w:lvlText w:val="%7."/>
      <w:lvlJc w:val="left"/>
      <w:pPr>
        <w:ind w:left="5115" w:hanging="360"/>
      </w:pPr>
    </w:lvl>
    <w:lvl w:ilvl="7" w:tplc="04190019">
      <w:start w:val="1"/>
      <w:numFmt w:val="lowerLetter"/>
      <w:lvlText w:val="%8."/>
      <w:lvlJc w:val="left"/>
      <w:pPr>
        <w:ind w:left="5835" w:hanging="360"/>
      </w:pPr>
    </w:lvl>
    <w:lvl w:ilvl="8" w:tplc="0419001B">
      <w:start w:val="1"/>
      <w:numFmt w:val="lowerRoman"/>
      <w:lvlText w:val="%9."/>
      <w:lvlJc w:val="right"/>
      <w:pPr>
        <w:ind w:left="6555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>
    <w:useFELayout/>
  </w:compat>
  <w:rsids>
    <w:rsidRoot w:val="00707D70"/>
    <w:rsid w:val="00000331"/>
    <w:rsid w:val="00001E2B"/>
    <w:rsid w:val="00020D9B"/>
    <w:rsid w:val="00055A15"/>
    <w:rsid w:val="000561B6"/>
    <w:rsid w:val="0007571E"/>
    <w:rsid w:val="00077A38"/>
    <w:rsid w:val="000940F9"/>
    <w:rsid w:val="000E7F18"/>
    <w:rsid w:val="00110784"/>
    <w:rsid w:val="00114FAE"/>
    <w:rsid w:val="00167E98"/>
    <w:rsid w:val="00183352"/>
    <w:rsid w:val="001E43BF"/>
    <w:rsid w:val="001F3634"/>
    <w:rsid w:val="002A1686"/>
    <w:rsid w:val="00307C80"/>
    <w:rsid w:val="0035263F"/>
    <w:rsid w:val="00353F4F"/>
    <w:rsid w:val="003755E9"/>
    <w:rsid w:val="00381FE4"/>
    <w:rsid w:val="003B59BB"/>
    <w:rsid w:val="003C1724"/>
    <w:rsid w:val="003E7B59"/>
    <w:rsid w:val="0041039B"/>
    <w:rsid w:val="00413924"/>
    <w:rsid w:val="00444B2E"/>
    <w:rsid w:val="00457C98"/>
    <w:rsid w:val="00473D30"/>
    <w:rsid w:val="00474DD1"/>
    <w:rsid w:val="00494C35"/>
    <w:rsid w:val="004A3711"/>
    <w:rsid w:val="00511CF0"/>
    <w:rsid w:val="00513984"/>
    <w:rsid w:val="005725EB"/>
    <w:rsid w:val="005A539C"/>
    <w:rsid w:val="00610F8B"/>
    <w:rsid w:val="00622593"/>
    <w:rsid w:val="00622A08"/>
    <w:rsid w:val="00625966"/>
    <w:rsid w:val="00663DF0"/>
    <w:rsid w:val="00683105"/>
    <w:rsid w:val="006962EB"/>
    <w:rsid w:val="006C1F24"/>
    <w:rsid w:val="00707D70"/>
    <w:rsid w:val="007374A7"/>
    <w:rsid w:val="00741361"/>
    <w:rsid w:val="007C786C"/>
    <w:rsid w:val="007E5C48"/>
    <w:rsid w:val="007F05CF"/>
    <w:rsid w:val="00821687"/>
    <w:rsid w:val="00881D17"/>
    <w:rsid w:val="00883A42"/>
    <w:rsid w:val="00897090"/>
    <w:rsid w:val="008A23BC"/>
    <w:rsid w:val="008C2FD4"/>
    <w:rsid w:val="008D20DE"/>
    <w:rsid w:val="008F1595"/>
    <w:rsid w:val="00947935"/>
    <w:rsid w:val="00954FB2"/>
    <w:rsid w:val="00983480"/>
    <w:rsid w:val="009D47A1"/>
    <w:rsid w:val="009F66DC"/>
    <w:rsid w:val="00A50F77"/>
    <w:rsid w:val="00A64D40"/>
    <w:rsid w:val="00A97CC7"/>
    <w:rsid w:val="00AA0BCC"/>
    <w:rsid w:val="00AC4D2D"/>
    <w:rsid w:val="00B12C85"/>
    <w:rsid w:val="00B12FB0"/>
    <w:rsid w:val="00BB7F5D"/>
    <w:rsid w:val="00BD0814"/>
    <w:rsid w:val="00CD2B2F"/>
    <w:rsid w:val="00CE0358"/>
    <w:rsid w:val="00CF271D"/>
    <w:rsid w:val="00D73F40"/>
    <w:rsid w:val="00D93F01"/>
    <w:rsid w:val="00DA0C1D"/>
    <w:rsid w:val="00DA6000"/>
    <w:rsid w:val="00DB7095"/>
    <w:rsid w:val="00E024AD"/>
    <w:rsid w:val="00E26E0F"/>
    <w:rsid w:val="00E4509B"/>
    <w:rsid w:val="00E74F33"/>
    <w:rsid w:val="00EF4CE3"/>
    <w:rsid w:val="00F01F1E"/>
    <w:rsid w:val="00F07014"/>
    <w:rsid w:val="00F24C32"/>
    <w:rsid w:val="00F37BC4"/>
    <w:rsid w:val="00F570E5"/>
    <w:rsid w:val="00F746A4"/>
    <w:rsid w:val="00FC2138"/>
    <w:rsid w:val="00FE06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99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4D4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707D70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customStyle="1" w:styleId="a4">
    <w:name w:val="Основной текст Знак"/>
    <w:basedOn w:val="a0"/>
    <w:link w:val="a3"/>
    <w:semiHidden/>
    <w:rsid w:val="00707D70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a5">
    <w:name w:val="Balloon Text"/>
    <w:basedOn w:val="a"/>
    <w:link w:val="a6"/>
    <w:uiPriority w:val="99"/>
    <w:semiHidden/>
    <w:unhideWhenUsed/>
    <w:rsid w:val="00707D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07D70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semiHidden/>
    <w:unhideWhenUsed/>
    <w:rsid w:val="00001E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001E2B"/>
  </w:style>
  <w:style w:type="paragraph" w:styleId="a9">
    <w:name w:val="footer"/>
    <w:basedOn w:val="a"/>
    <w:link w:val="aa"/>
    <w:uiPriority w:val="99"/>
    <w:semiHidden/>
    <w:unhideWhenUsed/>
    <w:rsid w:val="00001E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001E2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960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8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6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090C62-EAEC-4641-850F-90C53DD336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1</Pages>
  <Words>223</Words>
  <Characters>1276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1497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Варжеляй</dc:creator>
  <cp:keywords/>
  <dc:description/>
  <cp:lastModifiedBy>Варжеляй</cp:lastModifiedBy>
  <cp:revision>74</cp:revision>
  <cp:lastPrinted>2023-08-07T12:25:00Z</cp:lastPrinted>
  <dcterms:created xsi:type="dcterms:W3CDTF">2019-09-06T06:42:00Z</dcterms:created>
  <dcterms:modified xsi:type="dcterms:W3CDTF">2023-08-31T12:06:00Z</dcterms:modified>
</cp:coreProperties>
</file>