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D50" w:rsidRDefault="00CA2D50"/>
    <w:p w:rsidR="002B0243" w:rsidRDefault="002B0243" w:rsidP="002B024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СОВЕТ ДЕПУТАТОВ ВАРЖЕЛЯЙСКОГО СЕЛЬСКОГО ПОСЕЛЕНИЯ</w:t>
      </w:r>
    </w:p>
    <w:p w:rsidR="002B0243" w:rsidRDefault="002B0243" w:rsidP="002B0243">
      <w:pPr>
        <w:suppressAutoHyphens/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ТОРБЕЕВСКОГО  МУНИЦИПАЛЬНОГО  РАЙОНА</w:t>
      </w:r>
    </w:p>
    <w:p w:rsidR="002B0243" w:rsidRDefault="002B0243" w:rsidP="002B0243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РЕСПУБЛИКИ  МОРДОВИЯ</w:t>
      </w:r>
    </w:p>
    <w:p w:rsidR="002B0243" w:rsidRDefault="002B0243" w:rsidP="002B0243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2B0243" w:rsidRDefault="002B0243" w:rsidP="002B0243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ТРИДЦАТАЯ  СЕССИЯ</w:t>
      </w:r>
    </w:p>
    <w:p w:rsidR="002B0243" w:rsidRDefault="002B0243" w:rsidP="002B0243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(третьего созыва)</w:t>
      </w:r>
    </w:p>
    <w:p w:rsidR="002B0243" w:rsidRDefault="002B0243" w:rsidP="002B0243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РЕШЕНИЕ</w:t>
      </w:r>
    </w:p>
    <w:p w:rsidR="002B0243" w:rsidRDefault="002B0243" w:rsidP="002B024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</w:t>
      </w:r>
      <w:r w:rsidR="00AD3A9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   22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июня  2023 года № 32</w:t>
      </w:r>
    </w:p>
    <w:p w:rsidR="002B0243" w:rsidRDefault="002B0243" w:rsidP="002B0243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B0243" w:rsidRDefault="002B0243" w:rsidP="002B0243">
      <w:pPr>
        <w:suppressAutoHyphens/>
        <w:spacing w:after="0" w:line="240" w:lineRule="auto"/>
        <w:ind w:left="-426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внесении изменений  в решение Совета депутатов Варжеляйского  сельского поселения Торбеевского муниципального района Республики Мордовия от  29.12.2022 № 94  «О бюджете Варжеляйского сельского поселения Торбеевского муниципального района Республики Мордовия на 2023 год и плановый период 2024 и 2025 годов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.»</w:t>
      </w:r>
      <w:proofErr w:type="gramEnd"/>
    </w:p>
    <w:p w:rsidR="002B0243" w:rsidRDefault="002B0243" w:rsidP="002B0243">
      <w:pPr>
        <w:rPr>
          <w:rFonts w:ascii="Times New Roman" w:hAnsi="Times New Roman" w:cs="Times New Roman"/>
          <w:bCs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В соответствии с ч.1 ст.132 Конституции Российской Федерации,  ст. 17 Федерального закона от 06 октября 2003 года № 131-ФЗ «Об общих принципах организации местного самоуправления в Российской Федерации», ст.  26</w:t>
      </w:r>
      <w:r>
        <w:rPr>
          <w:rFonts w:ascii="Times New Roman" w:hAnsi="Times New Roman" w:cs="Times New Roman"/>
          <w:color w:val="FF0000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Устава Варжеляйского сельского поселения,  в связи с  изменением распределения доходов и расходов бюджета Варжеляйского  сельского поселения на 2023 год, Совет депутатов Варжеляйского сельского поселения  </w:t>
      </w:r>
      <w:r>
        <w:rPr>
          <w:rFonts w:ascii="Times New Roman" w:hAnsi="Times New Roman" w:cs="Times New Roman"/>
          <w:bCs/>
          <w:sz w:val="25"/>
          <w:szCs w:val="25"/>
        </w:rPr>
        <w:t xml:space="preserve"> решил:</w:t>
      </w:r>
      <w:proofErr w:type="gramEnd"/>
    </w:p>
    <w:p w:rsidR="002B0243" w:rsidRDefault="002B0243" w:rsidP="002B0243">
      <w:pPr>
        <w:pStyle w:val="a5"/>
        <w:spacing w:before="0" w:after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1. Внести в решение Совета депутатов Варжеляйского сельского  поселения Торбеевского муниципального  района Республики Мордовия № 94 от 29.12.2022г. «О бюджете Варжеляйского   сельского поселения на 2023 год и плановый период 2024 и 2025 годов» следующие изменения:</w:t>
      </w:r>
    </w:p>
    <w:p w:rsidR="002B0243" w:rsidRDefault="002B0243" w:rsidP="002B0243">
      <w:pPr>
        <w:ind w:firstLine="709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</w:t>
      </w:r>
      <w:r>
        <w:rPr>
          <w:rFonts w:ascii="Times New Roman" w:hAnsi="Times New Roman" w:cs="Times New Roman"/>
          <w:bCs/>
          <w:sz w:val="25"/>
          <w:szCs w:val="25"/>
        </w:rPr>
        <w:t>) С</w:t>
      </w:r>
      <w:r>
        <w:rPr>
          <w:rFonts w:ascii="Times New Roman" w:hAnsi="Times New Roman" w:cs="Times New Roman"/>
          <w:sz w:val="25"/>
          <w:szCs w:val="25"/>
        </w:rPr>
        <w:t>татью 1 изложить в новой редакции:</w:t>
      </w:r>
    </w:p>
    <w:p w:rsidR="002B0243" w:rsidRDefault="002B0243" w:rsidP="002B0243">
      <w:pPr>
        <w:ind w:firstLine="709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«Статья 1. Основные характеристики бюджета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b/>
          <w:bCs/>
          <w:sz w:val="25"/>
          <w:szCs w:val="25"/>
        </w:rPr>
        <w:t>Варжеляйского</w:t>
      </w:r>
      <w:r>
        <w:rPr>
          <w:rFonts w:ascii="Times New Roman" w:hAnsi="Times New Roman" w:cs="Times New Roman"/>
          <w:b/>
          <w:sz w:val="25"/>
          <w:szCs w:val="25"/>
        </w:rPr>
        <w:t xml:space="preserve"> сельского поселения</w:t>
      </w:r>
    </w:p>
    <w:p w:rsidR="002B0243" w:rsidRDefault="002B0243" w:rsidP="002B0243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 xml:space="preserve">Утвердить бюджет Варжеляйского сельского поселения Торбеевского муниципального района Республики Мордовия на 2023 год по доходам в сумме 3950,9 тыс. рублей и по расходам в сумме  4030,3 рублей, с превышением расходов над доходами в сумме 79,4 тыс. рублей, </w:t>
      </w:r>
      <w:r>
        <w:rPr>
          <w:rFonts w:ascii="Times New Roman" w:hAnsi="Times New Roman" w:cs="Times New Roman"/>
          <w:bCs/>
          <w:sz w:val="25"/>
          <w:szCs w:val="25"/>
        </w:rPr>
        <w:t>исходя из уровня инфляции, не превышающего 10,2 процента (декабрь 2023 года к декабрю 2024 года).</w:t>
      </w:r>
      <w:proofErr w:type="gramEnd"/>
    </w:p>
    <w:p w:rsidR="002B0243" w:rsidRDefault="002B0243" w:rsidP="002B0243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Утвердить бюджет Варжеляйского сельского поселения Торбеевского муниципального района Республики Мордовия  на 2024 год по доходам в сумме 3300,2 тыс. рублей и по расходам в сумме 3300,2 тыс. рублей</w:t>
      </w:r>
      <w:proofErr w:type="gramStart"/>
      <w:r>
        <w:rPr>
          <w:rFonts w:ascii="Times New Roman" w:hAnsi="Times New Roman" w:cs="Times New Roman"/>
          <w:sz w:val="25"/>
          <w:szCs w:val="25"/>
        </w:rPr>
        <w:t>.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в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том числе условно утвержденным расходам в сумме 30,2 тыс. рублей, </w:t>
      </w:r>
      <w:r>
        <w:rPr>
          <w:rFonts w:ascii="Times New Roman" w:hAnsi="Times New Roman" w:cs="Times New Roman"/>
          <w:bCs/>
          <w:sz w:val="25"/>
          <w:szCs w:val="25"/>
        </w:rPr>
        <w:t>исходя из уровня инфляции, не превышающего 5,0 процента (декабрь 2024 года к декабрю 2025 года).</w:t>
      </w:r>
    </w:p>
    <w:p w:rsidR="002B0243" w:rsidRDefault="002B0243" w:rsidP="002B0243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3. Утвердить бюджет Варжеляйского сельского поселения Торбеевского муниципального района Республики Мордовия на 2025 год по доходам в сумме 3465,8 тыс</w:t>
      </w:r>
      <w:proofErr w:type="gramStart"/>
      <w:r>
        <w:rPr>
          <w:rFonts w:ascii="Times New Roman" w:hAnsi="Times New Roman" w:cs="Times New Roman"/>
          <w:sz w:val="25"/>
          <w:szCs w:val="25"/>
        </w:rPr>
        <w:t>.р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ублей и по расходам в сумме 3465,8 тыс. рублей.  в том числе условно утвержденным расходам в сумме 62,5 тыс. рублей, </w:t>
      </w:r>
      <w:r>
        <w:rPr>
          <w:rFonts w:ascii="Times New Roman" w:hAnsi="Times New Roman" w:cs="Times New Roman"/>
          <w:bCs/>
          <w:sz w:val="25"/>
          <w:szCs w:val="25"/>
        </w:rPr>
        <w:t>исходя из уровня инфляции, не превышающего 4,2 процента (декабрь 2025 года к декабрю 2024 года).</w:t>
      </w:r>
    </w:p>
    <w:p w:rsidR="002B0243" w:rsidRDefault="002B0243" w:rsidP="002B0243">
      <w:pPr>
        <w:ind w:firstLine="709"/>
        <w:rPr>
          <w:rFonts w:ascii="Times New Roman" w:hAnsi="Times New Roman" w:cs="Times New Roman"/>
          <w:sz w:val="25"/>
          <w:szCs w:val="25"/>
        </w:rPr>
      </w:pPr>
    </w:p>
    <w:p w:rsidR="002B0243" w:rsidRDefault="002B0243" w:rsidP="002B0243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2) приложения  1, 2, 3, 4 и 5 изложить в новой редакции (прилагается).</w:t>
      </w:r>
    </w:p>
    <w:p w:rsidR="002B0243" w:rsidRDefault="002B0243" w:rsidP="002B0243">
      <w:pPr>
        <w:pStyle w:val="a6"/>
        <w:ind w:firstLine="709"/>
        <w:jc w:val="both"/>
        <w:rPr>
          <w:rFonts w:cs="Calibri"/>
          <w:sz w:val="25"/>
          <w:szCs w:val="25"/>
        </w:rPr>
      </w:pPr>
      <w:r>
        <w:rPr>
          <w:sz w:val="25"/>
          <w:szCs w:val="25"/>
        </w:rPr>
        <w:lastRenderedPageBreak/>
        <w:t xml:space="preserve">2. Настоящее решение  вступает в  силу со дня его официального опубликования в информационном бюллетене «Варжеляйские вести» и подлежит размещению на официальном сайте Торбеевского муниципального района </w:t>
      </w:r>
      <w:r>
        <w:rPr>
          <w:bCs/>
          <w:sz w:val="25"/>
          <w:szCs w:val="25"/>
        </w:rPr>
        <w:t>torbeevo-rm.ru</w:t>
      </w:r>
      <w:r>
        <w:rPr>
          <w:sz w:val="25"/>
          <w:szCs w:val="25"/>
        </w:rPr>
        <w:t xml:space="preserve">  на странице Варжеляйского сельского поселения.</w:t>
      </w:r>
    </w:p>
    <w:p w:rsidR="002B0243" w:rsidRDefault="002B0243" w:rsidP="002B0243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0243" w:rsidRDefault="002B0243" w:rsidP="002B02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0243" w:rsidRDefault="002B0243" w:rsidP="002B0243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D3A9E" w:rsidRDefault="00AD3A9E" w:rsidP="002B0243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0243" w:rsidRDefault="002B0243" w:rsidP="002B0243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Варжеляйскогои </w:t>
      </w:r>
    </w:p>
    <w:p w:rsidR="002B0243" w:rsidRDefault="002B0243" w:rsidP="002B0243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 поселения:                                                  Н.Н.Самсонова</w:t>
      </w:r>
    </w:p>
    <w:p w:rsidR="002B0243" w:rsidRDefault="002B0243" w:rsidP="002B0243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0243" w:rsidRDefault="002B0243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p w:rsidR="00AD3A9E" w:rsidRDefault="00AD3A9E" w:rsidP="002B0243"/>
    <w:tbl>
      <w:tblPr>
        <w:tblW w:w="5000" w:type="pct"/>
        <w:tblLook w:val="04A0"/>
      </w:tblPr>
      <w:tblGrid>
        <w:gridCol w:w="2523"/>
        <w:gridCol w:w="3685"/>
        <w:gridCol w:w="873"/>
        <w:gridCol w:w="873"/>
        <w:gridCol w:w="1617"/>
      </w:tblGrid>
      <w:tr w:rsidR="002B0243" w:rsidRPr="00467FB1" w:rsidTr="00A34F12">
        <w:trPr>
          <w:trHeight w:val="300"/>
        </w:trPr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Приложение 1</w:t>
            </w:r>
          </w:p>
        </w:tc>
      </w:tr>
      <w:tr w:rsidR="002B0243" w:rsidRPr="00467FB1" w:rsidTr="00A34F12">
        <w:trPr>
          <w:trHeight w:val="267"/>
        </w:trPr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</w:p>
        </w:tc>
        <w:tc>
          <w:tcPr>
            <w:tcW w:w="411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к Решению Совета депутатов Варжеляйского сельского поселения </w:t>
            </w:r>
          </w:p>
        </w:tc>
      </w:tr>
      <w:tr w:rsidR="002B0243" w:rsidRPr="00467FB1" w:rsidTr="00A34F12">
        <w:trPr>
          <w:trHeight w:val="297"/>
        </w:trPr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411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2B0243" w:rsidRPr="00467FB1" w:rsidTr="00A34F12">
        <w:trPr>
          <w:trHeight w:val="300"/>
        </w:trPr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411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"О бюджете Варжеляйского сельского поселения</w:t>
            </w:r>
          </w:p>
        </w:tc>
      </w:tr>
      <w:tr w:rsidR="002B0243" w:rsidRPr="00467FB1" w:rsidTr="00A34F12">
        <w:trPr>
          <w:trHeight w:val="300"/>
        </w:trPr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411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2B0243" w:rsidRPr="00467FB1" w:rsidTr="00A34F12">
        <w:trPr>
          <w:trHeight w:val="300"/>
        </w:trPr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411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на 2023 год и на плановый период  2024 и 2025 годов"</w:t>
            </w:r>
          </w:p>
        </w:tc>
      </w:tr>
      <w:tr w:rsidR="002B0243" w:rsidRPr="00467FB1" w:rsidTr="00A34F12">
        <w:trPr>
          <w:trHeight w:val="300"/>
        </w:trPr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2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B0243" w:rsidRPr="00467FB1" w:rsidTr="00A34F12">
        <w:trPr>
          <w:trHeight w:val="529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РАСПРЕДЕЛЕНИЕ ДОХОДОВ БЮДЖЕТА ВАРЖЕЛЯЙСКОГО СЕЛЬСКОГО ПОСЕЛЕНИЯ ТОРБЕЕВСКОГО</w:t>
            </w: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br/>
              <w:t>МУНИЦИПАЛЬНОГО РАЙОНА РЕСПУБЛИКИ МОРДОВИЯ НА 2023 ГОД И НА ПЛАНОВЫЙ ПЕРИОД 2024</w:t>
            </w:r>
            <w:proofErr w:type="gramStart"/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 xml:space="preserve"> 2025 ГОДОВ</w:t>
            </w:r>
          </w:p>
        </w:tc>
      </w:tr>
      <w:tr w:rsidR="002B0243" w:rsidRPr="00467FB1" w:rsidTr="00A34F12">
        <w:trPr>
          <w:trHeight w:val="300"/>
        </w:trPr>
        <w:tc>
          <w:tcPr>
            <w:tcW w:w="8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4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2B0243" w:rsidRPr="00467FB1" w:rsidTr="00A34F12">
        <w:trPr>
          <w:trHeight w:val="300"/>
        </w:trPr>
        <w:tc>
          <w:tcPr>
            <w:tcW w:w="8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lang w:eastAsia="ru-RU"/>
              </w:rPr>
              <w:t>Код</w:t>
            </w:r>
          </w:p>
        </w:tc>
        <w:tc>
          <w:tcPr>
            <w:tcW w:w="254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lang w:eastAsia="ru-RU"/>
              </w:rPr>
              <w:t>Наименование</w:t>
            </w:r>
          </w:p>
        </w:tc>
        <w:tc>
          <w:tcPr>
            <w:tcW w:w="5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2025 год</w:t>
            </w:r>
          </w:p>
        </w:tc>
      </w:tr>
      <w:tr w:rsidR="002B0243" w:rsidRPr="00467FB1" w:rsidTr="00A34F12">
        <w:trPr>
          <w:trHeight w:val="312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3 950,9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3 300,2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3 465,8</w:t>
            </w:r>
          </w:p>
        </w:tc>
      </w:tr>
      <w:tr w:rsidR="002B0243" w:rsidRPr="00467FB1" w:rsidTr="00A34F12">
        <w:trPr>
          <w:trHeight w:val="30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757,4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665,5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672,0</w:t>
            </w:r>
          </w:p>
        </w:tc>
      </w:tr>
      <w:tr w:rsidR="002B0243" w:rsidRPr="00467FB1" w:rsidTr="00A34F12">
        <w:trPr>
          <w:trHeight w:val="30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22,1</w:t>
            </w:r>
          </w:p>
        </w:tc>
      </w:tr>
      <w:tr w:rsidR="002B0243" w:rsidRPr="00467FB1" w:rsidTr="00A34F12">
        <w:trPr>
          <w:trHeight w:val="105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22,1</w:t>
            </w:r>
          </w:p>
        </w:tc>
      </w:tr>
      <w:tr w:rsidR="002B0243" w:rsidRPr="00467FB1" w:rsidTr="00A34F12">
        <w:trPr>
          <w:trHeight w:val="285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2B0243" w:rsidRPr="00467FB1" w:rsidTr="00A34F12">
        <w:trPr>
          <w:trHeight w:val="33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2B0243" w:rsidRPr="00467FB1" w:rsidTr="00A34F12">
        <w:trPr>
          <w:trHeight w:val="285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391,4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389,3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386,4</w:t>
            </w:r>
          </w:p>
        </w:tc>
      </w:tr>
      <w:tr w:rsidR="002B0243" w:rsidRPr="00467FB1" w:rsidTr="00A34F12">
        <w:trPr>
          <w:trHeight w:val="567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9,5</w:t>
            </w:r>
          </w:p>
        </w:tc>
      </w:tr>
      <w:tr w:rsidR="002B0243" w:rsidRPr="00467FB1" w:rsidTr="00A34F12">
        <w:trPr>
          <w:trHeight w:val="33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380,4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379,1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376,9</w:t>
            </w:r>
          </w:p>
        </w:tc>
      </w:tr>
      <w:tr w:rsidR="002B0243" w:rsidRPr="00467FB1" w:rsidTr="00A34F12">
        <w:trPr>
          <w:trHeight w:val="54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183,4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182,1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179,9</w:t>
            </w:r>
          </w:p>
        </w:tc>
      </w:tr>
      <w:tr w:rsidR="002B0243" w:rsidRPr="00467FB1" w:rsidTr="00A34F12">
        <w:trPr>
          <w:trHeight w:val="597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197,0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197,0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197,0</w:t>
            </w:r>
          </w:p>
        </w:tc>
      </w:tr>
      <w:tr w:rsidR="002B0243" w:rsidRPr="00467FB1" w:rsidTr="00A34F12">
        <w:trPr>
          <w:trHeight w:val="54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59,5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62,2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64,6</w:t>
            </w:r>
          </w:p>
        </w:tc>
      </w:tr>
      <w:tr w:rsidR="002B0243" w:rsidRPr="00467FB1" w:rsidTr="00A34F12">
        <w:trPr>
          <w:trHeight w:val="1193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25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2B0243" w:rsidRPr="00467FB1" w:rsidTr="00A34F12">
        <w:trPr>
          <w:trHeight w:val="105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2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proofErr w:type="gramStart"/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59,5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62,2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64,6</w:t>
            </w:r>
          </w:p>
        </w:tc>
      </w:tr>
      <w:tr w:rsidR="002B0243" w:rsidRPr="00467FB1" w:rsidTr="00A34F12">
        <w:trPr>
          <w:trHeight w:val="837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2B0243" w:rsidRPr="00467FB1" w:rsidTr="00A34F12">
        <w:trPr>
          <w:trHeight w:val="555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2B0243" w:rsidRPr="00467FB1" w:rsidTr="00A34F12">
        <w:trPr>
          <w:trHeight w:val="102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2B0243" w:rsidRPr="00467FB1" w:rsidTr="00A34F12">
        <w:trPr>
          <w:trHeight w:val="255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183,0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191,2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198,9</w:t>
            </w:r>
          </w:p>
        </w:tc>
      </w:tr>
      <w:tr w:rsidR="002B0243" w:rsidRPr="00467FB1" w:rsidTr="00A34F12">
        <w:trPr>
          <w:trHeight w:val="807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183,0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191,2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198,9</w:t>
            </w:r>
          </w:p>
        </w:tc>
      </w:tr>
      <w:tr w:rsidR="002B0243" w:rsidRPr="00467FB1" w:rsidTr="00A34F12">
        <w:trPr>
          <w:trHeight w:val="285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2B0243" w:rsidRPr="00467FB1" w:rsidTr="00A34F12">
        <w:trPr>
          <w:trHeight w:val="285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2B0243" w:rsidRPr="00467FB1" w:rsidTr="00A34F12">
        <w:trPr>
          <w:trHeight w:val="342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000 1 17 14030 10 0000 150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Средства самообложения граждан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2B0243" w:rsidRPr="00467FB1" w:rsidTr="00A34F12">
        <w:trPr>
          <w:trHeight w:val="30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3 193,5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2 634,7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2 793,8</w:t>
            </w:r>
          </w:p>
        </w:tc>
      </w:tr>
      <w:tr w:rsidR="002B0243" w:rsidRPr="00467FB1" w:rsidTr="00A34F12">
        <w:trPr>
          <w:trHeight w:val="51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3 193,5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2 634,7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2 793,8</w:t>
            </w:r>
          </w:p>
        </w:tc>
      </w:tr>
      <w:tr w:rsidR="002B0243" w:rsidRPr="00467FB1" w:rsidTr="00A34F12">
        <w:trPr>
          <w:trHeight w:val="387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632,1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543,3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577,1</w:t>
            </w:r>
          </w:p>
        </w:tc>
      </w:tr>
      <w:tr w:rsidR="002B0243" w:rsidRPr="00467FB1" w:rsidTr="00A34F12">
        <w:trPr>
          <w:trHeight w:val="48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583,4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543,3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577,1</w:t>
            </w:r>
          </w:p>
        </w:tc>
      </w:tr>
      <w:tr w:rsidR="002B0243" w:rsidRPr="00467FB1" w:rsidTr="00A34F12">
        <w:trPr>
          <w:trHeight w:val="48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48,7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2B0243" w:rsidRPr="00467FB1" w:rsidTr="00A34F12">
        <w:trPr>
          <w:trHeight w:val="51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329,9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443,5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443,7</w:t>
            </w:r>
          </w:p>
        </w:tc>
      </w:tr>
      <w:tr w:rsidR="002B0243" w:rsidRPr="00467FB1" w:rsidTr="00A34F12">
        <w:trPr>
          <w:trHeight w:val="30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329,9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443,5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443,7</w:t>
            </w:r>
          </w:p>
        </w:tc>
      </w:tr>
      <w:tr w:rsidR="002B0243" w:rsidRPr="00467FB1" w:rsidTr="00A34F12">
        <w:trPr>
          <w:trHeight w:val="255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329,9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443,5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443,7</w:t>
            </w:r>
          </w:p>
        </w:tc>
      </w:tr>
      <w:tr w:rsidR="002B0243" w:rsidRPr="00467FB1" w:rsidTr="00A34F12">
        <w:trPr>
          <w:trHeight w:val="372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109,8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114,9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119,2</w:t>
            </w:r>
          </w:p>
        </w:tc>
      </w:tr>
      <w:tr w:rsidR="002B0243" w:rsidRPr="00467FB1" w:rsidTr="00A34F12">
        <w:trPr>
          <w:trHeight w:val="525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0,5</w:t>
            </w:r>
          </w:p>
        </w:tc>
      </w:tr>
      <w:tr w:rsidR="002B0243" w:rsidRPr="00467FB1" w:rsidTr="00A34F12">
        <w:trPr>
          <w:trHeight w:val="60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0,5</w:t>
            </w:r>
          </w:p>
        </w:tc>
      </w:tr>
      <w:tr w:rsidR="002B0243" w:rsidRPr="00467FB1" w:rsidTr="00A34F12">
        <w:trPr>
          <w:trHeight w:val="51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118,7</w:t>
            </w:r>
          </w:p>
        </w:tc>
      </w:tr>
      <w:tr w:rsidR="002B0243" w:rsidRPr="00467FB1" w:rsidTr="00A34F12">
        <w:trPr>
          <w:trHeight w:val="72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118,7</w:t>
            </w:r>
          </w:p>
        </w:tc>
      </w:tr>
      <w:tr w:rsidR="002B0243" w:rsidRPr="00467FB1" w:rsidTr="00A34F12">
        <w:trPr>
          <w:trHeight w:val="30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2 121,7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1 533,0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1 653,8</w:t>
            </w:r>
          </w:p>
        </w:tc>
      </w:tr>
      <w:tr w:rsidR="002B0243" w:rsidRPr="00467FB1" w:rsidTr="00A34F12">
        <w:trPr>
          <w:trHeight w:val="75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1 404,2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1 533,0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1 653,8</w:t>
            </w:r>
          </w:p>
        </w:tc>
      </w:tr>
      <w:tr w:rsidR="002B0243" w:rsidRPr="00467FB1" w:rsidTr="00A34F12">
        <w:trPr>
          <w:trHeight w:val="792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Межбюджетные трансферты</w:t>
            </w:r>
            <w:proofErr w:type="gramStart"/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,п</w:t>
            </w:r>
            <w:proofErr w:type="gramEnd"/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1 404,2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1 533,0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1 653,8</w:t>
            </w:r>
          </w:p>
        </w:tc>
      </w:tr>
      <w:tr w:rsidR="002B0243" w:rsidRPr="00467FB1" w:rsidTr="00A34F12">
        <w:trPr>
          <w:trHeight w:val="345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717,5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2B0243" w:rsidRPr="00467FB1" w:rsidTr="00A34F12">
        <w:trPr>
          <w:trHeight w:val="480"/>
        </w:trPr>
        <w:tc>
          <w:tcPr>
            <w:tcW w:w="8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25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717,5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B0243" w:rsidRPr="00467FB1" w:rsidRDefault="002B0243" w:rsidP="00A34F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</w:tbl>
    <w:p w:rsidR="00467FB1" w:rsidRDefault="00467FB1"/>
    <w:p w:rsidR="00467FB1" w:rsidRDefault="00467FB1"/>
    <w:tbl>
      <w:tblPr>
        <w:tblW w:w="5000" w:type="pct"/>
        <w:tblLook w:val="04A0"/>
      </w:tblPr>
      <w:tblGrid>
        <w:gridCol w:w="3057"/>
        <w:gridCol w:w="636"/>
        <w:gridCol w:w="449"/>
        <w:gridCol w:w="582"/>
        <w:gridCol w:w="417"/>
        <w:gridCol w:w="328"/>
        <w:gridCol w:w="417"/>
        <w:gridCol w:w="717"/>
        <w:gridCol w:w="517"/>
        <w:gridCol w:w="817"/>
        <w:gridCol w:w="817"/>
        <w:gridCol w:w="817"/>
      </w:tblGrid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3123" w:type="pct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 xml:space="preserve">                Приложение 2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3123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123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123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trHeight w:val="1920"/>
        </w:trPr>
        <w:tc>
          <w:tcPr>
            <w:tcW w:w="18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123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81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br/>
              <w:t>НА 2023 ГОД И ПЛАНОВЫЙ ПЕРИОД 2024 И 2025 ГОДОВ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A34F12">
        <w:trPr>
          <w:trHeight w:val="441"/>
        </w:trPr>
        <w:tc>
          <w:tcPr>
            <w:tcW w:w="18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6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14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0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65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7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70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2025 год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4 030,3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3 300,2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3 465,8</w:t>
            </w:r>
          </w:p>
        </w:tc>
      </w:tr>
      <w:tr w:rsidR="00467FB1" w:rsidRPr="00467FB1" w:rsidTr="00467FB1">
        <w:trPr>
          <w:trHeight w:val="93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4 030,3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3 300,2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3 465,8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1 182,6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1 122,2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1 141,5</w:t>
            </w:r>
          </w:p>
        </w:tc>
      </w:tr>
      <w:tr w:rsidR="00467FB1" w:rsidRPr="00467FB1" w:rsidTr="00467FB1">
        <w:trPr>
          <w:trHeight w:val="54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467FB1" w:rsidRPr="00467FB1" w:rsidTr="00467FB1">
        <w:trPr>
          <w:trHeight w:val="72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467FB1" w:rsidRPr="00467FB1" w:rsidTr="00467FB1">
        <w:trPr>
          <w:trHeight w:val="51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1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467FB1" w:rsidRPr="00467FB1" w:rsidTr="00467FB1">
        <w:trPr>
          <w:trHeight w:val="96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467FB1" w:rsidRPr="00467FB1" w:rsidTr="00467FB1">
        <w:trPr>
          <w:trHeight w:val="96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467FB1" w:rsidRPr="00467FB1" w:rsidTr="00467FB1">
        <w:trPr>
          <w:trHeight w:val="72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738,4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700,6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719,9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700,1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719,4</w:t>
            </w:r>
          </w:p>
        </w:tc>
      </w:tr>
      <w:tr w:rsidR="00467FB1" w:rsidRPr="00467FB1" w:rsidTr="00467FB1">
        <w:trPr>
          <w:trHeight w:val="72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700,1</w:t>
            </w:r>
          </w:p>
        </w:tc>
        <w:tc>
          <w:tcPr>
            <w:tcW w:w="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719,4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467FB1" w:rsidRPr="00467FB1" w:rsidTr="00467FB1">
        <w:trPr>
          <w:trHeight w:val="96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231,0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217,9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237,0</w:t>
            </w:r>
          </w:p>
        </w:tc>
      </w:tr>
      <w:tr w:rsidR="00467FB1" w:rsidRPr="00467FB1" w:rsidTr="00467FB1">
        <w:trPr>
          <w:trHeight w:val="96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229,9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61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230,6</w:t>
            </w:r>
          </w:p>
        </w:tc>
      </w:tr>
      <w:tr w:rsidR="00467FB1" w:rsidRPr="00467FB1" w:rsidTr="00467FB1">
        <w:trPr>
          <w:trHeight w:val="96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1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1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467FB1" w:rsidRPr="00467FB1" w:rsidTr="00467FB1">
        <w:trPr>
          <w:trHeight w:val="144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467FB1" w:rsidRPr="00467FB1" w:rsidTr="00467FB1">
        <w:trPr>
          <w:trHeight w:val="72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467FB1" w:rsidRPr="00467FB1" w:rsidTr="00467FB1">
        <w:trPr>
          <w:trHeight w:val="72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7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467FB1" w:rsidRPr="00467FB1" w:rsidTr="00467FB1">
        <w:trPr>
          <w:trHeight w:val="96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1 403,2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1 532,6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1 653,4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467FB1" w:rsidRPr="00467FB1" w:rsidTr="00467FB1">
        <w:trPr>
          <w:trHeight w:val="264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819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7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1 136,1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1 136,1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1 136,1</w:t>
            </w:r>
          </w:p>
        </w:tc>
        <w:tc>
          <w:tcPr>
            <w:tcW w:w="55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1 136,1</w:t>
            </w:r>
          </w:p>
        </w:tc>
        <w:tc>
          <w:tcPr>
            <w:tcW w:w="55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417,5</w:t>
            </w:r>
          </w:p>
        </w:tc>
        <w:tc>
          <w:tcPr>
            <w:tcW w:w="5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417,5</w:t>
            </w:r>
          </w:p>
        </w:tc>
        <w:tc>
          <w:tcPr>
            <w:tcW w:w="5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417,5</w:t>
            </w:r>
          </w:p>
        </w:tc>
        <w:tc>
          <w:tcPr>
            <w:tcW w:w="5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467FB1" w:rsidRPr="00467FB1" w:rsidTr="00467FB1">
        <w:trPr>
          <w:trHeight w:val="96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479,4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479,4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479,4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467FB1" w:rsidRPr="00467FB1" w:rsidTr="00467FB1">
        <w:trPr>
          <w:trHeight w:val="480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467FB1" w:rsidRPr="00467FB1" w:rsidTr="00467FB1">
        <w:trPr>
          <w:trHeight w:val="255"/>
        </w:trPr>
        <w:tc>
          <w:tcPr>
            <w:tcW w:w="18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</w:tbl>
    <w:p w:rsidR="00467FB1" w:rsidRDefault="00467FB1"/>
    <w:p w:rsidR="00467FB1" w:rsidRDefault="00467FB1"/>
    <w:p w:rsidR="00467FB1" w:rsidRDefault="00467FB1"/>
    <w:tbl>
      <w:tblPr>
        <w:tblW w:w="5000" w:type="pct"/>
        <w:tblLook w:val="04A0"/>
      </w:tblPr>
      <w:tblGrid>
        <w:gridCol w:w="3606"/>
        <w:gridCol w:w="449"/>
        <w:gridCol w:w="494"/>
        <w:gridCol w:w="417"/>
        <w:gridCol w:w="328"/>
        <w:gridCol w:w="417"/>
        <w:gridCol w:w="717"/>
        <w:gridCol w:w="517"/>
        <w:gridCol w:w="817"/>
        <w:gridCol w:w="866"/>
        <w:gridCol w:w="943"/>
      </w:tblGrid>
      <w:tr w:rsidR="00467FB1" w:rsidRPr="00467FB1" w:rsidTr="00467FB1">
        <w:trPr>
          <w:trHeight w:val="255"/>
        </w:trPr>
        <w:tc>
          <w:tcPr>
            <w:tcW w:w="19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bookmarkStart w:id="0" w:name="RANGE!A1:M110"/>
            <w:bookmarkEnd w:id="0"/>
          </w:p>
        </w:tc>
        <w:tc>
          <w:tcPr>
            <w:tcW w:w="3011" w:type="pct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 xml:space="preserve">Приложение 3                  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467FB1" w:rsidRPr="00467FB1" w:rsidTr="00467FB1">
        <w:trPr>
          <w:trHeight w:val="255"/>
        </w:trPr>
        <w:tc>
          <w:tcPr>
            <w:tcW w:w="19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3011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9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1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9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1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trHeight w:val="1755"/>
        </w:trPr>
        <w:tc>
          <w:tcPr>
            <w:tcW w:w="19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1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trHeight w:val="135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ПЛАНОВЫЙ ПЕРИОД 2024 И 2025 ГОДОВ</w:t>
            </w:r>
          </w:p>
        </w:tc>
      </w:tr>
      <w:tr w:rsidR="00467FB1" w:rsidRPr="00467FB1" w:rsidTr="00467FB1">
        <w:trPr>
          <w:trHeight w:val="255"/>
        </w:trPr>
        <w:tc>
          <w:tcPr>
            <w:tcW w:w="19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467FB1" w:rsidRPr="00467FB1" w:rsidTr="00467FB1">
        <w:trPr>
          <w:trHeight w:val="525"/>
        </w:trPr>
        <w:tc>
          <w:tcPr>
            <w:tcW w:w="19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1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728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687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467FB1" w:rsidRPr="00467FB1" w:rsidTr="00467FB1">
        <w:trPr>
          <w:trHeight w:val="405"/>
        </w:trPr>
        <w:tc>
          <w:tcPr>
            <w:tcW w:w="19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28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2025 год</w:t>
            </w:r>
          </w:p>
        </w:tc>
      </w:tr>
      <w:tr w:rsidR="00467FB1" w:rsidRPr="00467FB1" w:rsidTr="00467FB1">
        <w:trPr>
          <w:trHeight w:val="25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bookmarkStart w:id="1" w:name="RANGE!A10:K97"/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  <w:bookmarkEnd w:id="1"/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11</w:t>
            </w:r>
          </w:p>
        </w:tc>
      </w:tr>
      <w:tr w:rsidR="00467FB1" w:rsidRPr="00467FB1" w:rsidTr="00467FB1">
        <w:trPr>
          <w:trHeight w:val="2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4 030,3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3 300,2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3 465,8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4 030,3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3 300,2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3 465,8</w:t>
            </w:r>
          </w:p>
        </w:tc>
      </w:tr>
      <w:tr w:rsidR="00467FB1" w:rsidRPr="00467FB1" w:rsidTr="00467FB1">
        <w:trPr>
          <w:trHeight w:val="2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1 182,6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1 122,2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1 141,5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467FB1" w:rsidRPr="00467FB1" w:rsidTr="00467FB1">
        <w:trPr>
          <w:trHeight w:val="72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467FB1" w:rsidRPr="00467FB1" w:rsidTr="00467FB1">
        <w:trPr>
          <w:trHeight w:val="2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467FB1" w:rsidRPr="00467FB1" w:rsidTr="00467FB1">
        <w:trPr>
          <w:trHeight w:val="88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5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467FB1" w:rsidRPr="00467FB1" w:rsidTr="00467FB1">
        <w:trPr>
          <w:trHeight w:val="57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467FB1" w:rsidRPr="00467FB1" w:rsidTr="00467FB1">
        <w:trPr>
          <w:trHeight w:val="96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467FB1" w:rsidRPr="00467FB1" w:rsidTr="00467FB1">
        <w:trPr>
          <w:trHeight w:val="75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738,4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700,6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719,9</w:t>
            </w:r>
          </w:p>
        </w:tc>
      </w:tr>
      <w:tr w:rsidR="00467FB1" w:rsidRPr="00467FB1" w:rsidTr="00467FB1">
        <w:trPr>
          <w:trHeight w:val="66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700,1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719,4</w:t>
            </w:r>
          </w:p>
        </w:tc>
      </w:tr>
      <w:tr w:rsidR="00467FB1" w:rsidRPr="00467FB1" w:rsidTr="00467FB1">
        <w:trPr>
          <w:trHeight w:val="72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700,1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719,4</w:t>
            </w:r>
          </w:p>
        </w:tc>
      </w:tr>
      <w:tr w:rsidR="00467FB1" w:rsidRPr="00467FB1" w:rsidTr="00467FB1">
        <w:trPr>
          <w:trHeight w:val="5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5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467FB1" w:rsidRPr="00467FB1" w:rsidTr="00467FB1">
        <w:trPr>
          <w:trHeight w:val="10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467FB1" w:rsidRPr="00467FB1" w:rsidTr="00467FB1">
        <w:trPr>
          <w:trHeight w:val="57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467FB1" w:rsidRPr="00467FB1" w:rsidTr="00467FB1">
        <w:trPr>
          <w:trHeight w:val="40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231,0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217,9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237,0</w:t>
            </w:r>
          </w:p>
        </w:tc>
      </w:tr>
      <w:tr w:rsidR="00467FB1" w:rsidRPr="00467FB1" w:rsidTr="00467FB1">
        <w:trPr>
          <w:trHeight w:val="96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</w:tr>
      <w:tr w:rsidR="00467FB1" w:rsidRPr="00467FB1" w:rsidTr="00467FB1">
        <w:trPr>
          <w:trHeight w:val="69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</w:tr>
      <w:tr w:rsidR="00467FB1" w:rsidRPr="00467FB1" w:rsidTr="00467FB1">
        <w:trPr>
          <w:trHeight w:val="5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</w:tr>
      <w:tr w:rsidR="00467FB1" w:rsidRPr="00467FB1" w:rsidTr="00467FB1">
        <w:trPr>
          <w:trHeight w:val="46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</w:tr>
      <w:tr w:rsidR="00467FB1" w:rsidRPr="00467FB1" w:rsidTr="00467FB1">
        <w:trPr>
          <w:trHeight w:val="2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</w:tr>
      <w:tr w:rsidR="00467FB1" w:rsidRPr="00467FB1" w:rsidTr="00467FB1">
        <w:trPr>
          <w:trHeight w:val="66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229,9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230,6</w:t>
            </w:r>
          </w:p>
        </w:tc>
      </w:tr>
      <w:tr w:rsidR="00467FB1" w:rsidRPr="00467FB1" w:rsidTr="00467FB1">
        <w:trPr>
          <w:trHeight w:val="96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</w:tr>
      <w:tr w:rsidR="00467FB1" w:rsidRPr="00467FB1" w:rsidTr="00467FB1">
        <w:trPr>
          <w:trHeight w:val="67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59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</w:tr>
      <w:tr w:rsidR="00467FB1" w:rsidRPr="00467FB1" w:rsidTr="00467FB1">
        <w:trPr>
          <w:trHeight w:val="55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</w:tr>
      <w:tr w:rsidR="00467FB1" w:rsidRPr="00467FB1" w:rsidTr="00467FB1">
        <w:trPr>
          <w:trHeight w:val="58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</w:tr>
      <w:tr w:rsidR="00467FB1" w:rsidRPr="00467FB1" w:rsidTr="00467FB1">
        <w:trPr>
          <w:trHeight w:val="52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467FB1" w:rsidRPr="00467FB1" w:rsidTr="00467FB1">
        <w:trPr>
          <w:trHeight w:val="73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467FB1" w:rsidRPr="00467FB1" w:rsidTr="00467FB1">
        <w:trPr>
          <w:trHeight w:val="14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467FB1" w:rsidRPr="00467FB1" w:rsidTr="00467FB1">
        <w:trPr>
          <w:trHeight w:val="28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467FB1" w:rsidRPr="00467FB1" w:rsidTr="00467FB1">
        <w:trPr>
          <w:trHeight w:val="2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467FB1" w:rsidRPr="00467FB1" w:rsidTr="00467FB1">
        <w:trPr>
          <w:trHeight w:val="22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467FB1" w:rsidRPr="00467FB1" w:rsidTr="00467FB1">
        <w:trPr>
          <w:trHeight w:val="2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467FB1" w:rsidRPr="00467FB1" w:rsidTr="00467FB1">
        <w:trPr>
          <w:trHeight w:val="2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467FB1" w:rsidRPr="00467FB1" w:rsidTr="00467FB1">
        <w:trPr>
          <w:trHeight w:val="2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5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2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467FB1" w:rsidRPr="00467FB1" w:rsidTr="00467FB1">
        <w:trPr>
          <w:trHeight w:val="2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467FB1" w:rsidRPr="00467FB1" w:rsidTr="00467FB1">
        <w:trPr>
          <w:trHeight w:val="72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467FB1" w:rsidRPr="00467FB1" w:rsidTr="00467FB1">
        <w:trPr>
          <w:trHeight w:val="96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</w:tr>
      <w:tr w:rsidR="00467FB1" w:rsidRPr="00467FB1" w:rsidTr="00467FB1">
        <w:trPr>
          <w:trHeight w:val="52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</w:tr>
      <w:tr w:rsidR="00467FB1" w:rsidRPr="00467FB1" w:rsidTr="00467FB1">
        <w:trPr>
          <w:trHeight w:val="525"/>
        </w:trPr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</w:tr>
      <w:tr w:rsidR="00467FB1" w:rsidRPr="00467FB1" w:rsidTr="00467FB1">
        <w:trPr>
          <w:trHeight w:val="34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1 403,2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1 532,6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1 653,4</w:t>
            </w:r>
          </w:p>
        </w:tc>
      </w:tr>
      <w:tr w:rsidR="00467FB1" w:rsidRPr="00467FB1" w:rsidTr="00467FB1">
        <w:trPr>
          <w:trHeight w:val="52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467FB1" w:rsidRPr="00467FB1" w:rsidTr="00467FB1">
        <w:trPr>
          <w:trHeight w:val="5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467FB1" w:rsidRPr="00467FB1" w:rsidTr="00467FB1">
        <w:trPr>
          <w:trHeight w:val="27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467FB1" w:rsidRPr="00467FB1" w:rsidTr="00467FB1">
        <w:trPr>
          <w:trHeight w:val="300"/>
        </w:trPr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76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27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42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2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1 136,1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467FB1" w:rsidRPr="00467FB1" w:rsidTr="00467FB1">
        <w:trPr>
          <w:trHeight w:val="24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1 136,1</w:t>
            </w:r>
          </w:p>
        </w:tc>
        <w:tc>
          <w:tcPr>
            <w:tcW w:w="5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1 136,1</w:t>
            </w:r>
          </w:p>
        </w:tc>
        <w:tc>
          <w:tcPr>
            <w:tcW w:w="57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1 136,1</w:t>
            </w:r>
          </w:p>
        </w:tc>
        <w:tc>
          <w:tcPr>
            <w:tcW w:w="57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467FB1" w:rsidRPr="00467FB1" w:rsidTr="00467FB1">
        <w:trPr>
          <w:trHeight w:val="46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467FB1" w:rsidRPr="00467FB1" w:rsidTr="00467FB1">
        <w:trPr>
          <w:trHeight w:val="25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417,5</w:t>
            </w:r>
          </w:p>
        </w:tc>
        <w:tc>
          <w:tcPr>
            <w:tcW w:w="5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417,5</w:t>
            </w:r>
          </w:p>
        </w:tc>
        <w:tc>
          <w:tcPr>
            <w:tcW w:w="5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55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417,5</w:t>
            </w:r>
          </w:p>
        </w:tc>
        <w:tc>
          <w:tcPr>
            <w:tcW w:w="5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6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467FB1" w:rsidRPr="00467FB1" w:rsidTr="00467FB1">
        <w:trPr>
          <w:trHeight w:val="39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467FB1" w:rsidRPr="00467FB1" w:rsidTr="00467FB1">
        <w:trPr>
          <w:trHeight w:val="96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330"/>
        </w:trPr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30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467FB1" w:rsidRPr="00467FB1" w:rsidTr="00467FB1">
        <w:trPr>
          <w:trHeight w:val="30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479,4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479,4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479,4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467FB1" w:rsidRPr="00467FB1" w:rsidTr="00467FB1">
        <w:trPr>
          <w:trHeight w:val="25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467FB1" w:rsidRPr="00467FB1" w:rsidTr="00467FB1">
        <w:trPr>
          <w:trHeight w:val="25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467FB1" w:rsidRPr="00467FB1" w:rsidTr="00467FB1">
        <w:trPr>
          <w:trHeight w:val="480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467FB1" w:rsidRPr="00467FB1" w:rsidTr="00467FB1">
        <w:trPr>
          <w:trHeight w:val="25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467FB1" w:rsidRPr="00467FB1" w:rsidTr="00467FB1">
        <w:trPr>
          <w:trHeight w:val="25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467FB1" w:rsidRPr="00467FB1" w:rsidTr="00467FB1">
        <w:trPr>
          <w:trHeight w:val="25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467FB1" w:rsidRPr="00467FB1" w:rsidTr="00467FB1">
        <w:trPr>
          <w:trHeight w:val="25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467FB1" w:rsidRPr="00467FB1" w:rsidTr="00467FB1">
        <w:trPr>
          <w:trHeight w:val="25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467FB1" w:rsidRPr="00467FB1" w:rsidTr="00467FB1">
        <w:trPr>
          <w:trHeight w:val="25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467FB1" w:rsidRPr="00467FB1" w:rsidTr="00467FB1">
        <w:trPr>
          <w:trHeight w:val="255"/>
        </w:trPr>
        <w:tc>
          <w:tcPr>
            <w:tcW w:w="198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</w:tbl>
    <w:p w:rsidR="00467FB1" w:rsidRDefault="00467FB1"/>
    <w:p w:rsidR="00467FB1" w:rsidRDefault="00467FB1"/>
    <w:p w:rsidR="00467FB1" w:rsidRDefault="00467FB1"/>
    <w:tbl>
      <w:tblPr>
        <w:tblW w:w="5000" w:type="pct"/>
        <w:tblLook w:val="04A0"/>
      </w:tblPr>
      <w:tblGrid>
        <w:gridCol w:w="2733"/>
        <w:gridCol w:w="425"/>
        <w:gridCol w:w="321"/>
        <w:gridCol w:w="425"/>
        <w:gridCol w:w="739"/>
        <w:gridCol w:w="529"/>
        <w:gridCol w:w="435"/>
        <w:gridCol w:w="559"/>
        <w:gridCol w:w="610"/>
        <w:gridCol w:w="780"/>
        <w:gridCol w:w="780"/>
        <w:gridCol w:w="1013"/>
        <w:gridCol w:w="222"/>
      </w:tblGrid>
      <w:tr w:rsidR="00467FB1" w:rsidRPr="00467FB1" w:rsidTr="00467FB1">
        <w:trPr>
          <w:gridAfter w:val="1"/>
          <w:wAfter w:w="65" w:type="pct"/>
          <w:trHeight w:val="255"/>
        </w:trPr>
        <w:tc>
          <w:tcPr>
            <w:tcW w:w="17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bookmarkStart w:id="2" w:name="RANGE!B1:N145"/>
            <w:bookmarkEnd w:id="2"/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49" w:type="pct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 xml:space="preserve">Приложение   4             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467FB1" w:rsidRPr="00467FB1" w:rsidTr="00467FB1">
        <w:trPr>
          <w:gridAfter w:val="1"/>
          <w:wAfter w:w="65" w:type="pct"/>
          <w:trHeight w:val="255"/>
        </w:trPr>
        <w:tc>
          <w:tcPr>
            <w:tcW w:w="17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49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gridAfter w:val="1"/>
          <w:wAfter w:w="65" w:type="pct"/>
          <w:trHeight w:val="255"/>
        </w:trPr>
        <w:tc>
          <w:tcPr>
            <w:tcW w:w="17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49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gridAfter w:val="1"/>
          <w:wAfter w:w="65" w:type="pct"/>
          <w:trHeight w:val="255"/>
        </w:trPr>
        <w:tc>
          <w:tcPr>
            <w:tcW w:w="17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49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gridAfter w:val="1"/>
          <w:wAfter w:w="65" w:type="pct"/>
          <w:trHeight w:val="1080"/>
        </w:trPr>
        <w:tc>
          <w:tcPr>
            <w:tcW w:w="17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49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gridAfter w:val="1"/>
          <w:wAfter w:w="65" w:type="pct"/>
          <w:trHeight w:val="270"/>
        </w:trPr>
        <w:tc>
          <w:tcPr>
            <w:tcW w:w="17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gridAfter w:val="1"/>
          <w:wAfter w:w="65" w:type="pct"/>
          <w:trHeight w:val="1350"/>
        </w:trPr>
        <w:tc>
          <w:tcPr>
            <w:tcW w:w="493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      </w:r>
          </w:p>
        </w:tc>
      </w:tr>
      <w:tr w:rsidR="00467FB1" w:rsidRPr="00467FB1" w:rsidTr="00467FB1">
        <w:trPr>
          <w:gridAfter w:val="1"/>
          <w:wAfter w:w="65" w:type="pct"/>
          <w:trHeight w:val="255"/>
        </w:trPr>
        <w:tc>
          <w:tcPr>
            <w:tcW w:w="17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gridAfter w:val="1"/>
          <w:wAfter w:w="65" w:type="pct"/>
          <w:trHeight w:val="255"/>
        </w:trPr>
        <w:tc>
          <w:tcPr>
            <w:tcW w:w="17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тыс.руб.</w:t>
            </w:r>
          </w:p>
        </w:tc>
      </w:tr>
      <w:tr w:rsidR="00467FB1" w:rsidRPr="00467FB1" w:rsidTr="00467FB1">
        <w:trPr>
          <w:gridAfter w:val="1"/>
          <w:wAfter w:w="65" w:type="pct"/>
          <w:trHeight w:val="408"/>
        </w:trPr>
        <w:tc>
          <w:tcPr>
            <w:tcW w:w="17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72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55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46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2025 год</w:t>
            </w: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2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4 030,3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3 300,2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3 465,8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72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1 154,5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1 116,7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1 136,0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9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120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3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3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3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3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3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96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70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700,1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719,4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4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96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8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102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231,0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217,9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237,0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126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93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5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93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72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70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46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230,6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96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9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4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72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5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7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72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7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2 875,9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2 183,5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2 329,8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7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2 875,9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2 183,5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2 329,8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0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75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72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75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0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0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0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0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0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8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8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8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8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8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8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8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5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5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8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4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70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1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417,5</w:t>
            </w:r>
          </w:p>
        </w:tc>
        <w:tc>
          <w:tcPr>
            <w:tcW w:w="5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1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417,5</w:t>
            </w:r>
          </w:p>
        </w:tc>
        <w:tc>
          <w:tcPr>
            <w:tcW w:w="5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67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417,5</w:t>
            </w:r>
          </w:p>
        </w:tc>
        <w:tc>
          <w:tcPr>
            <w:tcW w:w="5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3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417,5</w:t>
            </w:r>
          </w:p>
        </w:tc>
        <w:tc>
          <w:tcPr>
            <w:tcW w:w="5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3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417,5</w:t>
            </w:r>
          </w:p>
        </w:tc>
        <w:tc>
          <w:tcPr>
            <w:tcW w:w="5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2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417,5</w:t>
            </w:r>
          </w:p>
        </w:tc>
        <w:tc>
          <w:tcPr>
            <w:tcW w:w="53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3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5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7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3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09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4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2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7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8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73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102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6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4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72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819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9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8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8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81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75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124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1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8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78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9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4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0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3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76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171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61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1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4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4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63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479,4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6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479,4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55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479,4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4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479,4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45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479,4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600"/>
        </w:trPr>
        <w:tc>
          <w:tcPr>
            <w:tcW w:w="17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479,4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:rsidR="00467FB1" w:rsidRDefault="00467FB1"/>
    <w:p w:rsidR="00467FB1" w:rsidRDefault="00467FB1"/>
    <w:p w:rsidR="00467FB1" w:rsidRDefault="00467FB1"/>
    <w:tbl>
      <w:tblPr>
        <w:tblW w:w="5000" w:type="pct"/>
        <w:tblLook w:val="04A0"/>
      </w:tblPr>
      <w:tblGrid>
        <w:gridCol w:w="1692"/>
        <w:gridCol w:w="4336"/>
        <w:gridCol w:w="1107"/>
        <w:gridCol w:w="1107"/>
        <w:gridCol w:w="1107"/>
        <w:gridCol w:w="222"/>
      </w:tblGrid>
      <w:tr w:rsidR="00467FB1" w:rsidRPr="00467FB1" w:rsidTr="00467FB1">
        <w:trPr>
          <w:gridAfter w:val="1"/>
          <w:wAfter w:w="67" w:type="pct"/>
          <w:trHeight w:val="255"/>
        </w:trPr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bookmarkStart w:id="3" w:name="RANGE!A1:F44"/>
            <w:bookmarkEnd w:id="3"/>
          </w:p>
        </w:tc>
        <w:tc>
          <w:tcPr>
            <w:tcW w:w="2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33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Приложение 5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</w:t>
            </w:r>
          </w:p>
        </w:tc>
      </w:tr>
      <w:tr w:rsidR="00467FB1" w:rsidRPr="00467FB1" w:rsidTr="00467FB1">
        <w:trPr>
          <w:gridAfter w:val="1"/>
          <w:wAfter w:w="67" w:type="pct"/>
          <w:trHeight w:val="255"/>
        </w:trPr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33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gridAfter w:val="1"/>
          <w:wAfter w:w="67" w:type="pct"/>
          <w:trHeight w:val="255"/>
        </w:trPr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33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gridAfter w:val="1"/>
          <w:wAfter w:w="67" w:type="pct"/>
          <w:trHeight w:val="255"/>
        </w:trPr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33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gridAfter w:val="1"/>
          <w:wAfter w:w="67" w:type="pct"/>
          <w:trHeight w:val="255"/>
        </w:trPr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33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gridAfter w:val="1"/>
          <w:wAfter w:w="67" w:type="pct"/>
          <w:trHeight w:val="1530"/>
        </w:trPr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33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gridAfter w:val="1"/>
          <w:wAfter w:w="67" w:type="pct"/>
          <w:trHeight w:val="408"/>
        </w:trPr>
        <w:tc>
          <w:tcPr>
            <w:tcW w:w="4933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2023 ГОД И НА ПЛАНОВЫЙ ПЕРИОД НА 2024</w:t>
            </w:r>
            <w:proofErr w:type="gramStart"/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2025 ГОДОВ  </w:t>
            </w:r>
          </w:p>
        </w:tc>
      </w:tr>
      <w:tr w:rsidR="00467FB1" w:rsidRPr="00467FB1" w:rsidTr="00467FB1">
        <w:trPr>
          <w:trHeight w:val="255"/>
        </w:trPr>
        <w:tc>
          <w:tcPr>
            <w:tcW w:w="4933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4933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30"/>
        </w:trPr>
        <w:tc>
          <w:tcPr>
            <w:tcW w:w="4933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391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1575"/>
        </w:trPr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СУММА ( тыс</w:t>
            </w:r>
            <w:proofErr w:type="gramStart"/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.р</w:t>
            </w:r>
            <w:proofErr w:type="gramEnd"/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ублей)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000 01 00 00 00 00 0000 000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79,4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000 01 02 00 00 00 0000 000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000 01 02 00 00 00 0000 700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000 01 02 00 00 10 0000 710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000 01 02 00 00 00 0000 800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000 01 02 00 00 10 0000 810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000 01 03 00 00 00 0000 000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000 01 03 01 00 00 0000 000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000 01 03 01 00 00 0000 700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000 01 03 01 00 10 0000 710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000 01 03 01 00 00 0000 800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000 01 03 01 00 10 0000 810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79,4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000 01 05 00 00 00 0000 500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-3 950,9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-3 300,2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-3 465,8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000 01 05 02 00 00 0000 500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-3 950,9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-3 300,2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-3 465,8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000 01 05 02 01 00 0000 510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-3 950,9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-3 300,2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-3 465,8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0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000 01 05 02 01 10 0000 510</w:t>
            </w:r>
          </w:p>
        </w:tc>
        <w:tc>
          <w:tcPr>
            <w:tcW w:w="23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-3 950,9</w:t>
            </w: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-3 300,2</w:t>
            </w: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-3 465,8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0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3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000 01 05 00 00 00 0000 600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4 030,3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3 300,2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3 465,8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</w:t>
            </w: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00 01 05 02 00 00 0000 600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4 030,3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3 300,2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3 465,8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0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000 01 05 02 01 00 0000 610</w:t>
            </w:r>
          </w:p>
        </w:tc>
        <w:tc>
          <w:tcPr>
            <w:tcW w:w="23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4 030,3</w:t>
            </w: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3 300,2</w:t>
            </w: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3 465,8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255"/>
        </w:trPr>
        <w:tc>
          <w:tcPr>
            <w:tcW w:w="10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3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000 01 05 02 01 10 0000 610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4 030,3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3 300,2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3 465,8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000 01 06 00 00 00 0000 000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000 01 06 05 00 00 0000 000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000 01 06 05 00 00 0000 600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000 01 06 05 01 00 0000 600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480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000 01 06 05 01 10 0000 640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79,4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467FB1" w:rsidRPr="00467FB1" w:rsidTr="00467FB1">
        <w:trPr>
          <w:trHeight w:val="315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FB1" w:rsidRPr="00467FB1" w:rsidRDefault="00467FB1" w:rsidP="00467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467FB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" w:type="pct"/>
            <w:vAlign w:val="center"/>
            <w:hideMark/>
          </w:tcPr>
          <w:p w:rsidR="00467FB1" w:rsidRPr="00467FB1" w:rsidRDefault="00467FB1" w:rsidP="00467FB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:rsidR="00467FB1" w:rsidRDefault="00467FB1"/>
    <w:sectPr w:rsidR="00467FB1" w:rsidSect="00290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70E58"/>
    <w:multiLevelType w:val="hybridMultilevel"/>
    <w:tmpl w:val="21C83764"/>
    <w:lvl w:ilvl="0" w:tplc="03ECBE2C">
      <w:start w:val="1"/>
      <w:numFmt w:val="decimal"/>
      <w:lvlText w:val="%1."/>
      <w:lvlJc w:val="left"/>
      <w:pPr>
        <w:ind w:left="1684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4677B"/>
    <w:rsid w:val="000D7A1E"/>
    <w:rsid w:val="00290692"/>
    <w:rsid w:val="002B0243"/>
    <w:rsid w:val="0043001B"/>
    <w:rsid w:val="00467FB1"/>
    <w:rsid w:val="0054677B"/>
    <w:rsid w:val="00A34F12"/>
    <w:rsid w:val="00A47803"/>
    <w:rsid w:val="00AD3A9E"/>
    <w:rsid w:val="00CA2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6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7FB1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467FB1"/>
    <w:rPr>
      <w:color w:val="954F72"/>
      <w:u w:val="single"/>
    </w:rPr>
  </w:style>
  <w:style w:type="paragraph" w:customStyle="1" w:styleId="msonormal0">
    <w:name w:val="msonormal"/>
    <w:basedOn w:val="a"/>
    <w:rsid w:val="00467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467FB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5">
    <w:name w:val="xl75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78">
    <w:name w:val="xl78"/>
    <w:basedOn w:val="a"/>
    <w:rsid w:val="00467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9">
    <w:name w:val="xl79"/>
    <w:basedOn w:val="a"/>
    <w:rsid w:val="00467FB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0">
    <w:name w:val="xl80"/>
    <w:basedOn w:val="a"/>
    <w:rsid w:val="00467FB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1">
    <w:name w:val="xl81"/>
    <w:basedOn w:val="a"/>
    <w:rsid w:val="00467FB1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82">
    <w:name w:val="xl82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83">
    <w:name w:val="xl83"/>
    <w:basedOn w:val="a"/>
    <w:rsid w:val="0046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84">
    <w:name w:val="xl84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46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86">
    <w:name w:val="xl86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89">
    <w:name w:val="xl89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90">
    <w:name w:val="xl90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4">
    <w:name w:val="xl94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95">
    <w:name w:val="xl95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96">
    <w:name w:val="xl96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97">
    <w:name w:val="xl97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8">
    <w:name w:val="xl98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9">
    <w:name w:val="xl99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00">
    <w:name w:val="xl100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1">
    <w:name w:val="xl101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2">
    <w:name w:val="xl102"/>
    <w:basedOn w:val="a"/>
    <w:rsid w:val="0046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3">
    <w:name w:val="xl103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color w:val="000000"/>
      <w:kern w:val="0"/>
      <w:sz w:val="18"/>
      <w:szCs w:val="18"/>
      <w:lang w:eastAsia="ru-RU"/>
    </w:rPr>
  </w:style>
  <w:style w:type="paragraph" w:customStyle="1" w:styleId="xl104">
    <w:name w:val="xl104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5">
    <w:name w:val="xl105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6">
    <w:name w:val="xl106"/>
    <w:basedOn w:val="a"/>
    <w:rsid w:val="00467F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467FB1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8">
    <w:name w:val="xl108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kern w:val="0"/>
      <w:sz w:val="18"/>
      <w:szCs w:val="18"/>
      <w:lang w:eastAsia="ru-RU"/>
    </w:rPr>
  </w:style>
  <w:style w:type="paragraph" w:customStyle="1" w:styleId="xl109">
    <w:name w:val="xl109"/>
    <w:basedOn w:val="a"/>
    <w:rsid w:val="00467F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0">
    <w:name w:val="xl110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kern w:val="0"/>
      <w:sz w:val="18"/>
      <w:szCs w:val="18"/>
      <w:lang w:eastAsia="ru-RU"/>
    </w:rPr>
  </w:style>
  <w:style w:type="paragraph" w:customStyle="1" w:styleId="xl111">
    <w:name w:val="xl111"/>
    <w:basedOn w:val="a"/>
    <w:rsid w:val="00467F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12">
    <w:name w:val="xl112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13">
    <w:name w:val="xl113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14">
    <w:name w:val="xl114"/>
    <w:basedOn w:val="a"/>
    <w:rsid w:val="0046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5">
    <w:name w:val="xl115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16">
    <w:name w:val="xl116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7">
    <w:name w:val="xl117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8">
    <w:name w:val="xl118"/>
    <w:basedOn w:val="a"/>
    <w:rsid w:val="0046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9">
    <w:name w:val="xl119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kern w:val="0"/>
      <w:sz w:val="18"/>
      <w:szCs w:val="18"/>
      <w:lang w:eastAsia="ru-RU"/>
    </w:rPr>
  </w:style>
  <w:style w:type="paragraph" w:customStyle="1" w:styleId="xl120">
    <w:name w:val="xl120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121">
    <w:name w:val="xl121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ru-RU"/>
    </w:rPr>
  </w:style>
  <w:style w:type="paragraph" w:customStyle="1" w:styleId="xl122">
    <w:name w:val="xl122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123">
    <w:name w:val="xl123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kern w:val="0"/>
      <w:sz w:val="18"/>
      <w:szCs w:val="18"/>
      <w:lang w:eastAsia="ru-RU"/>
    </w:rPr>
  </w:style>
  <w:style w:type="paragraph" w:customStyle="1" w:styleId="xl124">
    <w:name w:val="xl124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25">
    <w:name w:val="xl125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26">
    <w:name w:val="xl126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27">
    <w:name w:val="xl127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28">
    <w:name w:val="xl128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29">
    <w:name w:val="xl129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ru-RU"/>
    </w:rPr>
  </w:style>
  <w:style w:type="paragraph" w:customStyle="1" w:styleId="xl130">
    <w:name w:val="xl130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31">
    <w:name w:val="xl131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132">
    <w:name w:val="xl132"/>
    <w:basedOn w:val="a"/>
    <w:rsid w:val="0046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33">
    <w:name w:val="xl133"/>
    <w:basedOn w:val="a"/>
    <w:rsid w:val="0046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34">
    <w:name w:val="xl134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35">
    <w:name w:val="xl135"/>
    <w:basedOn w:val="a"/>
    <w:rsid w:val="00467F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36">
    <w:name w:val="xl136"/>
    <w:basedOn w:val="a"/>
    <w:rsid w:val="0046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37">
    <w:name w:val="xl137"/>
    <w:basedOn w:val="a"/>
    <w:rsid w:val="00467FB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38">
    <w:name w:val="xl138"/>
    <w:basedOn w:val="a"/>
    <w:rsid w:val="00467FB1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39">
    <w:name w:val="xl139"/>
    <w:basedOn w:val="a"/>
    <w:rsid w:val="00467FB1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styleId="a5">
    <w:name w:val="Normal (Web)"/>
    <w:basedOn w:val="a"/>
    <w:semiHidden/>
    <w:unhideWhenUsed/>
    <w:rsid w:val="002B024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paragraph" w:styleId="a6">
    <w:name w:val="No Spacing"/>
    <w:qFormat/>
    <w:rsid w:val="002B024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19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10027</Words>
  <Characters>57160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Варжеляй</cp:lastModifiedBy>
  <cp:revision>9</cp:revision>
  <cp:lastPrinted>2023-06-22T07:43:00Z</cp:lastPrinted>
  <dcterms:created xsi:type="dcterms:W3CDTF">2023-06-19T06:05:00Z</dcterms:created>
  <dcterms:modified xsi:type="dcterms:W3CDTF">2023-06-28T07:50:00Z</dcterms:modified>
</cp:coreProperties>
</file>