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BA" w:rsidRPr="00C35512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35512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D82E83" w:rsidRPr="00C35512" w:rsidRDefault="00457B9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35512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9BA" w:rsidRPr="00C35512">
        <w:rPr>
          <w:rStyle w:val="a3"/>
          <w:rFonts w:ascii="Times New Roman" w:hAnsi="Times New Roman" w:cs="Times New Roman"/>
          <w:sz w:val="28"/>
          <w:szCs w:val="28"/>
        </w:rPr>
        <w:t>Кажлодкого</w:t>
      </w:r>
      <w:proofErr w:type="spellEnd"/>
      <w:r w:rsidRPr="00C35512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</w:t>
      </w:r>
      <w:r w:rsidR="00D82E83" w:rsidRPr="00C35512">
        <w:rPr>
          <w:rStyle w:val="a3"/>
          <w:rFonts w:ascii="Times New Roman" w:hAnsi="Times New Roman" w:cs="Times New Roman"/>
          <w:sz w:val="28"/>
          <w:szCs w:val="28"/>
        </w:rPr>
        <w:t>оселения</w:t>
      </w:r>
    </w:p>
    <w:p w:rsidR="00D82E83" w:rsidRPr="00C35512" w:rsidRDefault="00D82E8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35512">
        <w:rPr>
          <w:rStyle w:val="a3"/>
          <w:rFonts w:ascii="Times New Roman" w:hAnsi="Times New Roman" w:cs="Times New Roman"/>
          <w:sz w:val="28"/>
          <w:szCs w:val="28"/>
        </w:rPr>
        <w:t xml:space="preserve"> Торбеевского муниципального района </w:t>
      </w:r>
    </w:p>
    <w:p w:rsidR="00457B93" w:rsidRPr="00C35512" w:rsidRDefault="005A49BA" w:rsidP="00D82E8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35512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Pr="00C35512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57B93" w:rsidRPr="00C35512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C35512">
        <w:rPr>
          <w:rFonts w:ascii="Times New Roman" w:hAnsi="Times New Roman" w:cs="Times New Roman"/>
          <w:caps/>
          <w:color w:val="22272F"/>
          <w:sz w:val="26"/>
          <w:szCs w:val="26"/>
          <w:shd w:val="clear" w:color="auto" w:fill="FFFFFF"/>
        </w:rPr>
        <w:t>Постановление</w:t>
      </w:r>
    </w:p>
    <w:p w:rsidR="009175EF" w:rsidRPr="00C35512" w:rsidRDefault="009175EF" w:rsidP="00A2256B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512">
        <w:rPr>
          <w:rFonts w:ascii="Times New Roman" w:eastAsia="Times New Roman" w:hAnsi="Times New Roman" w:cs="Times New Roman"/>
          <w:sz w:val="26"/>
          <w:szCs w:val="26"/>
        </w:rPr>
        <w:t xml:space="preserve">  «</w:t>
      </w:r>
      <w:r w:rsidR="00211B44" w:rsidRPr="00C35512">
        <w:rPr>
          <w:rFonts w:ascii="Times New Roman" w:hAnsi="Times New Roman" w:cs="Times New Roman"/>
          <w:sz w:val="26"/>
          <w:szCs w:val="26"/>
        </w:rPr>
        <w:t>05</w:t>
      </w:r>
      <w:r w:rsidRPr="00C35512">
        <w:rPr>
          <w:rFonts w:ascii="Times New Roman" w:eastAsia="Times New Roman" w:hAnsi="Times New Roman" w:cs="Times New Roman"/>
          <w:sz w:val="26"/>
          <w:szCs w:val="26"/>
        </w:rPr>
        <w:t>»</w:t>
      </w:r>
      <w:r w:rsidR="00211B44" w:rsidRPr="00C35512">
        <w:rPr>
          <w:rFonts w:ascii="Times New Roman" w:hAnsi="Times New Roman" w:cs="Times New Roman"/>
          <w:sz w:val="26"/>
          <w:szCs w:val="26"/>
        </w:rPr>
        <w:t xml:space="preserve"> июля</w:t>
      </w:r>
      <w:r w:rsidRPr="00C35512">
        <w:rPr>
          <w:rFonts w:ascii="Times New Roman" w:hAnsi="Times New Roman" w:cs="Times New Roman"/>
          <w:sz w:val="26"/>
          <w:szCs w:val="26"/>
        </w:rPr>
        <w:t xml:space="preserve"> </w:t>
      </w:r>
      <w:r w:rsidRPr="00C35512">
        <w:rPr>
          <w:rFonts w:ascii="Times New Roman" w:eastAsia="Times New Roman" w:hAnsi="Times New Roman" w:cs="Times New Roman"/>
          <w:sz w:val="26"/>
          <w:szCs w:val="26"/>
        </w:rPr>
        <w:t>20</w:t>
      </w:r>
      <w:r w:rsidR="00211B44" w:rsidRPr="00C35512">
        <w:rPr>
          <w:rFonts w:ascii="Times New Roman" w:hAnsi="Times New Roman" w:cs="Times New Roman"/>
          <w:sz w:val="26"/>
          <w:szCs w:val="26"/>
        </w:rPr>
        <w:t>22</w:t>
      </w:r>
      <w:r w:rsidRPr="00C35512">
        <w:rPr>
          <w:rFonts w:ascii="Times New Roman" w:hAnsi="Times New Roman" w:cs="Times New Roman"/>
          <w:sz w:val="26"/>
          <w:szCs w:val="26"/>
        </w:rPr>
        <w:t xml:space="preserve"> </w:t>
      </w:r>
      <w:r w:rsidRPr="00C35512">
        <w:rPr>
          <w:rFonts w:ascii="Times New Roman" w:eastAsia="Times New Roman" w:hAnsi="Times New Roman" w:cs="Times New Roman"/>
          <w:sz w:val="26"/>
          <w:szCs w:val="26"/>
        </w:rPr>
        <w:t>г</w:t>
      </w:r>
      <w:r w:rsidRPr="00C35512">
        <w:rPr>
          <w:rFonts w:ascii="Times New Roman" w:hAnsi="Times New Roman" w:cs="Times New Roman"/>
          <w:sz w:val="26"/>
          <w:szCs w:val="26"/>
        </w:rPr>
        <w:t>.</w:t>
      </w:r>
      <w:r w:rsidRPr="00C35512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r w:rsidRPr="00C35512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C35512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234267" w:rsidRPr="00C35512">
        <w:rPr>
          <w:rFonts w:ascii="Times New Roman" w:eastAsia="Times New Roman" w:hAnsi="Times New Roman" w:cs="Times New Roman"/>
          <w:sz w:val="26"/>
          <w:szCs w:val="26"/>
        </w:rPr>
        <w:t>46а</w:t>
      </w:r>
    </w:p>
    <w:p w:rsidR="00A2256B" w:rsidRPr="00C35512" w:rsidRDefault="00211B44" w:rsidP="00A2256B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Cs w:val="0"/>
          <w:color w:val="333333"/>
          <w:sz w:val="26"/>
          <w:szCs w:val="26"/>
        </w:rPr>
      </w:pPr>
      <w:r w:rsidRPr="00C35512">
        <w:rPr>
          <w:bCs w:val="0"/>
          <w:caps/>
          <w:color w:val="000000"/>
          <w:sz w:val="26"/>
          <w:szCs w:val="26"/>
        </w:rPr>
        <w:t xml:space="preserve">О внесении изменений в постановление от 13.04.2020г. №52 </w:t>
      </w:r>
      <w:r w:rsidRPr="00C35512">
        <w:rPr>
          <w:color w:val="333333"/>
          <w:sz w:val="26"/>
          <w:szCs w:val="26"/>
        </w:rPr>
        <w:t>«</w:t>
      </w:r>
      <w:r w:rsidR="00A2256B" w:rsidRPr="00C35512">
        <w:rPr>
          <w:bCs w:val="0"/>
          <w:caps/>
          <w:color w:val="000000"/>
          <w:sz w:val="26"/>
          <w:szCs w:val="26"/>
        </w:rPr>
        <w:t>О СОЗДАНИИ КОМИССИИ ПО ОЦЕНКЕ ТЕХНИЧЕСКОГО СОСТОЯНИЯ АВТОМОБИЛЬНЫХ ДОРОГ ОБЩЕГО ПОЛЬЗОВАНИЯ МЕСТНОГО ЗНАЧЕНИЯ КАЖЛОДСКОГО СЕЛЬСКОГО ПОСЕЛЕНИЯ</w:t>
      </w:r>
      <w:r w:rsidRPr="00C35512">
        <w:rPr>
          <w:bCs w:val="0"/>
          <w:caps/>
          <w:color w:val="000000"/>
          <w:sz w:val="26"/>
          <w:szCs w:val="26"/>
        </w:rPr>
        <w:t>»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proofErr w:type="gramStart"/>
      <w:r w:rsidRPr="00C35512">
        <w:rPr>
          <w:rFonts w:ascii="Times New Roman" w:hAnsi="Times New Roman" w:cs="Times New Roman"/>
          <w:color w:val="000000"/>
          <w:sz w:val="26"/>
          <w:szCs w:val="26"/>
        </w:rPr>
        <w:t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Кажлодского сельского поселения, в соответствии с п.5 ч.1 ст.14 Федерального закона от 06.10.2003 № 131-ФЗ «</w:t>
      </w:r>
      <w:hyperlink r:id="rId5" w:history="1">
        <w:r w:rsidRPr="00C35512">
          <w:rPr>
            <w:rFonts w:ascii="Times New Roman" w:hAnsi="Times New Roman" w:cs="Times New Roman"/>
            <w:sz w:val="26"/>
            <w:szCs w:val="26"/>
          </w:rPr>
          <w:t>Об общих принципах организации местного самоуправления в Российской Федерации</w:t>
        </w:r>
      </w:hyperlink>
      <w:r w:rsidRPr="00C35512">
        <w:rPr>
          <w:rFonts w:ascii="Times New Roman" w:hAnsi="Times New Roman" w:cs="Times New Roman"/>
          <w:color w:val="000000"/>
          <w:sz w:val="26"/>
          <w:szCs w:val="26"/>
        </w:rPr>
        <w:t>»,  в соответствии с п.4 ст.17 Федерального закона от 08.11.2007 № 257-ФЗ «Об автомобильных дорогах и о</w:t>
      </w:r>
      <w:proofErr w:type="gramEnd"/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A12AFD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br/>
        <w:t>В</w:t>
      </w:r>
      <w:r w:rsidR="00A12AFD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целях приведения постановления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администрации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Кажлодского сельского поселения</w:t>
      </w:r>
      <w:r w:rsidR="00A12AFD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от 13.04.2020г. №52 </w:t>
      </w:r>
      <w:r w:rsidR="00A12AFD" w:rsidRPr="00C35512">
        <w:rPr>
          <w:rFonts w:ascii="Times New Roman" w:hAnsi="Times New Roman" w:cs="Times New Roman"/>
          <w:color w:val="333333"/>
          <w:sz w:val="26"/>
          <w:szCs w:val="26"/>
        </w:rPr>
        <w:t>«</w:t>
      </w:r>
      <w:r w:rsidR="00A12AFD" w:rsidRPr="00C35512">
        <w:rPr>
          <w:rFonts w:ascii="Times New Roman" w:hAnsi="Times New Roman" w:cs="Times New Roman"/>
          <w:caps/>
          <w:color w:val="000000"/>
          <w:sz w:val="26"/>
          <w:szCs w:val="26"/>
        </w:rPr>
        <w:t>О СОЗДАНИИ КОМИССИИ ПО ОЦЕНКЕ ТЕХНИЧЕСКОГО СОСТОЯНИЯ АВТОМОБИЛЬНЫХ ДОРОГ ОБЩЕГО ПОЛЬЗОВАНИЯ МЕСТНОГО ЗНАЧЕНИЯ КАЖЛОДСКОГО СЕЛЬСКОГО ПОСЕЛЕНИЯ» в соответствие с действующим законодательством</w:t>
      </w:r>
      <w:r w:rsidR="0056100E" w:rsidRPr="00C35512">
        <w:rPr>
          <w:rFonts w:ascii="Times New Roman" w:hAnsi="Times New Roman" w:cs="Times New Roman"/>
          <w:caps/>
          <w:color w:val="000000"/>
          <w:sz w:val="26"/>
          <w:szCs w:val="26"/>
        </w:rPr>
        <w:t>, с</w:t>
      </w:r>
      <w:r w:rsidR="00A12AFD" w:rsidRPr="00C35512">
        <w:rPr>
          <w:rFonts w:ascii="Times New Roman" w:hAnsi="Times New Roman" w:cs="Times New Roman"/>
          <w:caps/>
          <w:color w:val="000000"/>
          <w:sz w:val="26"/>
          <w:szCs w:val="26"/>
        </w:rPr>
        <w:t xml:space="preserve"> кадровыми изменениями администрация Кажлодского</w:t>
      </w:r>
      <w:r w:rsidR="00AC4065" w:rsidRPr="00C35512">
        <w:rPr>
          <w:rFonts w:ascii="Times New Roman" w:hAnsi="Times New Roman" w:cs="Times New Roman"/>
          <w:caps/>
          <w:color w:val="000000"/>
          <w:sz w:val="26"/>
          <w:szCs w:val="26"/>
        </w:rPr>
        <w:t xml:space="preserve"> </w:t>
      </w:r>
      <w:r w:rsidR="00A12AFD" w:rsidRPr="00C35512">
        <w:rPr>
          <w:rFonts w:ascii="Times New Roman" w:hAnsi="Times New Roman" w:cs="Times New Roman"/>
          <w:caps/>
          <w:color w:val="000000"/>
          <w:sz w:val="26"/>
          <w:szCs w:val="26"/>
        </w:rPr>
        <w:t xml:space="preserve"> сельского поселения  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постановляет: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306AB8" w:rsidRPr="00C35512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211B44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12AFD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Внести изменения 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>состав комиссии по оценке технического состояния автомобильных дорог общего пользования местного значения Кажлодского сельского поселения (приложение  2 к постановлению)</w:t>
      </w:r>
      <w:r w:rsidR="00A12AFD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изложить в новой редакции.</w:t>
      </w:r>
    </w:p>
    <w:p w:rsidR="00A2256B" w:rsidRPr="00C35512" w:rsidRDefault="00211B44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.  Настоящее постановление подлежит официальному опубликованию в информационном бюллетене «</w:t>
      </w:r>
      <w:proofErr w:type="spellStart"/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Кажлодский</w:t>
      </w:r>
      <w:proofErr w:type="spellEnd"/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Вестник», размещению на официальном сайте Торбеевского   муниципального района в сети Интернет на стран</w:t>
      </w:r>
      <w:r w:rsidR="00306AB8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ице Кажлодского сельского 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поселения.</w:t>
      </w:r>
      <w:r w:rsidR="00306AB8" w:rsidRPr="00C35512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306AB8" w:rsidRPr="00C35512" w:rsidRDefault="00306AB8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3.     </w:t>
      </w:r>
      <w:proofErr w:type="gramStart"/>
      <w:r w:rsidRPr="00C35512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C35512" w:rsidRDefault="00C35512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6"/>
          <w:szCs w:val="26"/>
        </w:rPr>
      </w:pPr>
    </w:p>
    <w:p w:rsidR="00A2256B" w:rsidRPr="00C35512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6"/>
          <w:szCs w:val="26"/>
        </w:rPr>
      </w:pPr>
      <w:r w:rsidRPr="00C35512">
        <w:rPr>
          <w:rFonts w:ascii="Times New Roman" w:eastAsia="Calibri" w:hAnsi="Times New Roman" w:cs="Times New Roman"/>
          <w:noProof/>
          <w:sz w:val="26"/>
          <w:szCs w:val="26"/>
        </w:rPr>
        <w:t>Глава Кажлодского</w:t>
      </w:r>
    </w:p>
    <w:p w:rsidR="00A2256B" w:rsidRPr="00C35512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35512">
        <w:rPr>
          <w:rFonts w:ascii="Times New Roman" w:eastAsia="Calibri" w:hAnsi="Times New Roman" w:cs="Times New Roman"/>
          <w:noProof/>
          <w:sz w:val="26"/>
          <w:szCs w:val="26"/>
        </w:rPr>
        <w:t xml:space="preserve">сельского поселения                                                              </w:t>
      </w:r>
      <w:r w:rsidR="00211B44" w:rsidRPr="00C35512">
        <w:rPr>
          <w:rFonts w:ascii="Times New Roman" w:eastAsia="Calibri" w:hAnsi="Times New Roman" w:cs="Times New Roman"/>
          <w:noProof/>
          <w:sz w:val="26"/>
          <w:szCs w:val="26"/>
        </w:rPr>
        <w:t>Л.С.Асташова</w:t>
      </w:r>
    </w:p>
    <w:p w:rsidR="00A2256B" w:rsidRPr="00C35512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333333"/>
          <w:sz w:val="26"/>
          <w:szCs w:val="26"/>
        </w:rPr>
        <w:t> </w:t>
      </w:r>
    </w:p>
    <w:p w:rsidR="00A2256B" w:rsidRPr="00C35512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333333"/>
          <w:sz w:val="26"/>
          <w:szCs w:val="26"/>
        </w:rPr>
        <w:t> </w:t>
      </w:r>
    </w:p>
    <w:p w:rsidR="00A2256B" w:rsidRPr="00C35512" w:rsidRDefault="00A2256B" w:rsidP="00C35512">
      <w:pPr>
        <w:shd w:val="clear" w:color="auto" w:fill="FFFFFF"/>
        <w:spacing w:line="252" w:lineRule="atLeast"/>
        <w:ind w:left="360"/>
        <w:jc w:val="right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333333"/>
          <w:sz w:val="26"/>
          <w:szCs w:val="26"/>
        </w:rPr>
        <w:lastRenderedPageBreak/>
        <w:t> </w:t>
      </w:r>
      <w:r w:rsidR="00C35512" w:rsidRPr="00C35512">
        <w:rPr>
          <w:rFonts w:ascii="Times New Roman" w:hAnsi="Times New Roman" w:cs="Times New Roman"/>
          <w:color w:val="333333"/>
          <w:sz w:val="26"/>
          <w:szCs w:val="26"/>
        </w:rPr>
        <w:t xml:space="preserve">                                                                                                        </w:t>
      </w:r>
      <w:r w:rsidRPr="00C35512">
        <w:rPr>
          <w:rFonts w:ascii="Times New Roman" w:hAnsi="Times New Roman" w:cs="Times New Roman"/>
          <w:color w:val="000000"/>
          <w:sz w:val="20"/>
          <w:szCs w:val="20"/>
        </w:rPr>
        <w:t>ПРИЛОЖЕНИЕ 2</w:t>
      </w:r>
      <w:r w:rsidR="00C35512" w:rsidRPr="00C35512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                                                                              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>к постановлению администрации</w:t>
      </w:r>
      <w:r w:rsidR="00C35512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>Кажлодского сельского поселения </w:t>
      </w:r>
      <w:r w:rsidR="00C35512" w:rsidRPr="00C35512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 w:rsidR="00DB700E" w:rsidRPr="00C35512">
        <w:rPr>
          <w:rFonts w:ascii="Times New Roman" w:hAnsi="Times New Roman" w:cs="Times New Roman"/>
          <w:color w:val="000000"/>
          <w:sz w:val="26"/>
          <w:szCs w:val="26"/>
        </w:rPr>
        <w:t>05.07.2022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№</w:t>
      </w:r>
      <w:r w:rsidR="00040D42" w:rsidRPr="00C35512">
        <w:rPr>
          <w:rFonts w:ascii="Times New Roman" w:hAnsi="Times New Roman" w:cs="Times New Roman"/>
          <w:color w:val="000000"/>
          <w:sz w:val="26"/>
          <w:szCs w:val="26"/>
        </w:rPr>
        <w:t>46а</w:t>
      </w:r>
    </w:p>
    <w:p w:rsidR="00A2256B" w:rsidRPr="00C35512" w:rsidRDefault="00A2256B" w:rsidP="00A2256B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333333"/>
          <w:sz w:val="26"/>
          <w:szCs w:val="26"/>
        </w:rPr>
        <w:t> </w:t>
      </w:r>
    </w:p>
    <w:p w:rsidR="00A2256B" w:rsidRPr="00C35512" w:rsidRDefault="00A2256B" w:rsidP="00C35512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Состав комиссии по проведению обследования, оценки технического состояния автомобильных дорог общего пользования местного значения Кажлодского сельского поселения</w:t>
      </w:r>
    </w:p>
    <w:p w:rsidR="00A2256B" w:rsidRPr="00C35512" w:rsidRDefault="00A2256B" w:rsidP="00A2256B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333333"/>
          <w:sz w:val="26"/>
          <w:szCs w:val="26"/>
        </w:rPr>
        <w:t> 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комиссии:</w:t>
      </w:r>
    </w:p>
    <w:p w:rsidR="00A2256B" w:rsidRPr="00C35512" w:rsidRDefault="00211B44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Асташова Л.С.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  – глава Кажлодского сельского поселения;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Заместитель председателя комиссии:</w:t>
      </w:r>
    </w:p>
    <w:p w:rsidR="00A2256B" w:rsidRPr="00C35512" w:rsidRDefault="00211B44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C35512">
        <w:rPr>
          <w:rFonts w:ascii="Times New Roman" w:hAnsi="Times New Roman" w:cs="Times New Roman"/>
          <w:color w:val="000000"/>
          <w:sz w:val="26"/>
          <w:szCs w:val="26"/>
        </w:rPr>
        <w:t>Сараева</w:t>
      </w:r>
      <w:proofErr w:type="spellEnd"/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Е.А.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>ведущий специалист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Кажлодского сельского поселения, секретарь комиссии;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 Члены комиссии:</w:t>
      </w:r>
    </w:p>
    <w:p w:rsidR="00C262BE" w:rsidRPr="00C35512" w:rsidRDefault="00C262BE" w:rsidP="00C262B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Куликова Е.В.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.– депутат Совета депутатов Ка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>жлодского сельского поселения (</w:t>
      </w:r>
      <w:r w:rsidR="00A2256B" w:rsidRPr="00C35512">
        <w:rPr>
          <w:rFonts w:ascii="Times New Roman" w:hAnsi="Times New Roman" w:cs="Times New Roman"/>
          <w:color w:val="000000"/>
          <w:sz w:val="26"/>
          <w:szCs w:val="26"/>
        </w:rPr>
        <w:t>по согласованию);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C262BE" w:rsidRPr="00C35512" w:rsidRDefault="00C262BE" w:rsidP="00C262B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Куликов Ю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>П.– депутат Совета депутатов Ка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>жлодского сельского поселения (</w:t>
      </w:r>
      <w:r w:rsidRPr="00C35512">
        <w:rPr>
          <w:rFonts w:ascii="Times New Roman" w:hAnsi="Times New Roman" w:cs="Times New Roman"/>
          <w:color w:val="000000"/>
          <w:sz w:val="26"/>
          <w:szCs w:val="26"/>
        </w:rPr>
        <w:t xml:space="preserve">по согласованию); </w:t>
      </w:r>
    </w:p>
    <w:p w:rsidR="00C262BE" w:rsidRPr="00C35512" w:rsidRDefault="00211B44" w:rsidP="00C262B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Васьков А.В.</w:t>
      </w:r>
      <w:r w:rsidR="00C262BE" w:rsidRPr="00C35512">
        <w:rPr>
          <w:rFonts w:ascii="Times New Roman" w:hAnsi="Times New Roman" w:cs="Times New Roman"/>
          <w:color w:val="000000"/>
          <w:sz w:val="26"/>
          <w:szCs w:val="26"/>
        </w:rPr>
        <w:t>– депутат Совета депутатов Ка</w:t>
      </w:r>
      <w:r w:rsidR="0056100E" w:rsidRPr="00C35512">
        <w:rPr>
          <w:rFonts w:ascii="Times New Roman" w:hAnsi="Times New Roman" w:cs="Times New Roman"/>
          <w:color w:val="000000"/>
          <w:sz w:val="26"/>
          <w:szCs w:val="26"/>
        </w:rPr>
        <w:t>жлодского сельского поселения (</w:t>
      </w:r>
      <w:r w:rsidR="00C262BE" w:rsidRPr="00C35512">
        <w:rPr>
          <w:rFonts w:ascii="Times New Roman" w:hAnsi="Times New Roman" w:cs="Times New Roman"/>
          <w:color w:val="000000"/>
          <w:sz w:val="26"/>
          <w:szCs w:val="26"/>
        </w:rPr>
        <w:t>по согласованию);</w:t>
      </w:r>
    </w:p>
    <w:p w:rsidR="00C262BE" w:rsidRPr="00C35512" w:rsidRDefault="00C262BE" w:rsidP="00C262B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6"/>
          <w:szCs w:val="26"/>
        </w:rPr>
      </w:pPr>
      <w:r w:rsidRPr="00C35512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2256B" w:rsidRPr="00C35512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sectPr w:rsidR="00A2256B" w:rsidSect="00AC40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040D42"/>
    <w:rsid w:val="00063CEC"/>
    <w:rsid w:val="00201122"/>
    <w:rsid w:val="00211B44"/>
    <w:rsid w:val="00216E8C"/>
    <w:rsid w:val="00234267"/>
    <w:rsid w:val="002573B8"/>
    <w:rsid w:val="00284920"/>
    <w:rsid w:val="00306AB8"/>
    <w:rsid w:val="00334C3E"/>
    <w:rsid w:val="0035348F"/>
    <w:rsid w:val="0043544D"/>
    <w:rsid w:val="00457B93"/>
    <w:rsid w:val="004B106F"/>
    <w:rsid w:val="00534563"/>
    <w:rsid w:val="00545A5B"/>
    <w:rsid w:val="0056100E"/>
    <w:rsid w:val="00565AE1"/>
    <w:rsid w:val="005A49BA"/>
    <w:rsid w:val="005B7090"/>
    <w:rsid w:val="00667027"/>
    <w:rsid w:val="006B4B4A"/>
    <w:rsid w:val="006C6F12"/>
    <w:rsid w:val="00784046"/>
    <w:rsid w:val="00784896"/>
    <w:rsid w:val="008371C2"/>
    <w:rsid w:val="009175EF"/>
    <w:rsid w:val="009C1A9B"/>
    <w:rsid w:val="009D76DF"/>
    <w:rsid w:val="00A07C5B"/>
    <w:rsid w:val="00A12AFD"/>
    <w:rsid w:val="00A2256B"/>
    <w:rsid w:val="00A270A2"/>
    <w:rsid w:val="00A27CAD"/>
    <w:rsid w:val="00AC4065"/>
    <w:rsid w:val="00C006C7"/>
    <w:rsid w:val="00C262BE"/>
    <w:rsid w:val="00C35512"/>
    <w:rsid w:val="00C3612A"/>
    <w:rsid w:val="00C60DCE"/>
    <w:rsid w:val="00C9473C"/>
    <w:rsid w:val="00D15D47"/>
    <w:rsid w:val="00D247F4"/>
    <w:rsid w:val="00D82E83"/>
    <w:rsid w:val="00DB700E"/>
    <w:rsid w:val="00DC5EC0"/>
    <w:rsid w:val="00DD7CF7"/>
    <w:rsid w:val="00EB56B8"/>
    <w:rsid w:val="00EC7811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Кажлодка</cp:lastModifiedBy>
  <cp:revision>32</cp:revision>
  <cp:lastPrinted>2023-06-16T07:32:00Z</cp:lastPrinted>
  <dcterms:created xsi:type="dcterms:W3CDTF">2020-04-13T09:54:00Z</dcterms:created>
  <dcterms:modified xsi:type="dcterms:W3CDTF">2023-06-16T07:33:00Z</dcterms:modified>
</cp:coreProperties>
</file>