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057D" w:rsidRPr="00596F78" w:rsidRDefault="00F8057D" w:rsidP="00915DE6">
      <w:pPr>
        <w:pStyle w:val="a3"/>
        <w:jc w:val="center"/>
        <w:rPr>
          <w:b/>
        </w:rPr>
      </w:pPr>
      <w:r w:rsidRPr="00596F78">
        <w:rPr>
          <w:rFonts w:ascii="Times New Roman CYR" w:hAnsi="Times New Roman CYR"/>
          <w:b/>
          <w:sz w:val="28"/>
        </w:rPr>
        <w:t xml:space="preserve">АДМИНИСТРАЦИЯ </w:t>
      </w:r>
      <w:r w:rsidR="00877BE6">
        <w:rPr>
          <w:rFonts w:ascii="Times New Roman CYR" w:hAnsi="Times New Roman CYR"/>
          <w:b/>
          <w:sz w:val="28"/>
        </w:rPr>
        <w:t>КАЖЛОДСКОГО</w:t>
      </w:r>
      <w:r w:rsidR="00915DE6" w:rsidRPr="00596F78">
        <w:rPr>
          <w:rFonts w:ascii="Times New Roman CYR" w:hAnsi="Times New Roman CYR"/>
          <w:b/>
          <w:sz w:val="28"/>
        </w:rPr>
        <w:t xml:space="preserve"> </w:t>
      </w:r>
      <w:r w:rsidRPr="00596F78">
        <w:rPr>
          <w:rFonts w:ascii="Times New Roman CYR" w:hAnsi="Times New Roman CYR"/>
          <w:b/>
          <w:sz w:val="28"/>
        </w:rPr>
        <w:t>СЕЛЬСКОГО ПОСЕЛЕНИЯ</w:t>
      </w:r>
      <w:r w:rsidR="00915DE6" w:rsidRPr="00596F78">
        <w:rPr>
          <w:rFonts w:ascii="Times New Roman CYR" w:hAnsi="Times New Roman CYR"/>
          <w:b/>
          <w:sz w:val="28"/>
        </w:rPr>
        <w:t xml:space="preserve"> </w:t>
      </w:r>
      <w:r w:rsidRPr="00596F78">
        <w:rPr>
          <w:rFonts w:ascii="Times New Roman CYR" w:hAnsi="Times New Roman CYR"/>
          <w:b/>
          <w:sz w:val="28"/>
        </w:rPr>
        <w:t>ТОРБЕЕВСКОГО МУНИЦИПАЛЬНОГО РАЙОНА</w:t>
      </w:r>
      <w:r w:rsidR="00915DE6" w:rsidRPr="00596F78">
        <w:rPr>
          <w:rFonts w:ascii="Times New Roman CYR" w:hAnsi="Times New Roman CYR"/>
          <w:b/>
          <w:sz w:val="28"/>
        </w:rPr>
        <w:t xml:space="preserve">                              </w:t>
      </w:r>
      <w:r w:rsidRPr="00596F78">
        <w:rPr>
          <w:rFonts w:ascii="Times New Roman CYR" w:hAnsi="Times New Roman CYR"/>
          <w:b/>
          <w:sz w:val="28"/>
        </w:rPr>
        <w:t>РЕСПУБЛИКИ МОРДОВИЯ</w:t>
      </w:r>
    </w:p>
    <w:p w:rsidR="00F8057D" w:rsidRDefault="00F8057D" w:rsidP="00F8057D">
      <w:pPr>
        <w:pStyle w:val="a3"/>
        <w:spacing w:line="276" w:lineRule="auto"/>
        <w:jc w:val="center"/>
        <w:rPr>
          <w:rFonts w:ascii="Times New Roman CYR" w:hAnsi="Times New Roman CYR"/>
          <w:sz w:val="28"/>
        </w:rPr>
      </w:pPr>
      <w:r>
        <w:t> </w:t>
      </w:r>
    </w:p>
    <w:p w:rsidR="00485F9C" w:rsidRDefault="00F8057D" w:rsidP="00E6458F">
      <w:pPr>
        <w:pStyle w:val="a3"/>
        <w:jc w:val="center"/>
        <w:rPr>
          <w:rFonts w:ascii="Times New Roman CYR" w:hAnsi="Times New Roman CYR"/>
          <w:b/>
          <w:sz w:val="28"/>
          <w:szCs w:val="28"/>
        </w:rPr>
      </w:pPr>
      <w:r w:rsidRPr="00485F9C">
        <w:rPr>
          <w:rFonts w:ascii="Times New Roman CYR" w:hAnsi="Times New Roman CYR"/>
          <w:b/>
          <w:sz w:val="28"/>
          <w:szCs w:val="28"/>
        </w:rPr>
        <w:t>ПОСТАНОВЛЕНИЕ</w:t>
      </w:r>
    </w:p>
    <w:p w:rsidR="00F8057D" w:rsidRPr="00485F9C" w:rsidRDefault="00C61B38" w:rsidP="00E6458F">
      <w:pPr>
        <w:pStyle w:val="a3"/>
        <w:jc w:val="center"/>
        <w:rPr>
          <w:rFonts w:ascii="Times New Roman CYR" w:hAnsi="Times New Roman CYR"/>
          <w:b/>
          <w:sz w:val="28"/>
          <w:szCs w:val="28"/>
        </w:rPr>
      </w:pPr>
      <w:r w:rsidRPr="00485F9C">
        <w:rPr>
          <w:b/>
          <w:sz w:val="28"/>
          <w:szCs w:val="28"/>
        </w:rPr>
        <w:t>от</w:t>
      </w:r>
      <w:r w:rsidR="00F8057D" w:rsidRPr="00485F9C">
        <w:rPr>
          <w:b/>
          <w:sz w:val="28"/>
          <w:szCs w:val="28"/>
        </w:rPr>
        <w:t xml:space="preserve"> </w:t>
      </w:r>
      <w:r w:rsidR="00E34BC5">
        <w:rPr>
          <w:b/>
          <w:sz w:val="28"/>
          <w:szCs w:val="28"/>
        </w:rPr>
        <w:t>12</w:t>
      </w:r>
      <w:r w:rsidR="00485F9C">
        <w:rPr>
          <w:b/>
          <w:sz w:val="28"/>
          <w:szCs w:val="28"/>
        </w:rPr>
        <w:t xml:space="preserve"> </w:t>
      </w:r>
      <w:r w:rsidR="00E34BC5">
        <w:rPr>
          <w:b/>
          <w:sz w:val="28"/>
          <w:szCs w:val="28"/>
        </w:rPr>
        <w:t>января</w:t>
      </w:r>
      <w:r w:rsidR="00485F9C">
        <w:rPr>
          <w:b/>
          <w:sz w:val="28"/>
          <w:szCs w:val="28"/>
        </w:rPr>
        <w:t xml:space="preserve"> 202</w:t>
      </w:r>
      <w:r w:rsidR="00E34BC5">
        <w:rPr>
          <w:b/>
          <w:sz w:val="28"/>
          <w:szCs w:val="28"/>
        </w:rPr>
        <w:t>4</w:t>
      </w:r>
      <w:r w:rsidR="00485F9C">
        <w:rPr>
          <w:b/>
          <w:sz w:val="28"/>
          <w:szCs w:val="28"/>
        </w:rPr>
        <w:t xml:space="preserve"> года </w:t>
      </w:r>
      <w:r w:rsidR="00B10892">
        <w:rPr>
          <w:b/>
          <w:sz w:val="28"/>
          <w:szCs w:val="28"/>
        </w:rPr>
        <w:t xml:space="preserve">    </w:t>
      </w:r>
      <w:r w:rsidR="00485F9C">
        <w:rPr>
          <w:b/>
          <w:sz w:val="28"/>
          <w:szCs w:val="28"/>
        </w:rPr>
        <w:t>№</w:t>
      </w:r>
      <w:r w:rsidR="00E34BC5">
        <w:rPr>
          <w:b/>
          <w:sz w:val="28"/>
          <w:szCs w:val="28"/>
        </w:rPr>
        <w:t>5</w:t>
      </w:r>
    </w:p>
    <w:p w:rsidR="007F0C7F" w:rsidRDefault="007F0C7F" w:rsidP="00915DE6">
      <w:pPr>
        <w:pStyle w:val="a3"/>
        <w:spacing w:after="0"/>
        <w:jc w:val="center"/>
        <w:rPr>
          <w:rFonts w:ascii="Times New Roman CYR" w:hAnsi="Times New Roman CYR"/>
          <w:b/>
          <w:sz w:val="28"/>
        </w:rPr>
      </w:pPr>
    </w:p>
    <w:p w:rsidR="00F8057D" w:rsidRPr="00596F78" w:rsidRDefault="00F8057D" w:rsidP="00915DE6">
      <w:pPr>
        <w:pStyle w:val="a3"/>
        <w:spacing w:after="0"/>
        <w:jc w:val="center"/>
        <w:rPr>
          <w:b/>
        </w:rPr>
      </w:pPr>
      <w:r w:rsidRPr="00596F78">
        <w:rPr>
          <w:rFonts w:ascii="Times New Roman CYR" w:hAnsi="Times New Roman CYR"/>
          <w:b/>
          <w:sz w:val="28"/>
        </w:rPr>
        <w:t>Об утверждении плана</w:t>
      </w:r>
      <w:r w:rsidR="00596F78">
        <w:rPr>
          <w:rFonts w:ascii="Times New Roman CYR" w:hAnsi="Times New Roman CYR"/>
          <w:b/>
          <w:sz w:val="28"/>
        </w:rPr>
        <w:t xml:space="preserve"> </w:t>
      </w:r>
      <w:r w:rsidR="00834FEB">
        <w:rPr>
          <w:rFonts w:ascii="Times New Roman CYR" w:hAnsi="Times New Roman CYR"/>
          <w:b/>
          <w:sz w:val="28"/>
        </w:rPr>
        <w:t>-</w:t>
      </w:r>
      <w:r w:rsidR="00FE5231" w:rsidRPr="00596F78">
        <w:rPr>
          <w:rFonts w:ascii="Times New Roman CYR" w:hAnsi="Times New Roman CYR"/>
          <w:b/>
          <w:sz w:val="28"/>
        </w:rPr>
        <w:t xml:space="preserve"> графика </w:t>
      </w:r>
      <w:r w:rsidRPr="00596F78">
        <w:rPr>
          <w:rFonts w:ascii="Times New Roman CYR" w:hAnsi="Times New Roman CYR"/>
          <w:b/>
          <w:sz w:val="28"/>
        </w:rPr>
        <w:t xml:space="preserve">закупок </w:t>
      </w:r>
      <w:r w:rsidRPr="00596F78">
        <w:rPr>
          <w:b/>
          <w:color w:val="000000"/>
          <w:sz w:val="28"/>
        </w:rPr>
        <w:t xml:space="preserve">товаров, работ, услуг </w:t>
      </w:r>
      <w:r w:rsidR="00596F78" w:rsidRPr="00596F78">
        <w:rPr>
          <w:b/>
          <w:color w:val="000000"/>
          <w:sz w:val="28"/>
        </w:rPr>
        <w:t xml:space="preserve">                                     </w:t>
      </w:r>
      <w:r w:rsidRPr="00596F78">
        <w:rPr>
          <w:b/>
          <w:color w:val="000000"/>
          <w:sz w:val="28"/>
        </w:rPr>
        <w:t xml:space="preserve"> </w:t>
      </w:r>
      <w:r w:rsidR="00C72DE9" w:rsidRPr="00596F78">
        <w:rPr>
          <w:b/>
          <w:color w:val="000000"/>
          <w:sz w:val="28"/>
        </w:rPr>
        <w:t>для обеспечения муниципальных</w:t>
      </w:r>
      <w:r w:rsidR="00C72DE9">
        <w:rPr>
          <w:b/>
          <w:color w:val="000000"/>
          <w:sz w:val="28"/>
        </w:rPr>
        <w:t xml:space="preserve"> </w:t>
      </w:r>
      <w:r w:rsidR="00C72DE9" w:rsidRPr="00596F78">
        <w:rPr>
          <w:b/>
          <w:color w:val="000000"/>
          <w:sz w:val="28"/>
        </w:rPr>
        <w:t xml:space="preserve">нужд </w:t>
      </w:r>
      <w:r w:rsidR="00877BE6">
        <w:rPr>
          <w:b/>
          <w:color w:val="000000"/>
          <w:sz w:val="28"/>
        </w:rPr>
        <w:t>Кажлодского</w:t>
      </w:r>
      <w:r w:rsidR="00C72DE9" w:rsidRPr="00596F78">
        <w:rPr>
          <w:b/>
          <w:color w:val="000000"/>
          <w:sz w:val="28"/>
        </w:rPr>
        <w:t xml:space="preserve"> сельского                        поселения </w:t>
      </w:r>
      <w:r w:rsidR="00C72DE9" w:rsidRPr="00596F78">
        <w:rPr>
          <w:b/>
          <w:sz w:val="28"/>
        </w:rPr>
        <w:t xml:space="preserve">на </w:t>
      </w:r>
      <w:r w:rsidR="0015138D" w:rsidRPr="00596F78">
        <w:rPr>
          <w:b/>
          <w:sz w:val="28"/>
        </w:rPr>
        <w:t>20</w:t>
      </w:r>
      <w:r w:rsidR="00C61B38">
        <w:rPr>
          <w:b/>
          <w:sz w:val="28"/>
        </w:rPr>
        <w:t>2</w:t>
      </w:r>
      <w:r w:rsidR="00E34BC5">
        <w:rPr>
          <w:b/>
          <w:sz w:val="28"/>
        </w:rPr>
        <w:t>4</w:t>
      </w:r>
      <w:r w:rsidR="007F0C7F">
        <w:rPr>
          <w:b/>
          <w:sz w:val="28"/>
        </w:rPr>
        <w:t xml:space="preserve"> финансовый год</w:t>
      </w:r>
      <w:r w:rsidR="00B00B3C">
        <w:rPr>
          <w:b/>
          <w:sz w:val="28"/>
        </w:rPr>
        <w:t xml:space="preserve"> и на плановый                                      период 202</w:t>
      </w:r>
      <w:r w:rsidR="00E34BC5">
        <w:rPr>
          <w:b/>
          <w:sz w:val="28"/>
        </w:rPr>
        <w:t>5</w:t>
      </w:r>
      <w:r w:rsidR="00B00B3C">
        <w:rPr>
          <w:b/>
          <w:sz w:val="28"/>
        </w:rPr>
        <w:t xml:space="preserve"> и 202</w:t>
      </w:r>
      <w:r w:rsidR="00E34BC5">
        <w:rPr>
          <w:b/>
          <w:sz w:val="28"/>
        </w:rPr>
        <w:t>6</w:t>
      </w:r>
      <w:r w:rsidR="00B00B3C">
        <w:rPr>
          <w:b/>
          <w:sz w:val="28"/>
        </w:rPr>
        <w:t xml:space="preserve"> годов</w:t>
      </w:r>
    </w:p>
    <w:p w:rsidR="00F8057D" w:rsidRDefault="00F8057D" w:rsidP="00F8057D">
      <w:pPr>
        <w:pStyle w:val="a3"/>
        <w:spacing w:line="276" w:lineRule="auto"/>
        <w:ind w:firstLine="720"/>
        <w:jc w:val="both"/>
      </w:pPr>
      <w:r>
        <w:t> </w:t>
      </w:r>
    </w:p>
    <w:p w:rsidR="00C72DE9" w:rsidRDefault="00C72DE9" w:rsidP="00C93031">
      <w:pPr>
        <w:spacing w:line="100" w:lineRule="atLeast"/>
        <w:ind w:firstLine="567"/>
        <w:jc w:val="both"/>
        <w:rPr>
          <w:b/>
          <w:sz w:val="28"/>
        </w:rPr>
      </w:pPr>
      <w:proofErr w:type="gramStart"/>
      <w:r>
        <w:rPr>
          <w:sz w:val="28"/>
          <w:szCs w:val="28"/>
        </w:rPr>
        <w:t>В соответствии со ст</w:t>
      </w:r>
      <w:r w:rsidR="00485F9C">
        <w:rPr>
          <w:sz w:val="28"/>
          <w:szCs w:val="28"/>
        </w:rPr>
        <w:t>атьей</w:t>
      </w:r>
      <w:r>
        <w:rPr>
          <w:sz w:val="28"/>
          <w:szCs w:val="28"/>
        </w:rPr>
        <w:t xml:space="preserve"> 16 Федерального закона от 05</w:t>
      </w:r>
      <w:r w:rsidR="00485F9C">
        <w:rPr>
          <w:sz w:val="28"/>
          <w:szCs w:val="28"/>
        </w:rPr>
        <w:t xml:space="preserve"> апреля 2013 года  </w:t>
      </w:r>
      <w:r>
        <w:rPr>
          <w:sz w:val="28"/>
          <w:szCs w:val="28"/>
        </w:rPr>
        <w:t xml:space="preserve"> №44-ФЗ</w:t>
      </w:r>
      <w:r w:rsidR="00485F9C">
        <w:rPr>
          <w:sz w:val="28"/>
          <w:szCs w:val="28"/>
        </w:rPr>
        <w:t xml:space="preserve"> </w:t>
      </w:r>
      <w:r>
        <w:rPr>
          <w:sz w:val="28"/>
          <w:szCs w:val="28"/>
        </w:rPr>
        <w:t>«О контрактной системе в сфере закупок товаров, работ, услуг для обеспечения государственных и муниципальных нужд, Постановлением Правительства РФ от 30 сентября 2019</w:t>
      </w:r>
      <w:r w:rsidR="00485F9C">
        <w:rPr>
          <w:sz w:val="28"/>
          <w:szCs w:val="28"/>
        </w:rPr>
        <w:t xml:space="preserve"> года</w:t>
      </w:r>
      <w:r>
        <w:rPr>
          <w:sz w:val="28"/>
          <w:szCs w:val="28"/>
        </w:rPr>
        <w:t xml:space="preserve"> N1279</w:t>
      </w:r>
      <w:r w:rsidR="00485F9C">
        <w:rPr>
          <w:sz w:val="28"/>
          <w:szCs w:val="28"/>
        </w:rPr>
        <w:t xml:space="preserve"> </w:t>
      </w:r>
      <w:r>
        <w:rPr>
          <w:sz w:val="28"/>
          <w:szCs w:val="28"/>
        </w:rPr>
        <w:t>"Об установлении порядка формирования, утверждения планов-графиков закупок, внесения изменений в такие планы-графики, размещения планов-графиков закупок в единой информационной системе в сфере закупок, особенностей</w:t>
      </w:r>
      <w:proofErr w:type="gramEnd"/>
      <w:r>
        <w:rPr>
          <w:sz w:val="28"/>
          <w:szCs w:val="28"/>
        </w:rPr>
        <w:t xml:space="preserve"> включения информации в такие планы-графики и требований к форме планов-графиков закупок и о признании </w:t>
      </w:r>
      <w:proofErr w:type="gramStart"/>
      <w:r>
        <w:rPr>
          <w:sz w:val="28"/>
          <w:szCs w:val="28"/>
        </w:rPr>
        <w:t>утратившими</w:t>
      </w:r>
      <w:proofErr w:type="gramEnd"/>
      <w:r>
        <w:rPr>
          <w:sz w:val="28"/>
          <w:szCs w:val="28"/>
        </w:rPr>
        <w:t xml:space="preserve"> силу отдельных решений Правительства Российской Федерации"</w:t>
      </w:r>
      <w:r>
        <w:rPr>
          <w:sz w:val="28"/>
        </w:rPr>
        <w:t xml:space="preserve">, администрация </w:t>
      </w:r>
      <w:r w:rsidR="00877BE6">
        <w:rPr>
          <w:sz w:val="28"/>
        </w:rPr>
        <w:t>Кажлодского</w:t>
      </w:r>
      <w:r>
        <w:rPr>
          <w:sz w:val="28"/>
        </w:rPr>
        <w:t xml:space="preserve"> сельского поселения  </w:t>
      </w:r>
      <w:r w:rsidRPr="00C72DE9">
        <w:rPr>
          <w:b/>
          <w:sz w:val="28"/>
        </w:rPr>
        <w:t>постановляет:</w:t>
      </w:r>
    </w:p>
    <w:p w:rsidR="00C72DE9" w:rsidRPr="00C72DE9" w:rsidRDefault="00C72DE9" w:rsidP="00C93031">
      <w:pPr>
        <w:spacing w:line="100" w:lineRule="atLeast"/>
        <w:ind w:firstLine="567"/>
        <w:jc w:val="both"/>
        <w:rPr>
          <w:b/>
          <w:sz w:val="28"/>
          <w:szCs w:val="28"/>
        </w:rPr>
      </w:pPr>
    </w:p>
    <w:p w:rsidR="00C93031" w:rsidRPr="00C93031" w:rsidRDefault="00C93031" w:rsidP="00C93031">
      <w:pPr>
        <w:pStyle w:val="a6"/>
        <w:ind w:firstLine="567"/>
        <w:rPr>
          <w:rFonts w:eastAsia="Times New Roman"/>
          <w:kern w:val="0"/>
          <w:sz w:val="28"/>
          <w:szCs w:val="28"/>
          <w:lang w:eastAsia="ar-SA"/>
        </w:rPr>
      </w:pPr>
      <w:r w:rsidRPr="00C93031">
        <w:rPr>
          <w:rFonts w:eastAsia="Times New Roman"/>
          <w:kern w:val="0"/>
          <w:sz w:val="28"/>
          <w:szCs w:val="28"/>
          <w:lang w:eastAsia="ar-SA"/>
        </w:rPr>
        <w:t>1.</w:t>
      </w:r>
      <w:r w:rsidRPr="00C93031">
        <w:rPr>
          <w:rFonts w:eastAsia="Times New Roman"/>
          <w:kern w:val="0"/>
          <w:sz w:val="28"/>
          <w:szCs w:val="28"/>
        </w:rPr>
        <w:t xml:space="preserve"> Утвердить прилагаемый план - график закупок </w:t>
      </w:r>
      <w:r w:rsidRPr="00C93031">
        <w:rPr>
          <w:rFonts w:eastAsia="Times New Roman"/>
          <w:color w:val="000000"/>
          <w:kern w:val="0"/>
          <w:sz w:val="28"/>
          <w:szCs w:val="28"/>
        </w:rPr>
        <w:t>товаров, работ, услуг на 202</w:t>
      </w:r>
      <w:r w:rsidR="00E34BC5">
        <w:rPr>
          <w:rFonts w:eastAsia="Times New Roman"/>
          <w:color w:val="000000"/>
          <w:kern w:val="0"/>
          <w:sz w:val="28"/>
          <w:szCs w:val="28"/>
        </w:rPr>
        <w:t>4</w:t>
      </w:r>
      <w:r w:rsidRPr="00C93031">
        <w:rPr>
          <w:rFonts w:eastAsia="Times New Roman"/>
          <w:color w:val="000000"/>
          <w:kern w:val="0"/>
          <w:sz w:val="28"/>
          <w:szCs w:val="28"/>
        </w:rPr>
        <w:t xml:space="preserve"> финансовый год и на плановый период 202</w:t>
      </w:r>
      <w:r w:rsidR="00E34BC5">
        <w:rPr>
          <w:rFonts w:eastAsia="Times New Roman"/>
          <w:color w:val="000000"/>
          <w:kern w:val="0"/>
          <w:sz w:val="28"/>
          <w:szCs w:val="28"/>
        </w:rPr>
        <w:t>5</w:t>
      </w:r>
      <w:r w:rsidRPr="00C93031">
        <w:rPr>
          <w:rFonts w:eastAsia="Times New Roman"/>
          <w:color w:val="000000"/>
          <w:kern w:val="0"/>
          <w:sz w:val="28"/>
          <w:szCs w:val="28"/>
        </w:rPr>
        <w:t xml:space="preserve"> и 202</w:t>
      </w:r>
      <w:r w:rsidR="00E34BC5">
        <w:rPr>
          <w:rFonts w:eastAsia="Times New Roman"/>
          <w:color w:val="000000"/>
          <w:kern w:val="0"/>
          <w:sz w:val="28"/>
          <w:szCs w:val="28"/>
        </w:rPr>
        <w:t>6</w:t>
      </w:r>
      <w:r w:rsidRPr="00C93031">
        <w:rPr>
          <w:rFonts w:eastAsia="Times New Roman"/>
          <w:color w:val="000000"/>
          <w:kern w:val="0"/>
          <w:sz w:val="28"/>
          <w:szCs w:val="28"/>
        </w:rPr>
        <w:t xml:space="preserve"> годов  для обеспечения муниципальных нужд  </w:t>
      </w:r>
      <w:r w:rsidR="00877BE6">
        <w:rPr>
          <w:rFonts w:eastAsia="Times New Roman"/>
          <w:color w:val="000000"/>
          <w:kern w:val="0"/>
          <w:sz w:val="28"/>
          <w:szCs w:val="28"/>
        </w:rPr>
        <w:t>Кажлодского</w:t>
      </w:r>
      <w:r w:rsidRPr="00C93031">
        <w:rPr>
          <w:rFonts w:eastAsia="Times New Roman"/>
          <w:color w:val="000000"/>
          <w:kern w:val="0"/>
          <w:sz w:val="28"/>
          <w:szCs w:val="28"/>
        </w:rPr>
        <w:t xml:space="preserve"> сельского поселения</w:t>
      </w:r>
      <w:r w:rsidRPr="00C93031">
        <w:rPr>
          <w:rFonts w:eastAsia="Times New Roman"/>
          <w:kern w:val="0"/>
          <w:sz w:val="28"/>
          <w:szCs w:val="28"/>
        </w:rPr>
        <w:t xml:space="preserve"> </w:t>
      </w:r>
      <w:proofErr w:type="gramStart"/>
      <w:r w:rsidRPr="00C93031">
        <w:rPr>
          <w:rFonts w:eastAsia="Times New Roman"/>
          <w:kern w:val="0"/>
          <w:sz w:val="28"/>
          <w:szCs w:val="28"/>
        </w:rPr>
        <w:t>согласно приложения</w:t>
      </w:r>
      <w:proofErr w:type="gramEnd"/>
      <w:r w:rsidRPr="00C93031">
        <w:rPr>
          <w:rFonts w:eastAsia="Times New Roman"/>
          <w:kern w:val="0"/>
          <w:sz w:val="28"/>
          <w:szCs w:val="28"/>
        </w:rPr>
        <w:t>.</w:t>
      </w:r>
    </w:p>
    <w:p w:rsidR="00C93031" w:rsidRPr="00E34BC5" w:rsidRDefault="00E34BC5" w:rsidP="00E34BC5">
      <w:pPr>
        <w:widowControl/>
        <w:ind w:firstLine="567"/>
        <w:jc w:val="both"/>
        <w:rPr>
          <w:rFonts w:ascii="Times New Roman CYR" w:eastAsia="Calibri" w:hAnsi="Times New Roman CYR" w:cs="Times New Roman CYR"/>
          <w:kern w:val="0"/>
          <w:sz w:val="28"/>
          <w:szCs w:val="28"/>
          <w:lang w:eastAsia="en-US"/>
        </w:rPr>
      </w:pPr>
      <w:r>
        <w:rPr>
          <w:rFonts w:eastAsia="Times New Roman"/>
          <w:kern w:val="0"/>
          <w:sz w:val="28"/>
          <w:szCs w:val="28"/>
          <w:lang w:eastAsia="ar-SA"/>
        </w:rPr>
        <w:t>2</w:t>
      </w:r>
      <w:r w:rsidR="00C93031" w:rsidRPr="00C93031">
        <w:rPr>
          <w:rFonts w:eastAsia="Times New Roman"/>
          <w:kern w:val="0"/>
          <w:sz w:val="28"/>
          <w:szCs w:val="28"/>
          <w:lang w:eastAsia="ar-SA"/>
        </w:rPr>
        <w:t xml:space="preserve">. </w:t>
      </w:r>
      <w:r w:rsidRPr="00E34BC5">
        <w:rPr>
          <w:sz w:val="28"/>
          <w:szCs w:val="28"/>
        </w:rPr>
        <w:t>Настоящее постановление вступает в силу со дня его официального опубликования в информационном бюллетене «</w:t>
      </w:r>
      <w:proofErr w:type="spellStart"/>
      <w:r w:rsidRPr="00E34BC5">
        <w:rPr>
          <w:sz w:val="28"/>
          <w:szCs w:val="28"/>
        </w:rPr>
        <w:t>Кажлодский</w:t>
      </w:r>
      <w:proofErr w:type="spellEnd"/>
      <w:r w:rsidRPr="00E34BC5">
        <w:rPr>
          <w:sz w:val="28"/>
          <w:szCs w:val="28"/>
        </w:rPr>
        <w:t xml:space="preserve"> вестник» и подлежит размещению на официальном сайте органов местного самоуправления сельского поселения Торбеевского муниципального района в сети «Интернет» по адресу: </w:t>
      </w:r>
      <w:hyperlink r:id="rId4" w:history="1">
        <w:r w:rsidRPr="00E34BC5">
          <w:rPr>
            <w:rStyle w:val="aa"/>
            <w:color w:val="auto"/>
            <w:sz w:val="28"/>
            <w:szCs w:val="28"/>
          </w:rPr>
          <w:t>https://kazhlodskoe-r13.gosweb.gosuslugi.ru//</w:t>
        </w:r>
      </w:hyperlink>
      <w:r>
        <w:rPr>
          <w:bCs/>
          <w:iCs/>
          <w:sz w:val="28"/>
          <w:szCs w:val="28"/>
        </w:rPr>
        <w:t xml:space="preserve"> и </w:t>
      </w:r>
      <w:r w:rsidR="00044A4B" w:rsidRPr="00E34BC5">
        <w:rPr>
          <w:sz w:val="28"/>
          <w:szCs w:val="28"/>
        </w:rPr>
        <w:t>распространяет свое действие на правоотно</w:t>
      </w:r>
      <w:r w:rsidRPr="00E34BC5">
        <w:rPr>
          <w:sz w:val="28"/>
          <w:szCs w:val="28"/>
        </w:rPr>
        <w:t>шения, возникшие с 1 января 2024</w:t>
      </w:r>
      <w:r w:rsidR="00044A4B" w:rsidRPr="00E34BC5">
        <w:rPr>
          <w:sz w:val="28"/>
          <w:szCs w:val="28"/>
        </w:rPr>
        <w:t xml:space="preserve"> года.</w:t>
      </w:r>
    </w:p>
    <w:p w:rsidR="00C93031" w:rsidRDefault="00C93031" w:rsidP="00C93031">
      <w:pPr>
        <w:widowControl/>
        <w:ind w:firstLine="567"/>
        <w:rPr>
          <w:rFonts w:eastAsia="Times New Roman"/>
          <w:kern w:val="0"/>
          <w:sz w:val="28"/>
          <w:szCs w:val="28"/>
          <w:lang w:eastAsia="ar-SA"/>
        </w:rPr>
      </w:pPr>
    </w:p>
    <w:p w:rsidR="00C93031" w:rsidRDefault="00C93031" w:rsidP="00C93031">
      <w:pPr>
        <w:widowControl/>
        <w:rPr>
          <w:rFonts w:eastAsia="Times New Roman"/>
          <w:kern w:val="0"/>
          <w:sz w:val="28"/>
          <w:szCs w:val="28"/>
          <w:lang w:eastAsia="ar-SA"/>
        </w:rPr>
      </w:pPr>
    </w:p>
    <w:p w:rsidR="00C93031" w:rsidRDefault="00C93031" w:rsidP="00C93031">
      <w:pPr>
        <w:widowControl/>
        <w:rPr>
          <w:rFonts w:eastAsia="Times New Roman"/>
          <w:kern w:val="0"/>
          <w:sz w:val="28"/>
          <w:szCs w:val="28"/>
          <w:lang w:eastAsia="ar-SA"/>
        </w:rPr>
      </w:pPr>
    </w:p>
    <w:p w:rsidR="00C93031" w:rsidRPr="00C93031" w:rsidRDefault="00C93031" w:rsidP="00C93031">
      <w:pPr>
        <w:widowControl/>
        <w:rPr>
          <w:rFonts w:eastAsia="Times New Roman"/>
          <w:kern w:val="0"/>
          <w:sz w:val="28"/>
          <w:szCs w:val="28"/>
          <w:lang w:eastAsia="ar-SA"/>
        </w:rPr>
      </w:pPr>
      <w:r w:rsidRPr="00C93031">
        <w:rPr>
          <w:rFonts w:eastAsia="Times New Roman"/>
          <w:kern w:val="0"/>
          <w:sz w:val="28"/>
          <w:szCs w:val="28"/>
          <w:lang w:eastAsia="ar-SA"/>
        </w:rPr>
        <w:t>Глав</w:t>
      </w:r>
      <w:r>
        <w:rPr>
          <w:rFonts w:eastAsia="Times New Roman"/>
          <w:kern w:val="0"/>
          <w:sz w:val="28"/>
          <w:szCs w:val="28"/>
          <w:lang w:eastAsia="ar-SA"/>
        </w:rPr>
        <w:t>а</w:t>
      </w:r>
      <w:r w:rsidRPr="00C93031">
        <w:rPr>
          <w:rFonts w:eastAsia="Times New Roman"/>
          <w:kern w:val="0"/>
          <w:sz w:val="28"/>
          <w:szCs w:val="28"/>
          <w:lang w:eastAsia="ar-SA"/>
        </w:rPr>
        <w:t xml:space="preserve"> </w:t>
      </w:r>
      <w:r w:rsidR="00877BE6">
        <w:rPr>
          <w:rFonts w:eastAsia="Times New Roman"/>
          <w:kern w:val="0"/>
          <w:sz w:val="28"/>
          <w:szCs w:val="28"/>
          <w:lang w:eastAsia="ar-SA"/>
        </w:rPr>
        <w:t>Кажлодского</w:t>
      </w:r>
    </w:p>
    <w:p w:rsidR="00C93031" w:rsidRPr="00C93031" w:rsidRDefault="00C93031" w:rsidP="00C93031">
      <w:pPr>
        <w:widowControl/>
        <w:rPr>
          <w:rFonts w:eastAsia="Times New Roman"/>
          <w:kern w:val="0"/>
          <w:sz w:val="28"/>
          <w:szCs w:val="28"/>
          <w:lang w:eastAsia="ar-SA"/>
        </w:rPr>
      </w:pPr>
      <w:r w:rsidRPr="00C93031">
        <w:rPr>
          <w:rFonts w:eastAsia="Times New Roman"/>
          <w:kern w:val="0"/>
          <w:sz w:val="28"/>
          <w:szCs w:val="28"/>
          <w:lang w:eastAsia="ar-SA"/>
        </w:rPr>
        <w:t xml:space="preserve">сельского поселения                                                                     </w:t>
      </w:r>
      <w:r w:rsidR="00877BE6">
        <w:rPr>
          <w:rFonts w:eastAsia="Times New Roman"/>
          <w:kern w:val="0"/>
          <w:sz w:val="28"/>
          <w:szCs w:val="28"/>
          <w:lang w:eastAsia="ar-SA"/>
        </w:rPr>
        <w:t>Л.С.Асташова</w:t>
      </w:r>
    </w:p>
    <w:p w:rsidR="00C93031" w:rsidRDefault="00C93031" w:rsidP="00C93031">
      <w:pPr>
        <w:widowControl/>
        <w:rPr>
          <w:rFonts w:eastAsia="Times New Roman"/>
          <w:kern w:val="0"/>
          <w:sz w:val="28"/>
          <w:szCs w:val="28"/>
          <w:lang w:eastAsia="ar-SA"/>
        </w:rPr>
        <w:sectPr w:rsidR="00C93031" w:rsidSect="00C93031">
          <w:pgSz w:w="11906" w:h="16838"/>
          <w:pgMar w:top="1134" w:right="851" w:bottom="1134" w:left="1418" w:header="709" w:footer="709" w:gutter="0"/>
          <w:cols w:space="708"/>
          <w:docGrid w:linePitch="360"/>
        </w:sectPr>
      </w:pPr>
    </w:p>
    <w:p w:rsidR="00C93031" w:rsidRPr="00C93031" w:rsidRDefault="00C93031" w:rsidP="00C93031">
      <w:pPr>
        <w:widowControl/>
        <w:suppressAutoHyphens w:val="0"/>
        <w:autoSpaceDE w:val="0"/>
        <w:autoSpaceDN w:val="0"/>
        <w:jc w:val="right"/>
        <w:rPr>
          <w:rFonts w:eastAsia="Times New Roman"/>
          <w:b/>
          <w:bCs/>
          <w:kern w:val="0"/>
          <w:sz w:val="16"/>
          <w:szCs w:val="16"/>
        </w:rPr>
      </w:pPr>
      <w:r w:rsidRPr="00C93031">
        <w:rPr>
          <w:rFonts w:eastAsia="Times New Roman"/>
          <w:b/>
          <w:bCs/>
          <w:kern w:val="0"/>
          <w:sz w:val="16"/>
          <w:szCs w:val="16"/>
        </w:rPr>
        <w:lastRenderedPageBreak/>
        <w:t>к Положению о порядке формирования,</w:t>
      </w:r>
    </w:p>
    <w:p w:rsidR="00C93031" w:rsidRPr="00C93031" w:rsidRDefault="00C93031" w:rsidP="00C93031">
      <w:pPr>
        <w:widowControl/>
        <w:suppressAutoHyphens w:val="0"/>
        <w:autoSpaceDE w:val="0"/>
        <w:autoSpaceDN w:val="0"/>
        <w:jc w:val="right"/>
        <w:rPr>
          <w:rFonts w:eastAsia="Times New Roman"/>
          <w:b/>
          <w:bCs/>
          <w:kern w:val="0"/>
          <w:sz w:val="16"/>
          <w:szCs w:val="16"/>
        </w:rPr>
      </w:pPr>
      <w:r w:rsidRPr="00C93031">
        <w:rPr>
          <w:rFonts w:eastAsia="Times New Roman"/>
          <w:b/>
          <w:bCs/>
          <w:kern w:val="0"/>
          <w:sz w:val="16"/>
          <w:szCs w:val="16"/>
        </w:rPr>
        <w:t>утверждения планов-графиков закупок, внесения</w:t>
      </w:r>
    </w:p>
    <w:p w:rsidR="00C93031" w:rsidRPr="00C93031" w:rsidRDefault="00C93031" w:rsidP="00C93031">
      <w:pPr>
        <w:widowControl/>
        <w:suppressAutoHyphens w:val="0"/>
        <w:autoSpaceDE w:val="0"/>
        <w:autoSpaceDN w:val="0"/>
        <w:jc w:val="right"/>
        <w:rPr>
          <w:rFonts w:eastAsia="Times New Roman"/>
          <w:b/>
          <w:bCs/>
          <w:kern w:val="0"/>
          <w:sz w:val="16"/>
          <w:szCs w:val="16"/>
        </w:rPr>
      </w:pPr>
      <w:r w:rsidRPr="00C93031">
        <w:rPr>
          <w:rFonts w:eastAsia="Times New Roman"/>
          <w:b/>
          <w:bCs/>
          <w:kern w:val="0"/>
          <w:sz w:val="16"/>
          <w:szCs w:val="16"/>
        </w:rPr>
        <w:t>изменений в такие планы-графики, размещения</w:t>
      </w:r>
    </w:p>
    <w:p w:rsidR="00C93031" w:rsidRPr="00C93031" w:rsidRDefault="00C93031" w:rsidP="00C93031">
      <w:pPr>
        <w:widowControl/>
        <w:suppressAutoHyphens w:val="0"/>
        <w:autoSpaceDE w:val="0"/>
        <w:autoSpaceDN w:val="0"/>
        <w:jc w:val="right"/>
        <w:rPr>
          <w:rFonts w:eastAsia="Times New Roman"/>
          <w:b/>
          <w:bCs/>
          <w:kern w:val="0"/>
          <w:sz w:val="16"/>
          <w:szCs w:val="16"/>
        </w:rPr>
      </w:pPr>
      <w:r w:rsidRPr="00C93031">
        <w:rPr>
          <w:rFonts w:eastAsia="Times New Roman"/>
          <w:b/>
          <w:bCs/>
          <w:kern w:val="0"/>
          <w:sz w:val="16"/>
          <w:szCs w:val="16"/>
        </w:rPr>
        <w:t xml:space="preserve">планов-графиков закупок в </w:t>
      </w:r>
      <w:proofErr w:type="gramStart"/>
      <w:r w:rsidRPr="00C93031">
        <w:rPr>
          <w:rFonts w:eastAsia="Times New Roman"/>
          <w:b/>
          <w:bCs/>
          <w:kern w:val="0"/>
          <w:sz w:val="16"/>
          <w:szCs w:val="16"/>
        </w:rPr>
        <w:t>единой</w:t>
      </w:r>
      <w:proofErr w:type="gramEnd"/>
    </w:p>
    <w:p w:rsidR="00C93031" w:rsidRPr="00C93031" w:rsidRDefault="00C93031" w:rsidP="00C93031">
      <w:pPr>
        <w:widowControl/>
        <w:suppressAutoHyphens w:val="0"/>
        <w:autoSpaceDE w:val="0"/>
        <w:autoSpaceDN w:val="0"/>
        <w:jc w:val="right"/>
        <w:rPr>
          <w:rFonts w:eastAsia="Times New Roman"/>
          <w:b/>
          <w:bCs/>
          <w:kern w:val="0"/>
          <w:sz w:val="16"/>
          <w:szCs w:val="16"/>
        </w:rPr>
      </w:pPr>
      <w:r w:rsidRPr="00C93031">
        <w:rPr>
          <w:rFonts w:eastAsia="Times New Roman"/>
          <w:b/>
          <w:bCs/>
          <w:kern w:val="0"/>
          <w:sz w:val="16"/>
          <w:szCs w:val="16"/>
        </w:rPr>
        <w:t>информационной системе в сфере закупок,</w:t>
      </w:r>
    </w:p>
    <w:p w:rsidR="00C93031" w:rsidRPr="00C93031" w:rsidRDefault="00C93031" w:rsidP="00C93031">
      <w:pPr>
        <w:widowControl/>
        <w:suppressAutoHyphens w:val="0"/>
        <w:autoSpaceDE w:val="0"/>
        <w:autoSpaceDN w:val="0"/>
        <w:jc w:val="right"/>
        <w:rPr>
          <w:rFonts w:eastAsia="Times New Roman"/>
          <w:b/>
          <w:bCs/>
          <w:kern w:val="0"/>
          <w:sz w:val="16"/>
          <w:szCs w:val="16"/>
        </w:rPr>
      </w:pPr>
      <w:r w:rsidRPr="00C93031">
        <w:rPr>
          <w:rFonts w:eastAsia="Times New Roman"/>
          <w:b/>
          <w:bCs/>
          <w:kern w:val="0"/>
          <w:sz w:val="16"/>
          <w:szCs w:val="16"/>
        </w:rPr>
        <w:t xml:space="preserve">об особенностях включения информации </w:t>
      </w:r>
      <w:proofErr w:type="gramStart"/>
      <w:r w:rsidRPr="00C93031">
        <w:rPr>
          <w:rFonts w:eastAsia="Times New Roman"/>
          <w:b/>
          <w:bCs/>
          <w:kern w:val="0"/>
          <w:sz w:val="16"/>
          <w:szCs w:val="16"/>
        </w:rPr>
        <w:t>в</w:t>
      </w:r>
      <w:proofErr w:type="gramEnd"/>
      <w:r w:rsidRPr="00C93031">
        <w:rPr>
          <w:rFonts w:eastAsia="Times New Roman"/>
          <w:b/>
          <w:bCs/>
          <w:kern w:val="0"/>
          <w:sz w:val="16"/>
          <w:szCs w:val="16"/>
        </w:rPr>
        <w:t xml:space="preserve"> такие</w:t>
      </w:r>
    </w:p>
    <w:p w:rsidR="00C93031" w:rsidRPr="00C93031" w:rsidRDefault="00C93031" w:rsidP="00C93031">
      <w:pPr>
        <w:widowControl/>
        <w:suppressAutoHyphens w:val="0"/>
        <w:autoSpaceDE w:val="0"/>
        <w:autoSpaceDN w:val="0"/>
        <w:jc w:val="right"/>
        <w:rPr>
          <w:rFonts w:eastAsia="Times New Roman"/>
          <w:b/>
          <w:bCs/>
          <w:kern w:val="0"/>
          <w:sz w:val="16"/>
          <w:szCs w:val="16"/>
        </w:rPr>
      </w:pPr>
      <w:r w:rsidRPr="00C93031">
        <w:rPr>
          <w:rFonts w:eastAsia="Times New Roman"/>
          <w:b/>
          <w:bCs/>
          <w:kern w:val="0"/>
          <w:sz w:val="16"/>
          <w:szCs w:val="16"/>
        </w:rPr>
        <w:t>планы-графики и о требованиях к форме планов-</w:t>
      </w:r>
    </w:p>
    <w:p w:rsidR="00C93031" w:rsidRPr="00C93031" w:rsidRDefault="00C93031" w:rsidP="00C93031">
      <w:pPr>
        <w:widowControl/>
        <w:suppressAutoHyphens w:val="0"/>
        <w:autoSpaceDE w:val="0"/>
        <w:autoSpaceDN w:val="0"/>
        <w:jc w:val="right"/>
        <w:rPr>
          <w:rFonts w:eastAsia="Times New Roman"/>
          <w:b/>
          <w:bCs/>
          <w:kern w:val="0"/>
          <w:sz w:val="16"/>
          <w:szCs w:val="16"/>
        </w:rPr>
      </w:pPr>
      <w:r w:rsidRPr="00C93031">
        <w:rPr>
          <w:rFonts w:eastAsia="Times New Roman"/>
          <w:b/>
          <w:bCs/>
          <w:kern w:val="0"/>
          <w:sz w:val="16"/>
          <w:szCs w:val="16"/>
        </w:rPr>
        <w:t>графиков закупок (форма)</w:t>
      </w:r>
    </w:p>
    <w:p w:rsidR="00C93031" w:rsidRPr="00C93031" w:rsidRDefault="00C93031" w:rsidP="00C93031">
      <w:pPr>
        <w:widowControl/>
        <w:suppressAutoHyphens w:val="0"/>
        <w:autoSpaceDE w:val="0"/>
        <w:autoSpaceDN w:val="0"/>
        <w:spacing w:before="240"/>
        <w:jc w:val="center"/>
        <w:rPr>
          <w:rFonts w:eastAsia="Times New Roman"/>
          <w:b/>
          <w:bCs/>
          <w:kern w:val="0"/>
          <w:sz w:val="20"/>
          <w:szCs w:val="20"/>
        </w:rPr>
      </w:pPr>
    </w:p>
    <w:tbl>
      <w:tblPr>
        <w:tblW w:w="5000" w:type="pct"/>
        <w:tblLook w:val="04A0"/>
      </w:tblPr>
      <w:tblGrid>
        <w:gridCol w:w="491"/>
        <w:gridCol w:w="2697"/>
        <w:gridCol w:w="597"/>
        <w:gridCol w:w="300"/>
        <w:gridCol w:w="828"/>
        <w:gridCol w:w="888"/>
        <w:gridCol w:w="254"/>
        <w:gridCol w:w="1120"/>
        <w:gridCol w:w="871"/>
        <w:gridCol w:w="950"/>
        <w:gridCol w:w="733"/>
        <w:gridCol w:w="733"/>
        <w:gridCol w:w="1033"/>
        <w:gridCol w:w="1112"/>
        <w:gridCol w:w="476"/>
        <w:gridCol w:w="446"/>
        <w:gridCol w:w="448"/>
        <w:gridCol w:w="408"/>
        <w:gridCol w:w="521"/>
        <w:gridCol w:w="588"/>
      </w:tblGrid>
      <w:tr w:rsidR="00FD349F" w:rsidRPr="00FD349F" w:rsidTr="00FD349F">
        <w:trPr>
          <w:trHeight w:val="402"/>
        </w:trPr>
        <w:tc>
          <w:tcPr>
            <w:tcW w:w="5000" w:type="pct"/>
            <w:gridSpan w:val="20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FD349F" w:rsidRPr="00FD349F" w:rsidRDefault="00FD349F" w:rsidP="00FD349F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color w:val="000000"/>
                <w:kern w:val="0"/>
                <w:sz w:val="26"/>
                <w:szCs w:val="26"/>
              </w:rPr>
            </w:pPr>
            <w:bookmarkStart w:id="0" w:name="RANGE!A1"/>
            <w:r w:rsidRPr="00FD349F">
              <w:rPr>
                <w:rFonts w:eastAsia="Times New Roman"/>
                <w:b/>
                <w:bCs/>
                <w:color w:val="000000"/>
                <w:kern w:val="0"/>
                <w:sz w:val="26"/>
                <w:szCs w:val="26"/>
              </w:rPr>
              <w:t>ПЛАН-ГРАФИК</w:t>
            </w:r>
            <w:bookmarkEnd w:id="0"/>
          </w:p>
        </w:tc>
      </w:tr>
      <w:tr w:rsidR="00FD349F" w:rsidRPr="00FD349F" w:rsidTr="00FD349F">
        <w:trPr>
          <w:trHeight w:val="300"/>
        </w:trPr>
        <w:tc>
          <w:tcPr>
            <w:tcW w:w="5000" w:type="pct"/>
            <w:gridSpan w:val="20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FD349F" w:rsidRPr="00FD349F" w:rsidRDefault="00FD349F" w:rsidP="00FD349F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color w:val="000000"/>
                <w:kern w:val="0"/>
                <w:sz w:val="22"/>
                <w:szCs w:val="22"/>
              </w:rPr>
            </w:pPr>
            <w:r w:rsidRPr="00FD349F">
              <w:rPr>
                <w:rFonts w:eastAsia="Times New Roman"/>
                <w:b/>
                <w:bCs/>
                <w:color w:val="000000"/>
                <w:kern w:val="0"/>
                <w:sz w:val="22"/>
                <w:szCs w:val="22"/>
              </w:rPr>
              <w:t>закупок товаров, работ, услуг на 2024 финансовый год</w:t>
            </w:r>
          </w:p>
        </w:tc>
      </w:tr>
      <w:tr w:rsidR="00FD349F" w:rsidRPr="00FD349F" w:rsidTr="00FD349F">
        <w:trPr>
          <w:trHeight w:val="300"/>
        </w:trPr>
        <w:tc>
          <w:tcPr>
            <w:tcW w:w="5000" w:type="pct"/>
            <w:gridSpan w:val="20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FD349F" w:rsidRPr="00FD349F" w:rsidRDefault="00FD349F" w:rsidP="00FD349F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color w:val="000000"/>
                <w:kern w:val="0"/>
                <w:sz w:val="22"/>
                <w:szCs w:val="22"/>
              </w:rPr>
            </w:pPr>
            <w:r w:rsidRPr="00FD349F">
              <w:rPr>
                <w:rFonts w:eastAsia="Times New Roman"/>
                <w:b/>
                <w:bCs/>
                <w:color w:val="000000"/>
                <w:kern w:val="0"/>
                <w:sz w:val="22"/>
                <w:szCs w:val="22"/>
              </w:rPr>
              <w:t>и на плановый период 2025 и 2026 годов</w:t>
            </w:r>
          </w:p>
        </w:tc>
      </w:tr>
      <w:tr w:rsidR="00FD349F" w:rsidRPr="00FD349F" w:rsidTr="00FD349F">
        <w:trPr>
          <w:trHeight w:val="402"/>
        </w:trPr>
        <w:tc>
          <w:tcPr>
            <w:tcW w:w="1344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FD349F" w:rsidRPr="00FD349F" w:rsidRDefault="00FD349F" w:rsidP="00FD349F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FD349F">
              <w:rPr>
                <w:rFonts w:eastAsia="Times New Roman"/>
                <w:color w:val="000000"/>
                <w:kern w:val="0"/>
                <w:sz w:val="18"/>
                <w:szCs w:val="18"/>
              </w:rPr>
              <w:t>1. Информация о заказчике:</w:t>
            </w:r>
          </w:p>
        </w:tc>
        <w:tc>
          <w:tcPr>
            <w:tcW w:w="262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FD349F" w:rsidRPr="00FD349F" w:rsidRDefault="00FD349F" w:rsidP="00FD349F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</w:rPr>
            </w:pPr>
            <w:r w:rsidRPr="00FD349F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292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FD349F" w:rsidRPr="00FD349F" w:rsidRDefault="00FD349F" w:rsidP="00FD349F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</w:rPr>
            </w:pPr>
            <w:r w:rsidRPr="00FD349F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66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FD349F" w:rsidRPr="00FD349F" w:rsidRDefault="00FD349F" w:rsidP="00FD349F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</w:rPr>
            </w:pPr>
            <w:r w:rsidRPr="00FD349F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371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FD349F" w:rsidRPr="00FD349F" w:rsidRDefault="00FD349F" w:rsidP="00FD349F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</w:rPr>
            </w:pPr>
            <w:r w:rsidRPr="00FD349F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265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FD349F" w:rsidRPr="00FD349F" w:rsidRDefault="00FD349F" w:rsidP="00FD349F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</w:rPr>
            </w:pPr>
            <w:r w:rsidRPr="00FD349F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290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FD349F" w:rsidRPr="00FD349F" w:rsidRDefault="00FD349F" w:rsidP="00FD349F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</w:rPr>
            </w:pPr>
            <w:r w:rsidRPr="00FD349F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220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FD349F" w:rsidRPr="00FD349F" w:rsidRDefault="00FD349F" w:rsidP="00FD349F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</w:rPr>
            </w:pPr>
            <w:r w:rsidRPr="00FD349F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220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FD349F" w:rsidRPr="00FD349F" w:rsidRDefault="00FD349F" w:rsidP="00FD349F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</w:rPr>
            </w:pPr>
            <w:r w:rsidRPr="00FD349F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317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FD349F" w:rsidRPr="00FD349F" w:rsidRDefault="00FD349F" w:rsidP="00FD349F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</w:rPr>
            </w:pPr>
            <w:r w:rsidRPr="00FD349F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343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FD349F" w:rsidRPr="00FD349F" w:rsidRDefault="00FD349F" w:rsidP="00FD349F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</w:rPr>
            </w:pPr>
            <w:r w:rsidRPr="00FD349F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172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FD349F" w:rsidRPr="00FD349F" w:rsidRDefault="00FD349F" w:rsidP="00FD349F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</w:rPr>
            </w:pPr>
            <w:r w:rsidRPr="00FD349F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FD349F" w:rsidRPr="00FD349F" w:rsidRDefault="00FD349F" w:rsidP="00FD349F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</w:rPr>
            </w:pPr>
            <w:r w:rsidRPr="00FD349F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FD349F" w:rsidRPr="00FD349F" w:rsidRDefault="00FD349F" w:rsidP="00FD349F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</w:rPr>
            </w:pPr>
            <w:r w:rsidRPr="00FD349F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159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FD349F" w:rsidRPr="00FD349F" w:rsidRDefault="00FD349F" w:rsidP="00FD349F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</w:rPr>
            </w:pPr>
            <w:r w:rsidRPr="00FD349F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167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FD349F" w:rsidRPr="00FD349F" w:rsidRDefault="00FD349F" w:rsidP="00FD349F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</w:rPr>
            </w:pPr>
            <w:r w:rsidRPr="00FD349F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191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FD349F" w:rsidRPr="00FD349F" w:rsidRDefault="00FD349F" w:rsidP="00FD349F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</w:rPr>
            </w:pPr>
            <w:r w:rsidRPr="00FD349F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</w:tr>
      <w:tr w:rsidR="00FD349F" w:rsidRPr="00FD349F" w:rsidTr="00FD349F">
        <w:trPr>
          <w:trHeight w:val="402"/>
        </w:trPr>
        <w:tc>
          <w:tcPr>
            <w:tcW w:w="143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FD349F" w:rsidRPr="00FD349F" w:rsidRDefault="00FD349F" w:rsidP="00FD349F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</w:rPr>
            </w:pPr>
            <w:r w:rsidRPr="00FD349F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855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FD349F" w:rsidRPr="00FD349F" w:rsidRDefault="00FD349F" w:rsidP="00FD349F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</w:rPr>
            </w:pPr>
            <w:r w:rsidRPr="00FD349F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263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FD349F" w:rsidRPr="00FD349F" w:rsidRDefault="00FD349F" w:rsidP="00FD349F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</w:rPr>
            </w:pPr>
            <w:r w:rsidRPr="00FD349F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84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FD349F" w:rsidRPr="00FD349F" w:rsidRDefault="00FD349F" w:rsidP="00FD349F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</w:rPr>
            </w:pPr>
            <w:r w:rsidRPr="00FD349F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262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FD349F" w:rsidRPr="00FD349F" w:rsidRDefault="00FD349F" w:rsidP="00FD349F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</w:rPr>
            </w:pPr>
            <w:r w:rsidRPr="00FD349F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292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FD349F" w:rsidRPr="00FD349F" w:rsidRDefault="00FD349F" w:rsidP="00FD349F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</w:rPr>
            </w:pPr>
            <w:r w:rsidRPr="00FD349F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66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FD349F" w:rsidRPr="00FD349F" w:rsidRDefault="00FD349F" w:rsidP="00FD349F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</w:rPr>
            </w:pPr>
            <w:r w:rsidRPr="00FD349F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371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FD349F" w:rsidRPr="00FD349F" w:rsidRDefault="00FD349F" w:rsidP="00FD349F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</w:rPr>
            </w:pPr>
            <w:r w:rsidRPr="00FD349F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265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FD349F" w:rsidRPr="00FD349F" w:rsidRDefault="00FD349F" w:rsidP="00FD349F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</w:rPr>
            </w:pPr>
            <w:r w:rsidRPr="00FD349F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290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FD349F" w:rsidRPr="00FD349F" w:rsidRDefault="00FD349F" w:rsidP="00FD349F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</w:rPr>
            </w:pPr>
            <w:r w:rsidRPr="00FD349F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220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FD349F" w:rsidRPr="00FD349F" w:rsidRDefault="00FD349F" w:rsidP="00FD349F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</w:rPr>
            </w:pPr>
            <w:r w:rsidRPr="00FD349F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220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FD349F" w:rsidRPr="00FD349F" w:rsidRDefault="00FD349F" w:rsidP="00FD349F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</w:rPr>
            </w:pPr>
            <w:r w:rsidRPr="00FD349F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317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FD349F" w:rsidRPr="00FD349F" w:rsidRDefault="00FD349F" w:rsidP="00FD349F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</w:rPr>
            </w:pPr>
            <w:r w:rsidRPr="00FD349F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343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FD349F" w:rsidRPr="00FD349F" w:rsidRDefault="00FD349F" w:rsidP="00FD349F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</w:rPr>
            </w:pPr>
            <w:r w:rsidRPr="00FD349F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172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FD349F" w:rsidRPr="00FD349F" w:rsidRDefault="00FD349F" w:rsidP="00FD349F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</w:rPr>
            </w:pPr>
            <w:r w:rsidRPr="00FD349F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FD349F" w:rsidRPr="00FD349F" w:rsidRDefault="00FD349F" w:rsidP="00FD349F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</w:rPr>
            </w:pPr>
            <w:r w:rsidRPr="00FD349F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FD349F" w:rsidRPr="00FD349F" w:rsidRDefault="00FD349F" w:rsidP="00FD349F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</w:rPr>
            </w:pPr>
            <w:r w:rsidRPr="00FD349F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159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FD349F" w:rsidRPr="00FD349F" w:rsidRDefault="00FD349F" w:rsidP="00FD349F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</w:rPr>
            </w:pPr>
            <w:r w:rsidRPr="00FD349F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358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D349F" w:rsidRPr="00FD349F" w:rsidRDefault="00FD349F" w:rsidP="00FD349F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FD349F">
              <w:rPr>
                <w:rFonts w:eastAsia="Times New Roman"/>
                <w:color w:val="000000"/>
                <w:kern w:val="0"/>
                <w:sz w:val="18"/>
                <w:szCs w:val="18"/>
              </w:rPr>
              <w:t>Коды</w:t>
            </w:r>
          </w:p>
        </w:tc>
      </w:tr>
      <w:tr w:rsidR="00FD349F" w:rsidRPr="00FD349F" w:rsidTr="00FD349F">
        <w:trPr>
          <w:trHeight w:val="402"/>
        </w:trPr>
        <w:tc>
          <w:tcPr>
            <w:tcW w:w="1898" w:type="pct"/>
            <w:gridSpan w:val="6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FD349F" w:rsidRPr="00FD349F" w:rsidRDefault="00FD349F" w:rsidP="00FD349F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FD349F">
              <w:rPr>
                <w:rFonts w:eastAsia="Times New Roman"/>
                <w:color w:val="000000"/>
                <w:kern w:val="0"/>
                <w:sz w:val="18"/>
                <w:szCs w:val="18"/>
              </w:rPr>
              <w:t>Наименование заказчика</w:t>
            </w:r>
          </w:p>
        </w:tc>
        <w:tc>
          <w:tcPr>
            <w:tcW w:w="2424" w:type="pct"/>
            <w:gridSpan w:val="10"/>
            <w:vMerge w:val="restar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bottom"/>
            <w:hideMark/>
          </w:tcPr>
          <w:p w:rsidR="00FD349F" w:rsidRPr="00FD349F" w:rsidRDefault="00FD349F" w:rsidP="00FD349F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FD349F">
              <w:rPr>
                <w:rFonts w:eastAsia="Times New Roman"/>
                <w:color w:val="000000"/>
                <w:kern w:val="0"/>
                <w:sz w:val="18"/>
                <w:szCs w:val="18"/>
              </w:rPr>
              <w:t>АДМИНИСТРАЦИЯ КАЖЛОДСКОГО СЕЛЬСКОГО ПОСЕЛЕНИЯ ТОРБЕЕВСКОГО МУНИЦИПАЛЬНОГО РАЙОНА РЕСПУБЛИКИ МОРДОВИЯ</w:t>
            </w:r>
          </w:p>
        </w:tc>
        <w:tc>
          <w:tcPr>
            <w:tcW w:w="32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FD349F" w:rsidRPr="00FD349F" w:rsidRDefault="00FD349F" w:rsidP="00FD349F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kern w:val="0"/>
                <w:sz w:val="20"/>
                <w:szCs w:val="20"/>
              </w:rPr>
            </w:pPr>
            <w:r w:rsidRPr="00FD349F">
              <w:rPr>
                <w:rFonts w:eastAsia="Times New Roman"/>
                <w:color w:val="000000"/>
                <w:kern w:val="0"/>
                <w:sz w:val="20"/>
                <w:szCs w:val="20"/>
              </w:rPr>
              <w:t>ИНН</w:t>
            </w:r>
          </w:p>
        </w:tc>
        <w:tc>
          <w:tcPr>
            <w:tcW w:w="358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349F" w:rsidRPr="00FD349F" w:rsidRDefault="00FD349F" w:rsidP="00FD349F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20"/>
                <w:szCs w:val="20"/>
              </w:rPr>
            </w:pPr>
            <w:r w:rsidRPr="00FD349F">
              <w:rPr>
                <w:rFonts w:eastAsia="Times New Roman"/>
                <w:color w:val="000000"/>
                <w:kern w:val="0"/>
                <w:sz w:val="20"/>
                <w:szCs w:val="20"/>
              </w:rPr>
              <w:t>1321114379</w:t>
            </w:r>
          </w:p>
        </w:tc>
      </w:tr>
      <w:tr w:rsidR="00FD349F" w:rsidRPr="00FD349F" w:rsidTr="00FD349F">
        <w:trPr>
          <w:trHeight w:val="402"/>
        </w:trPr>
        <w:tc>
          <w:tcPr>
            <w:tcW w:w="1898" w:type="pct"/>
            <w:gridSpan w:val="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D349F" w:rsidRPr="00FD349F" w:rsidRDefault="00FD349F" w:rsidP="00FD349F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424" w:type="pct"/>
            <w:gridSpan w:val="10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FD349F" w:rsidRPr="00FD349F" w:rsidRDefault="00FD349F" w:rsidP="00FD349F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32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FD349F" w:rsidRPr="00FD349F" w:rsidRDefault="00FD349F" w:rsidP="00FD349F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kern w:val="0"/>
                <w:sz w:val="20"/>
                <w:szCs w:val="20"/>
              </w:rPr>
            </w:pPr>
            <w:r w:rsidRPr="00FD349F">
              <w:rPr>
                <w:rFonts w:eastAsia="Times New Roman"/>
                <w:color w:val="000000"/>
                <w:kern w:val="0"/>
                <w:sz w:val="20"/>
                <w:szCs w:val="20"/>
              </w:rPr>
              <w:t>КПП</w:t>
            </w:r>
          </w:p>
        </w:tc>
        <w:tc>
          <w:tcPr>
            <w:tcW w:w="358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349F" w:rsidRPr="00FD349F" w:rsidRDefault="00FD349F" w:rsidP="00FD349F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20"/>
                <w:szCs w:val="20"/>
              </w:rPr>
            </w:pPr>
            <w:r w:rsidRPr="00FD349F">
              <w:rPr>
                <w:rFonts w:eastAsia="Times New Roman"/>
                <w:color w:val="000000"/>
                <w:kern w:val="0"/>
                <w:sz w:val="20"/>
                <w:szCs w:val="20"/>
              </w:rPr>
              <w:t>132101001</w:t>
            </w:r>
          </w:p>
        </w:tc>
      </w:tr>
      <w:tr w:rsidR="00FD349F" w:rsidRPr="00FD349F" w:rsidTr="00FD349F">
        <w:trPr>
          <w:trHeight w:val="402"/>
        </w:trPr>
        <w:tc>
          <w:tcPr>
            <w:tcW w:w="1898" w:type="pct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FD349F" w:rsidRPr="00FD349F" w:rsidRDefault="00FD349F" w:rsidP="00FD349F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FD349F">
              <w:rPr>
                <w:rFonts w:eastAsia="Times New Roman"/>
                <w:color w:val="000000"/>
                <w:kern w:val="0"/>
                <w:sz w:val="18"/>
                <w:szCs w:val="18"/>
              </w:rPr>
              <w:t xml:space="preserve">Организационно-правовая форма </w:t>
            </w:r>
          </w:p>
        </w:tc>
        <w:tc>
          <w:tcPr>
            <w:tcW w:w="2424" w:type="pct"/>
            <w:gridSpan w:val="10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bottom"/>
            <w:hideMark/>
          </w:tcPr>
          <w:p w:rsidR="00FD349F" w:rsidRPr="00FD349F" w:rsidRDefault="00FD349F" w:rsidP="00FD349F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FD349F">
              <w:rPr>
                <w:rFonts w:eastAsia="Times New Roman"/>
                <w:color w:val="000000"/>
                <w:kern w:val="0"/>
                <w:sz w:val="18"/>
                <w:szCs w:val="18"/>
              </w:rPr>
              <w:t>Муниципальное казенное учреждение</w:t>
            </w:r>
          </w:p>
        </w:tc>
        <w:tc>
          <w:tcPr>
            <w:tcW w:w="32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FD349F" w:rsidRPr="00FD349F" w:rsidRDefault="00FD349F" w:rsidP="00FD349F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kern w:val="0"/>
                <w:sz w:val="20"/>
                <w:szCs w:val="20"/>
              </w:rPr>
            </w:pPr>
            <w:r w:rsidRPr="00FD349F">
              <w:rPr>
                <w:rFonts w:eastAsia="Times New Roman"/>
                <w:color w:val="000000"/>
                <w:kern w:val="0"/>
                <w:sz w:val="20"/>
                <w:szCs w:val="20"/>
              </w:rPr>
              <w:t>по ОКОПФ</w:t>
            </w:r>
          </w:p>
        </w:tc>
        <w:tc>
          <w:tcPr>
            <w:tcW w:w="358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349F" w:rsidRPr="00FD349F" w:rsidRDefault="00FD349F" w:rsidP="00FD349F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20"/>
                <w:szCs w:val="20"/>
              </w:rPr>
            </w:pPr>
            <w:r w:rsidRPr="00FD349F">
              <w:rPr>
                <w:rFonts w:eastAsia="Times New Roman"/>
                <w:color w:val="000000"/>
                <w:kern w:val="0"/>
                <w:sz w:val="20"/>
                <w:szCs w:val="20"/>
              </w:rPr>
              <w:t>75404</w:t>
            </w:r>
          </w:p>
        </w:tc>
      </w:tr>
      <w:tr w:rsidR="00FD349F" w:rsidRPr="00FD349F" w:rsidTr="00FD349F">
        <w:trPr>
          <w:trHeight w:val="402"/>
        </w:trPr>
        <w:tc>
          <w:tcPr>
            <w:tcW w:w="1898" w:type="pct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FD349F" w:rsidRPr="00FD349F" w:rsidRDefault="00FD349F" w:rsidP="00FD349F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FD349F">
              <w:rPr>
                <w:rFonts w:eastAsia="Times New Roman"/>
                <w:color w:val="000000"/>
                <w:kern w:val="0"/>
                <w:sz w:val="18"/>
                <w:szCs w:val="18"/>
              </w:rPr>
              <w:t>Форма собственности</w:t>
            </w:r>
          </w:p>
        </w:tc>
        <w:tc>
          <w:tcPr>
            <w:tcW w:w="2424" w:type="pct"/>
            <w:gridSpan w:val="10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bottom"/>
            <w:hideMark/>
          </w:tcPr>
          <w:p w:rsidR="00FD349F" w:rsidRPr="00FD349F" w:rsidRDefault="00FD349F" w:rsidP="00FD349F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FD349F">
              <w:rPr>
                <w:rFonts w:eastAsia="Times New Roman"/>
                <w:color w:val="000000"/>
                <w:kern w:val="0"/>
                <w:sz w:val="18"/>
                <w:szCs w:val="18"/>
              </w:rPr>
              <w:t>Муниципальная собственность</w:t>
            </w:r>
          </w:p>
        </w:tc>
        <w:tc>
          <w:tcPr>
            <w:tcW w:w="32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FD349F" w:rsidRPr="00FD349F" w:rsidRDefault="00FD349F" w:rsidP="00FD349F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kern w:val="0"/>
                <w:sz w:val="20"/>
                <w:szCs w:val="20"/>
              </w:rPr>
            </w:pPr>
            <w:r w:rsidRPr="00FD349F">
              <w:rPr>
                <w:rFonts w:eastAsia="Times New Roman"/>
                <w:color w:val="000000"/>
                <w:kern w:val="0"/>
                <w:sz w:val="20"/>
                <w:szCs w:val="20"/>
              </w:rPr>
              <w:t>по ОКФС</w:t>
            </w:r>
          </w:p>
        </w:tc>
        <w:tc>
          <w:tcPr>
            <w:tcW w:w="358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349F" w:rsidRPr="00FD349F" w:rsidRDefault="00FD349F" w:rsidP="00FD349F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20"/>
                <w:szCs w:val="20"/>
              </w:rPr>
            </w:pPr>
            <w:r w:rsidRPr="00FD349F">
              <w:rPr>
                <w:rFonts w:eastAsia="Times New Roman"/>
                <w:color w:val="000000"/>
                <w:kern w:val="0"/>
                <w:sz w:val="20"/>
                <w:szCs w:val="20"/>
              </w:rPr>
              <w:t>14</w:t>
            </w:r>
          </w:p>
        </w:tc>
      </w:tr>
      <w:tr w:rsidR="00FD349F" w:rsidRPr="00FD349F" w:rsidTr="00FD349F">
        <w:trPr>
          <w:trHeight w:val="600"/>
        </w:trPr>
        <w:tc>
          <w:tcPr>
            <w:tcW w:w="1898" w:type="pct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FD349F" w:rsidRPr="00FD349F" w:rsidRDefault="00FD349F" w:rsidP="00FD349F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FD349F">
              <w:rPr>
                <w:rFonts w:eastAsia="Times New Roman"/>
                <w:color w:val="000000"/>
                <w:kern w:val="0"/>
                <w:sz w:val="18"/>
                <w:szCs w:val="18"/>
              </w:rPr>
              <w:t>Место нахождения (адрес), телефон, адрес электронной почты</w:t>
            </w:r>
          </w:p>
        </w:tc>
        <w:tc>
          <w:tcPr>
            <w:tcW w:w="2424" w:type="pct"/>
            <w:gridSpan w:val="10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bottom"/>
            <w:hideMark/>
          </w:tcPr>
          <w:p w:rsidR="00FD349F" w:rsidRPr="00FD349F" w:rsidRDefault="00FD349F" w:rsidP="00FD349F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FD349F">
              <w:rPr>
                <w:rFonts w:eastAsia="Times New Roman"/>
                <w:color w:val="000000"/>
                <w:kern w:val="0"/>
                <w:sz w:val="18"/>
                <w:szCs w:val="18"/>
              </w:rPr>
              <w:t xml:space="preserve">Российская Федерация, 431040, Мордовия </w:t>
            </w:r>
            <w:proofErr w:type="spellStart"/>
            <w:r w:rsidRPr="00FD349F">
              <w:rPr>
                <w:rFonts w:eastAsia="Times New Roman"/>
                <w:color w:val="000000"/>
                <w:kern w:val="0"/>
                <w:sz w:val="18"/>
                <w:szCs w:val="18"/>
              </w:rPr>
              <w:t>Респ</w:t>
            </w:r>
            <w:proofErr w:type="spellEnd"/>
            <w:r w:rsidRPr="00FD349F">
              <w:rPr>
                <w:rFonts w:eastAsia="Times New Roman"/>
                <w:color w:val="000000"/>
                <w:kern w:val="0"/>
                <w:sz w:val="18"/>
                <w:szCs w:val="18"/>
              </w:rPr>
              <w:t xml:space="preserve">, </w:t>
            </w:r>
            <w:proofErr w:type="spellStart"/>
            <w:r w:rsidRPr="00FD349F">
              <w:rPr>
                <w:rFonts w:eastAsia="Times New Roman"/>
                <w:color w:val="000000"/>
                <w:kern w:val="0"/>
                <w:sz w:val="18"/>
                <w:szCs w:val="18"/>
              </w:rPr>
              <w:t>Торбеевский</w:t>
            </w:r>
            <w:proofErr w:type="spellEnd"/>
            <w:r w:rsidRPr="00FD349F">
              <w:rPr>
                <w:rFonts w:eastAsia="Times New Roman"/>
                <w:color w:val="000000"/>
                <w:kern w:val="0"/>
                <w:sz w:val="18"/>
                <w:szCs w:val="18"/>
              </w:rPr>
              <w:t xml:space="preserve"> р-н, Кажлодка </w:t>
            </w:r>
            <w:proofErr w:type="gramStart"/>
            <w:r w:rsidRPr="00FD349F">
              <w:rPr>
                <w:rFonts w:eastAsia="Times New Roman"/>
                <w:color w:val="000000"/>
                <w:kern w:val="0"/>
                <w:sz w:val="18"/>
                <w:szCs w:val="18"/>
              </w:rPr>
              <w:t>с</w:t>
            </w:r>
            <w:proofErr w:type="gramEnd"/>
            <w:r w:rsidRPr="00FD349F">
              <w:rPr>
                <w:rFonts w:eastAsia="Times New Roman"/>
                <w:color w:val="000000"/>
                <w:kern w:val="0"/>
                <w:sz w:val="18"/>
                <w:szCs w:val="18"/>
              </w:rPr>
              <w:t xml:space="preserve">, </w:t>
            </w:r>
            <w:proofErr w:type="gramStart"/>
            <w:r w:rsidRPr="00FD349F">
              <w:rPr>
                <w:rFonts w:eastAsia="Times New Roman"/>
                <w:color w:val="000000"/>
                <w:kern w:val="0"/>
                <w:sz w:val="18"/>
                <w:szCs w:val="18"/>
              </w:rPr>
              <w:t>УЛИЦА</w:t>
            </w:r>
            <w:proofErr w:type="gramEnd"/>
            <w:r w:rsidRPr="00FD349F">
              <w:rPr>
                <w:rFonts w:eastAsia="Times New Roman"/>
                <w:color w:val="000000"/>
                <w:kern w:val="0"/>
                <w:sz w:val="18"/>
                <w:szCs w:val="18"/>
              </w:rPr>
              <w:t xml:space="preserve"> ШКОЛЬНАЯ, ДОМ 17, 7-83456-25344, kulikovage@yandex.ru</w:t>
            </w:r>
          </w:p>
        </w:tc>
        <w:tc>
          <w:tcPr>
            <w:tcW w:w="32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FD349F" w:rsidRPr="00FD349F" w:rsidRDefault="00FD349F" w:rsidP="00FD349F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kern w:val="0"/>
                <w:sz w:val="20"/>
                <w:szCs w:val="20"/>
              </w:rPr>
            </w:pPr>
            <w:r w:rsidRPr="00FD349F">
              <w:rPr>
                <w:rFonts w:eastAsia="Times New Roman"/>
                <w:color w:val="000000"/>
                <w:kern w:val="0"/>
                <w:sz w:val="20"/>
                <w:szCs w:val="20"/>
              </w:rPr>
              <w:t>по ОКТМО</w:t>
            </w:r>
          </w:p>
        </w:tc>
        <w:tc>
          <w:tcPr>
            <w:tcW w:w="358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349F" w:rsidRPr="00FD349F" w:rsidRDefault="00FD349F" w:rsidP="00FD349F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20"/>
                <w:szCs w:val="20"/>
              </w:rPr>
            </w:pPr>
            <w:r w:rsidRPr="00FD349F">
              <w:rPr>
                <w:rFonts w:eastAsia="Times New Roman"/>
                <w:color w:val="000000"/>
                <w:kern w:val="0"/>
                <w:sz w:val="20"/>
                <w:szCs w:val="20"/>
              </w:rPr>
              <w:t>89654425101</w:t>
            </w:r>
          </w:p>
        </w:tc>
      </w:tr>
      <w:tr w:rsidR="00FD349F" w:rsidRPr="00FD349F" w:rsidTr="00FD349F">
        <w:trPr>
          <w:trHeight w:val="402"/>
        </w:trPr>
        <w:tc>
          <w:tcPr>
            <w:tcW w:w="1898" w:type="pct"/>
            <w:gridSpan w:val="6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FD349F" w:rsidRPr="00FD349F" w:rsidRDefault="00FD349F" w:rsidP="00FD349F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FD349F">
              <w:rPr>
                <w:rFonts w:eastAsia="Times New Roman"/>
                <w:color w:val="000000"/>
                <w:kern w:val="0"/>
                <w:sz w:val="18"/>
                <w:szCs w:val="18"/>
              </w:rPr>
              <w:t>Наименование бюджетного, автономного учреждения, государственного, муниципального унитарного предприятия, иного юридического лица, которому переданы полномочия государственного, муниципального заказчика</w:t>
            </w:r>
          </w:p>
        </w:tc>
        <w:tc>
          <w:tcPr>
            <w:tcW w:w="2424" w:type="pct"/>
            <w:gridSpan w:val="10"/>
            <w:vMerge w:val="restar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bottom"/>
            <w:hideMark/>
          </w:tcPr>
          <w:p w:rsidR="00FD349F" w:rsidRPr="00FD349F" w:rsidRDefault="00FD349F" w:rsidP="00FD349F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FD349F">
              <w:rPr>
                <w:rFonts w:eastAsia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32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FD349F" w:rsidRPr="00FD349F" w:rsidRDefault="00FD349F" w:rsidP="00FD349F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kern w:val="0"/>
                <w:sz w:val="20"/>
                <w:szCs w:val="20"/>
              </w:rPr>
            </w:pPr>
            <w:r w:rsidRPr="00FD349F">
              <w:rPr>
                <w:rFonts w:eastAsia="Times New Roman"/>
                <w:color w:val="000000"/>
                <w:kern w:val="0"/>
                <w:sz w:val="20"/>
                <w:szCs w:val="20"/>
              </w:rPr>
              <w:t>ИНН</w:t>
            </w:r>
          </w:p>
        </w:tc>
        <w:tc>
          <w:tcPr>
            <w:tcW w:w="358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349F" w:rsidRPr="00FD349F" w:rsidRDefault="00FD349F" w:rsidP="00FD349F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20"/>
                <w:szCs w:val="20"/>
              </w:rPr>
            </w:pPr>
            <w:r w:rsidRPr="00FD349F">
              <w:rPr>
                <w:rFonts w:eastAsia="Times New Roman"/>
                <w:color w:val="000000"/>
                <w:kern w:val="0"/>
                <w:sz w:val="20"/>
                <w:szCs w:val="20"/>
              </w:rPr>
              <w:t> </w:t>
            </w:r>
          </w:p>
        </w:tc>
      </w:tr>
      <w:tr w:rsidR="00FD349F" w:rsidRPr="00FD349F" w:rsidTr="00FD349F">
        <w:trPr>
          <w:trHeight w:val="402"/>
        </w:trPr>
        <w:tc>
          <w:tcPr>
            <w:tcW w:w="1898" w:type="pct"/>
            <w:gridSpan w:val="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D349F" w:rsidRPr="00FD349F" w:rsidRDefault="00FD349F" w:rsidP="00FD349F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424" w:type="pct"/>
            <w:gridSpan w:val="10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FD349F" w:rsidRPr="00FD349F" w:rsidRDefault="00FD349F" w:rsidP="00FD349F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32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FD349F" w:rsidRPr="00FD349F" w:rsidRDefault="00FD349F" w:rsidP="00FD349F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kern w:val="0"/>
                <w:sz w:val="20"/>
                <w:szCs w:val="20"/>
              </w:rPr>
            </w:pPr>
            <w:r w:rsidRPr="00FD349F">
              <w:rPr>
                <w:rFonts w:eastAsia="Times New Roman"/>
                <w:color w:val="000000"/>
                <w:kern w:val="0"/>
                <w:sz w:val="20"/>
                <w:szCs w:val="20"/>
              </w:rPr>
              <w:t>КПП</w:t>
            </w:r>
          </w:p>
        </w:tc>
        <w:tc>
          <w:tcPr>
            <w:tcW w:w="358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349F" w:rsidRPr="00FD349F" w:rsidRDefault="00FD349F" w:rsidP="00FD349F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20"/>
                <w:szCs w:val="20"/>
              </w:rPr>
            </w:pPr>
            <w:r w:rsidRPr="00FD349F">
              <w:rPr>
                <w:rFonts w:eastAsia="Times New Roman"/>
                <w:color w:val="000000"/>
                <w:kern w:val="0"/>
                <w:sz w:val="20"/>
                <w:szCs w:val="20"/>
              </w:rPr>
              <w:t> </w:t>
            </w:r>
          </w:p>
        </w:tc>
      </w:tr>
      <w:tr w:rsidR="00FD349F" w:rsidRPr="00FD349F" w:rsidTr="00FD349F">
        <w:trPr>
          <w:trHeight w:val="600"/>
        </w:trPr>
        <w:tc>
          <w:tcPr>
            <w:tcW w:w="1898" w:type="pct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FD349F" w:rsidRPr="00FD349F" w:rsidRDefault="00FD349F" w:rsidP="00FD349F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FD349F">
              <w:rPr>
                <w:rFonts w:eastAsia="Times New Roman"/>
                <w:color w:val="000000"/>
                <w:kern w:val="0"/>
                <w:sz w:val="18"/>
                <w:szCs w:val="18"/>
              </w:rPr>
              <w:t>Место нахождения (адрес), телефон, адрес электронной почты</w:t>
            </w:r>
          </w:p>
        </w:tc>
        <w:tc>
          <w:tcPr>
            <w:tcW w:w="2424" w:type="pct"/>
            <w:gridSpan w:val="10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bottom"/>
            <w:hideMark/>
          </w:tcPr>
          <w:p w:rsidR="00FD349F" w:rsidRPr="00FD349F" w:rsidRDefault="00FD349F" w:rsidP="00FD349F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FD349F">
              <w:rPr>
                <w:rFonts w:eastAsia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32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FD349F" w:rsidRPr="00FD349F" w:rsidRDefault="00FD349F" w:rsidP="00FD349F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kern w:val="0"/>
                <w:sz w:val="20"/>
                <w:szCs w:val="20"/>
              </w:rPr>
            </w:pPr>
            <w:r w:rsidRPr="00FD349F">
              <w:rPr>
                <w:rFonts w:eastAsia="Times New Roman"/>
                <w:color w:val="000000"/>
                <w:kern w:val="0"/>
                <w:sz w:val="20"/>
                <w:szCs w:val="20"/>
              </w:rPr>
              <w:t>по ОКТМО</w:t>
            </w:r>
          </w:p>
        </w:tc>
        <w:tc>
          <w:tcPr>
            <w:tcW w:w="358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349F" w:rsidRPr="00FD349F" w:rsidRDefault="00FD349F" w:rsidP="00FD349F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20"/>
                <w:szCs w:val="20"/>
              </w:rPr>
            </w:pPr>
            <w:r w:rsidRPr="00FD349F">
              <w:rPr>
                <w:rFonts w:eastAsia="Times New Roman"/>
                <w:color w:val="000000"/>
                <w:kern w:val="0"/>
                <w:sz w:val="20"/>
                <w:szCs w:val="20"/>
              </w:rPr>
              <w:t> </w:t>
            </w:r>
          </w:p>
        </w:tc>
      </w:tr>
      <w:tr w:rsidR="00FD349F" w:rsidRPr="00FD349F" w:rsidTr="00FD349F">
        <w:trPr>
          <w:trHeight w:val="402"/>
        </w:trPr>
        <w:tc>
          <w:tcPr>
            <w:tcW w:w="1898" w:type="pct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FD349F" w:rsidRPr="00FD349F" w:rsidRDefault="00FD349F" w:rsidP="00FD349F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FD349F">
              <w:rPr>
                <w:rFonts w:eastAsia="Times New Roman"/>
                <w:color w:val="000000"/>
                <w:kern w:val="0"/>
                <w:sz w:val="18"/>
                <w:szCs w:val="18"/>
              </w:rPr>
              <w:t>Единица измерения:</w:t>
            </w:r>
          </w:p>
        </w:tc>
        <w:tc>
          <w:tcPr>
            <w:tcW w:w="2424" w:type="pct"/>
            <w:gridSpan w:val="10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FD349F" w:rsidRPr="00FD349F" w:rsidRDefault="00FD349F" w:rsidP="00FD349F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FD349F">
              <w:rPr>
                <w:rFonts w:eastAsia="Times New Roman"/>
                <w:color w:val="000000"/>
                <w:kern w:val="0"/>
                <w:sz w:val="18"/>
                <w:szCs w:val="18"/>
              </w:rPr>
              <w:t>рубль</w:t>
            </w:r>
          </w:p>
        </w:tc>
        <w:tc>
          <w:tcPr>
            <w:tcW w:w="32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FD349F" w:rsidRPr="00FD349F" w:rsidRDefault="00FD349F" w:rsidP="00FD349F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kern w:val="0"/>
                <w:sz w:val="20"/>
                <w:szCs w:val="20"/>
              </w:rPr>
            </w:pPr>
            <w:r w:rsidRPr="00FD349F">
              <w:rPr>
                <w:rFonts w:eastAsia="Times New Roman"/>
                <w:color w:val="000000"/>
                <w:kern w:val="0"/>
                <w:sz w:val="20"/>
                <w:szCs w:val="20"/>
              </w:rPr>
              <w:t>по ОКЕИ</w:t>
            </w:r>
          </w:p>
        </w:tc>
        <w:tc>
          <w:tcPr>
            <w:tcW w:w="358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349F" w:rsidRPr="00FD349F" w:rsidRDefault="00FD349F" w:rsidP="00FD349F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20"/>
                <w:szCs w:val="20"/>
              </w:rPr>
            </w:pPr>
            <w:r w:rsidRPr="00FD349F">
              <w:rPr>
                <w:rFonts w:eastAsia="Times New Roman"/>
                <w:color w:val="000000"/>
                <w:kern w:val="0"/>
                <w:sz w:val="20"/>
                <w:szCs w:val="20"/>
              </w:rPr>
              <w:t>383</w:t>
            </w:r>
          </w:p>
        </w:tc>
      </w:tr>
      <w:tr w:rsidR="00FD349F" w:rsidRPr="00FD349F" w:rsidTr="00FD349F">
        <w:trPr>
          <w:trHeight w:val="499"/>
        </w:trPr>
        <w:tc>
          <w:tcPr>
            <w:tcW w:w="5000" w:type="pct"/>
            <w:gridSpan w:val="20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FD349F" w:rsidRPr="00FD349F" w:rsidRDefault="00FD349F" w:rsidP="00FD349F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FD349F">
              <w:rPr>
                <w:rFonts w:eastAsia="Times New Roman"/>
                <w:color w:val="000000"/>
                <w:kern w:val="0"/>
                <w:sz w:val="18"/>
                <w:szCs w:val="18"/>
              </w:rPr>
              <w:t>2. Информация о закупках товаров, работ, услуг на 2024 финансовый год и на плановый период 2025 и 2026 годов:</w:t>
            </w:r>
          </w:p>
        </w:tc>
      </w:tr>
      <w:tr w:rsidR="00FD349F" w:rsidRPr="00FD349F" w:rsidTr="00FD349F">
        <w:trPr>
          <w:trHeight w:val="402"/>
        </w:trPr>
        <w:tc>
          <w:tcPr>
            <w:tcW w:w="143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FD349F" w:rsidRPr="00FD349F" w:rsidRDefault="00FD349F" w:rsidP="00FD349F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</w:rPr>
            </w:pPr>
            <w:r w:rsidRPr="00FD349F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855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FD349F" w:rsidRPr="00FD349F" w:rsidRDefault="00FD349F" w:rsidP="00FD349F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</w:rPr>
            </w:pPr>
            <w:r w:rsidRPr="00FD349F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263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FD349F" w:rsidRPr="00FD349F" w:rsidRDefault="00FD349F" w:rsidP="00FD349F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</w:rPr>
            </w:pPr>
            <w:r w:rsidRPr="00FD349F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84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FD349F" w:rsidRPr="00FD349F" w:rsidRDefault="00FD349F" w:rsidP="00FD349F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</w:rPr>
            </w:pPr>
            <w:r w:rsidRPr="00FD349F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262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FD349F" w:rsidRPr="00FD349F" w:rsidRDefault="00FD349F" w:rsidP="00FD349F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</w:rPr>
            </w:pPr>
            <w:r w:rsidRPr="00FD349F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292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FD349F" w:rsidRPr="00FD349F" w:rsidRDefault="00FD349F" w:rsidP="00FD349F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</w:rPr>
            </w:pPr>
            <w:r w:rsidRPr="00FD349F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66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FD349F" w:rsidRPr="00FD349F" w:rsidRDefault="00FD349F" w:rsidP="00FD349F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</w:rPr>
            </w:pPr>
            <w:r w:rsidRPr="00FD349F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371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FD349F" w:rsidRPr="00FD349F" w:rsidRDefault="00FD349F" w:rsidP="00FD349F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</w:rPr>
            </w:pPr>
            <w:r w:rsidRPr="00FD349F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265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FD349F" w:rsidRPr="00FD349F" w:rsidRDefault="00FD349F" w:rsidP="00FD349F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</w:rPr>
            </w:pPr>
            <w:r w:rsidRPr="00FD349F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290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FD349F" w:rsidRPr="00FD349F" w:rsidRDefault="00FD349F" w:rsidP="00FD349F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</w:rPr>
            </w:pPr>
            <w:r w:rsidRPr="00FD349F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220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FD349F" w:rsidRPr="00FD349F" w:rsidRDefault="00FD349F" w:rsidP="00FD349F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</w:rPr>
            </w:pPr>
            <w:r w:rsidRPr="00FD349F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220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FD349F" w:rsidRPr="00FD349F" w:rsidRDefault="00FD349F" w:rsidP="00FD349F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</w:rPr>
            </w:pPr>
            <w:r w:rsidRPr="00FD349F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317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FD349F" w:rsidRPr="00FD349F" w:rsidRDefault="00FD349F" w:rsidP="00FD349F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</w:rPr>
            </w:pPr>
            <w:r w:rsidRPr="00FD349F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343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FD349F" w:rsidRPr="00FD349F" w:rsidRDefault="00FD349F" w:rsidP="00FD349F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</w:rPr>
            </w:pPr>
            <w:r w:rsidRPr="00FD349F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172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FD349F" w:rsidRPr="00FD349F" w:rsidRDefault="00FD349F" w:rsidP="00FD349F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</w:rPr>
            </w:pPr>
            <w:r w:rsidRPr="00FD349F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647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FD349F" w:rsidRPr="00FD349F" w:rsidRDefault="00FD349F" w:rsidP="00FD349F">
            <w:pPr>
              <w:widowControl/>
              <w:suppressAutoHyphens w:val="0"/>
              <w:rPr>
                <w:rFonts w:ascii="SansSerif" w:eastAsia="Times New Roman" w:hAnsi="SansSerif" w:cs="Calibri"/>
                <w:color w:val="000000"/>
                <w:kern w:val="0"/>
                <w:sz w:val="18"/>
                <w:szCs w:val="18"/>
              </w:rPr>
            </w:pPr>
            <w:r w:rsidRPr="00FD349F">
              <w:rPr>
                <w:rFonts w:ascii="SansSerif" w:eastAsia="Times New Roman" w:hAnsi="SansSerif" w:cs="Calibri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191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FD349F" w:rsidRPr="00FD349F" w:rsidRDefault="00FD349F" w:rsidP="00FD349F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</w:rPr>
            </w:pPr>
            <w:r w:rsidRPr="00FD349F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</w:tr>
      <w:tr w:rsidR="00FD349F" w:rsidRPr="00FD349F" w:rsidTr="00FD349F">
        <w:trPr>
          <w:trHeight w:val="1200"/>
        </w:trPr>
        <w:tc>
          <w:tcPr>
            <w:tcW w:w="143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349F" w:rsidRPr="00FD349F" w:rsidRDefault="00FD349F" w:rsidP="00FD349F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FD349F">
              <w:rPr>
                <w:rFonts w:eastAsia="Times New Roman"/>
                <w:color w:val="000000"/>
                <w:kern w:val="0"/>
                <w:sz w:val="18"/>
                <w:szCs w:val="18"/>
              </w:rPr>
              <w:lastRenderedPageBreak/>
              <w:t xml:space="preserve">№ </w:t>
            </w:r>
            <w:proofErr w:type="spellStart"/>
            <w:proofErr w:type="gramStart"/>
            <w:r w:rsidRPr="00FD349F">
              <w:rPr>
                <w:rFonts w:eastAsia="Times New Roman"/>
                <w:color w:val="000000"/>
                <w:kern w:val="0"/>
                <w:sz w:val="18"/>
                <w:szCs w:val="18"/>
              </w:rPr>
              <w:t>п</w:t>
            </w:r>
            <w:proofErr w:type="spellEnd"/>
            <w:proofErr w:type="gramEnd"/>
            <w:r w:rsidRPr="00FD349F">
              <w:rPr>
                <w:rFonts w:eastAsia="Times New Roman"/>
                <w:color w:val="000000"/>
                <w:kern w:val="0"/>
                <w:sz w:val="18"/>
                <w:szCs w:val="18"/>
              </w:rPr>
              <w:t>/</w:t>
            </w:r>
            <w:proofErr w:type="spellStart"/>
            <w:r w:rsidRPr="00FD349F">
              <w:rPr>
                <w:rFonts w:eastAsia="Times New Roman"/>
                <w:color w:val="000000"/>
                <w:kern w:val="0"/>
                <w:sz w:val="18"/>
                <w:szCs w:val="18"/>
              </w:rPr>
              <w:t>п</w:t>
            </w:r>
            <w:proofErr w:type="spellEnd"/>
          </w:p>
        </w:tc>
        <w:tc>
          <w:tcPr>
            <w:tcW w:w="855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349F" w:rsidRPr="00FD349F" w:rsidRDefault="00FD349F" w:rsidP="00FD349F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FD349F">
              <w:rPr>
                <w:rFonts w:eastAsia="Times New Roman"/>
                <w:color w:val="000000"/>
                <w:kern w:val="0"/>
                <w:sz w:val="18"/>
                <w:szCs w:val="18"/>
              </w:rPr>
              <w:t>Идентификационный код закупки</w:t>
            </w:r>
          </w:p>
        </w:tc>
        <w:tc>
          <w:tcPr>
            <w:tcW w:w="966" w:type="pct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349F" w:rsidRPr="00FD349F" w:rsidRDefault="00FD349F" w:rsidP="00FD349F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FD349F">
              <w:rPr>
                <w:rFonts w:eastAsia="Times New Roman"/>
                <w:color w:val="000000"/>
                <w:kern w:val="0"/>
                <w:sz w:val="18"/>
                <w:szCs w:val="18"/>
              </w:rPr>
              <w:t>Объект закупки</w:t>
            </w:r>
          </w:p>
        </w:tc>
        <w:tc>
          <w:tcPr>
            <w:tcW w:w="371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349F" w:rsidRPr="00FD349F" w:rsidRDefault="00FD349F" w:rsidP="00FD349F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FD349F">
              <w:rPr>
                <w:rFonts w:eastAsia="Times New Roman"/>
                <w:color w:val="000000"/>
                <w:kern w:val="0"/>
                <w:sz w:val="18"/>
                <w:szCs w:val="18"/>
              </w:rPr>
              <w:t>Планируемый год размещения извещения об осуществлении закупки, направления приглашения принять участие в определении поставщика (подрядчика, исполнителя), заключения контракта с единственным поставщиком (подрядчиком, исполнителем)</w:t>
            </w:r>
          </w:p>
        </w:tc>
        <w:tc>
          <w:tcPr>
            <w:tcW w:w="1313" w:type="pct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349F" w:rsidRPr="00FD349F" w:rsidRDefault="00FD349F" w:rsidP="00FD349F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FD349F">
              <w:rPr>
                <w:rFonts w:eastAsia="Times New Roman"/>
                <w:color w:val="000000"/>
                <w:kern w:val="0"/>
                <w:sz w:val="18"/>
                <w:szCs w:val="18"/>
              </w:rPr>
              <w:t>Объем финансового обеспечения, в том числе планируемые платежи</w:t>
            </w:r>
          </w:p>
        </w:tc>
        <w:tc>
          <w:tcPr>
            <w:tcW w:w="343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349F" w:rsidRPr="00FD349F" w:rsidRDefault="00FD349F" w:rsidP="00FD349F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FD349F">
              <w:rPr>
                <w:rFonts w:eastAsia="Times New Roman"/>
                <w:color w:val="000000"/>
                <w:kern w:val="0"/>
                <w:sz w:val="18"/>
                <w:szCs w:val="18"/>
              </w:rPr>
              <w:t>Информация о проведении обязательного общественного обсуждения закупки</w:t>
            </w:r>
          </w:p>
        </w:tc>
        <w:tc>
          <w:tcPr>
            <w:tcW w:w="493" w:type="pct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349F" w:rsidRPr="00FD349F" w:rsidRDefault="00FD349F" w:rsidP="00FD349F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FD349F">
              <w:rPr>
                <w:rFonts w:eastAsia="Times New Roman"/>
                <w:color w:val="000000"/>
                <w:kern w:val="0"/>
                <w:sz w:val="18"/>
                <w:szCs w:val="18"/>
              </w:rPr>
              <w:t>Наименование уполномоченного органа (учреждения)</w:t>
            </w:r>
          </w:p>
        </w:tc>
        <w:tc>
          <w:tcPr>
            <w:tcW w:w="517" w:type="pct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349F" w:rsidRPr="00FD349F" w:rsidRDefault="00FD349F" w:rsidP="00FD349F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FD349F">
              <w:rPr>
                <w:rFonts w:eastAsia="Times New Roman"/>
                <w:color w:val="000000"/>
                <w:kern w:val="0"/>
                <w:sz w:val="18"/>
                <w:szCs w:val="18"/>
              </w:rPr>
              <w:t>Наименование организатора проведения совместного конкурса или аукциона</w:t>
            </w:r>
          </w:p>
        </w:tc>
      </w:tr>
      <w:tr w:rsidR="00FD349F" w:rsidRPr="00FD349F" w:rsidTr="00FD349F">
        <w:trPr>
          <w:trHeight w:val="1602"/>
        </w:trPr>
        <w:tc>
          <w:tcPr>
            <w:tcW w:w="143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349F" w:rsidRPr="00FD349F" w:rsidRDefault="00FD349F" w:rsidP="00FD349F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855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349F" w:rsidRPr="00FD349F" w:rsidRDefault="00FD349F" w:rsidP="00FD349F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609" w:type="pct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349F" w:rsidRPr="00FD349F" w:rsidRDefault="00FD349F" w:rsidP="00FD349F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FD349F">
              <w:rPr>
                <w:rFonts w:eastAsia="Times New Roman"/>
                <w:color w:val="000000"/>
                <w:kern w:val="0"/>
                <w:sz w:val="18"/>
                <w:szCs w:val="18"/>
              </w:rPr>
              <w:t>Товар, работа, услуга по Общероссийскому классификатору продукции по видам экономической деятельности ОК 034-2014 (КПЕС 2008) (ОКПД</w:t>
            </w:r>
            <w:proofErr w:type="gramStart"/>
            <w:r w:rsidRPr="00FD349F">
              <w:rPr>
                <w:rFonts w:eastAsia="Times New Roman"/>
                <w:color w:val="000000"/>
                <w:kern w:val="0"/>
                <w:sz w:val="18"/>
                <w:szCs w:val="18"/>
              </w:rPr>
              <w:t>2</w:t>
            </w:r>
            <w:proofErr w:type="gramEnd"/>
            <w:r w:rsidRPr="00FD349F">
              <w:rPr>
                <w:rFonts w:eastAsia="Times New Roman"/>
                <w:color w:val="000000"/>
                <w:kern w:val="0"/>
                <w:sz w:val="18"/>
                <w:szCs w:val="18"/>
              </w:rPr>
              <w:t>)</w:t>
            </w:r>
          </w:p>
        </w:tc>
        <w:tc>
          <w:tcPr>
            <w:tcW w:w="358" w:type="pct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349F" w:rsidRPr="00FD349F" w:rsidRDefault="00FD349F" w:rsidP="00FD349F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FD349F">
              <w:rPr>
                <w:rFonts w:eastAsia="Times New Roman"/>
                <w:color w:val="000000"/>
                <w:kern w:val="0"/>
                <w:sz w:val="18"/>
                <w:szCs w:val="18"/>
              </w:rPr>
              <w:t>Наименование объекта закупки</w:t>
            </w:r>
          </w:p>
        </w:tc>
        <w:tc>
          <w:tcPr>
            <w:tcW w:w="371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349F" w:rsidRPr="00FD349F" w:rsidRDefault="00FD349F" w:rsidP="00FD349F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65" w:type="pct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349F" w:rsidRPr="00FD349F" w:rsidRDefault="00FD349F" w:rsidP="00FD349F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FD349F">
              <w:rPr>
                <w:rFonts w:eastAsia="Times New Roman"/>
                <w:color w:val="000000"/>
                <w:kern w:val="0"/>
                <w:sz w:val="18"/>
                <w:szCs w:val="18"/>
              </w:rPr>
              <w:t>Всего</w:t>
            </w:r>
          </w:p>
        </w:tc>
        <w:tc>
          <w:tcPr>
            <w:tcW w:w="290" w:type="pct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349F" w:rsidRPr="00FD349F" w:rsidRDefault="00FD349F" w:rsidP="00FD349F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FD349F">
              <w:rPr>
                <w:rFonts w:eastAsia="Times New Roman"/>
                <w:color w:val="000000"/>
                <w:kern w:val="0"/>
                <w:sz w:val="18"/>
                <w:szCs w:val="18"/>
              </w:rPr>
              <w:t>на текущий финансовый год</w:t>
            </w:r>
          </w:p>
        </w:tc>
        <w:tc>
          <w:tcPr>
            <w:tcW w:w="441" w:type="pct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349F" w:rsidRPr="00FD349F" w:rsidRDefault="00FD349F" w:rsidP="00FD349F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FD349F">
              <w:rPr>
                <w:rFonts w:eastAsia="Times New Roman"/>
                <w:color w:val="000000"/>
                <w:kern w:val="0"/>
                <w:sz w:val="18"/>
                <w:szCs w:val="18"/>
              </w:rPr>
              <w:t>на плановый период</w:t>
            </w:r>
          </w:p>
        </w:tc>
        <w:tc>
          <w:tcPr>
            <w:tcW w:w="317" w:type="pct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349F" w:rsidRPr="00FD349F" w:rsidRDefault="00FD349F" w:rsidP="00FD349F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FD349F">
              <w:rPr>
                <w:rFonts w:eastAsia="Times New Roman"/>
                <w:color w:val="000000"/>
                <w:kern w:val="0"/>
                <w:sz w:val="18"/>
                <w:szCs w:val="18"/>
              </w:rPr>
              <w:t>последующие годы</w:t>
            </w:r>
          </w:p>
        </w:tc>
        <w:tc>
          <w:tcPr>
            <w:tcW w:w="343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349F" w:rsidRPr="00FD349F" w:rsidRDefault="00FD349F" w:rsidP="00FD349F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493" w:type="pct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349F" w:rsidRPr="00FD349F" w:rsidRDefault="00FD349F" w:rsidP="00FD349F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517" w:type="pct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349F" w:rsidRPr="00FD349F" w:rsidRDefault="00FD349F" w:rsidP="00FD349F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</w:p>
        </w:tc>
      </w:tr>
      <w:tr w:rsidR="00FD349F" w:rsidRPr="00FD349F" w:rsidTr="00FD349F">
        <w:trPr>
          <w:trHeight w:val="1999"/>
        </w:trPr>
        <w:tc>
          <w:tcPr>
            <w:tcW w:w="143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349F" w:rsidRPr="00FD349F" w:rsidRDefault="00FD349F" w:rsidP="00FD349F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855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349F" w:rsidRPr="00FD349F" w:rsidRDefault="00FD349F" w:rsidP="00FD349F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609" w:type="pct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349F" w:rsidRPr="00FD349F" w:rsidRDefault="00FD349F" w:rsidP="00FD349F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358" w:type="pct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349F" w:rsidRPr="00FD349F" w:rsidRDefault="00FD349F" w:rsidP="00FD349F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371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349F" w:rsidRPr="00FD349F" w:rsidRDefault="00FD349F" w:rsidP="00FD349F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65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349F" w:rsidRPr="00FD349F" w:rsidRDefault="00FD349F" w:rsidP="00FD349F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90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349F" w:rsidRPr="00FD349F" w:rsidRDefault="00FD349F" w:rsidP="00FD349F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20" w:type="pct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349F" w:rsidRPr="00FD349F" w:rsidRDefault="00FD349F" w:rsidP="00FD349F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FD349F">
              <w:rPr>
                <w:rFonts w:eastAsia="Times New Roman"/>
                <w:color w:val="000000"/>
                <w:kern w:val="0"/>
                <w:sz w:val="18"/>
                <w:szCs w:val="18"/>
              </w:rPr>
              <w:t>на первый год</w:t>
            </w:r>
          </w:p>
        </w:tc>
        <w:tc>
          <w:tcPr>
            <w:tcW w:w="220" w:type="pct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349F" w:rsidRPr="00FD349F" w:rsidRDefault="00FD349F" w:rsidP="00FD349F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FD349F">
              <w:rPr>
                <w:rFonts w:eastAsia="Times New Roman"/>
                <w:color w:val="000000"/>
                <w:kern w:val="0"/>
                <w:sz w:val="18"/>
                <w:szCs w:val="18"/>
              </w:rPr>
              <w:t>на второй год</w:t>
            </w:r>
          </w:p>
        </w:tc>
        <w:tc>
          <w:tcPr>
            <w:tcW w:w="317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349F" w:rsidRPr="00FD349F" w:rsidRDefault="00FD349F" w:rsidP="00FD349F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343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349F" w:rsidRPr="00FD349F" w:rsidRDefault="00FD349F" w:rsidP="00FD349F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493" w:type="pct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349F" w:rsidRPr="00FD349F" w:rsidRDefault="00FD349F" w:rsidP="00FD349F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517" w:type="pct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349F" w:rsidRPr="00FD349F" w:rsidRDefault="00FD349F" w:rsidP="00FD349F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</w:p>
        </w:tc>
      </w:tr>
      <w:tr w:rsidR="00FD349F" w:rsidRPr="00FD349F" w:rsidTr="00FD349F">
        <w:trPr>
          <w:trHeight w:val="1602"/>
        </w:trPr>
        <w:tc>
          <w:tcPr>
            <w:tcW w:w="143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349F" w:rsidRPr="00FD349F" w:rsidRDefault="00FD349F" w:rsidP="00FD349F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855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349F" w:rsidRPr="00FD349F" w:rsidRDefault="00FD349F" w:rsidP="00FD349F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349F" w:rsidRPr="00FD349F" w:rsidRDefault="00FD349F" w:rsidP="00FD349F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FD349F">
              <w:rPr>
                <w:rFonts w:eastAsia="Times New Roman"/>
                <w:color w:val="000000"/>
                <w:kern w:val="0"/>
                <w:sz w:val="18"/>
                <w:szCs w:val="18"/>
              </w:rPr>
              <w:t>Код</w:t>
            </w:r>
          </w:p>
        </w:tc>
        <w:tc>
          <w:tcPr>
            <w:tcW w:w="346" w:type="pct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349F" w:rsidRPr="00FD349F" w:rsidRDefault="00FD349F" w:rsidP="00FD349F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FD349F">
              <w:rPr>
                <w:rFonts w:eastAsia="Times New Roman"/>
                <w:color w:val="000000"/>
                <w:kern w:val="0"/>
                <w:sz w:val="18"/>
                <w:szCs w:val="18"/>
              </w:rPr>
              <w:t>Наименование</w:t>
            </w:r>
          </w:p>
        </w:tc>
        <w:tc>
          <w:tcPr>
            <w:tcW w:w="358" w:type="pct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349F" w:rsidRPr="00FD349F" w:rsidRDefault="00FD349F" w:rsidP="00FD349F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371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349F" w:rsidRPr="00FD349F" w:rsidRDefault="00FD349F" w:rsidP="00FD349F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65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349F" w:rsidRPr="00FD349F" w:rsidRDefault="00FD349F" w:rsidP="00FD349F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90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349F" w:rsidRPr="00FD349F" w:rsidRDefault="00FD349F" w:rsidP="00FD349F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20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349F" w:rsidRPr="00FD349F" w:rsidRDefault="00FD349F" w:rsidP="00FD349F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20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349F" w:rsidRPr="00FD349F" w:rsidRDefault="00FD349F" w:rsidP="00FD349F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317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349F" w:rsidRPr="00FD349F" w:rsidRDefault="00FD349F" w:rsidP="00FD349F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343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349F" w:rsidRPr="00FD349F" w:rsidRDefault="00FD349F" w:rsidP="00FD349F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493" w:type="pct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349F" w:rsidRPr="00FD349F" w:rsidRDefault="00FD349F" w:rsidP="00FD349F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517" w:type="pct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349F" w:rsidRPr="00FD349F" w:rsidRDefault="00FD349F" w:rsidP="00FD349F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</w:p>
        </w:tc>
      </w:tr>
      <w:tr w:rsidR="00FD349F" w:rsidRPr="00FD349F" w:rsidTr="00FD349F">
        <w:trPr>
          <w:trHeight w:val="300"/>
        </w:trPr>
        <w:tc>
          <w:tcPr>
            <w:tcW w:w="14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349F" w:rsidRPr="00FD349F" w:rsidRDefault="00FD349F" w:rsidP="00FD349F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FD349F">
              <w:rPr>
                <w:rFonts w:eastAsia="Times New Roman"/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85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349F" w:rsidRPr="00FD349F" w:rsidRDefault="00FD349F" w:rsidP="00FD349F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FD349F">
              <w:rPr>
                <w:rFonts w:eastAsia="Times New Roman"/>
                <w:color w:val="000000"/>
                <w:kern w:val="0"/>
                <w:sz w:val="18"/>
                <w:szCs w:val="18"/>
              </w:rPr>
              <w:t>2</w:t>
            </w:r>
          </w:p>
        </w:tc>
        <w:tc>
          <w:tcPr>
            <w:tcW w:w="2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349F" w:rsidRPr="00FD349F" w:rsidRDefault="00FD349F" w:rsidP="00FD349F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FD349F">
              <w:rPr>
                <w:rFonts w:eastAsia="Times New Roman"/>
                <w:color w:val="000000"/>
                <w:kern w:val="0"/>
                <w:sz w:val="18"/>
                <w:szCs w:val="18"/>
              </w:rPr>
              <w:t>3</w:t>
            </w:r>
          </w:p>
        </w:tc>
        <w:tc>
          <w:tcPr>
            <w:tcW w:w="346" w:type="pct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349F" w:rsidRPr="00FD349F" w:rsidRDefault="00FD349F" w:rsidP="00FD349F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FD349F">
              <w:rPr>
                <w:rFonts w:eastAsia="Times New Roman"/>
                <w:color w:val="000000"/>
                <w:kern w:val="0"/>
                <w:sz w:val="18"/>
                <w:szCs w:val="18"/>
              </w:rPr>
              <w:t>4</w:t>
            </w:r>
          </w:p>
        </w:tc>
        <w:tc>
          <w:tcPr>
            <w:tcW w:w="358" w:type="pct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349F" w:rsidRPr="00FD349F" w:rsidRDefault="00FD349F" w:rsidP="00FD349F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FD349F">
              <w:rPr>
                <w:rFonts w:eastAsia="Times New Roman"/>
                <w:color w:val="000000"/>
                <w:kern w:val="0"/>
                <w:sz w:val="18"/>
                <w:szCs w:val="18"/>
              </w:rPr>
              <w:t>5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349F" w:rsidRPr="00FD349F" w:rsidRDefault="00FD349F" w:rsidP="00FD349F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FD349F">
              <w:rPr>
                <w:rFonts w:eastAsia="Times New Roman"/>
                <w:color w:val="000000"/>
                <w:kern w:val="0"/>
                <w:sz w:val="18"/>
                <w:szCs w:val="18"/>
              </w:rPr>
              <w:t>6</w:t>
            </w:r>
          </w:p>
        </w:tc>
        <w:tc>
          <w:tcPr>
            <w:tcW w:w="2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349F" w:rsidRPr="00FD349F" w:rsidRDefault="00FD349F" w:rsidP="00FD349F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FD349F">
              <w:rPr>
                <w:rFonts w:eastAsia="Times New Roman"/>
                <w:color w:val="000000"/>
                <w:kern w:val="0"/>
                <w:sz w:val="18"/>
                <w:szCs w:val="18"/>
              </w:rPr>
              <w:t>7</w:t>
            </w:r>
          </w:p>
        </w:tc>
        <w:tc>
          <w:tcPr>
            <w:tcW w:w="2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349F" w:rsidRPr="00FD349F" w:rsidRDefault="00FD349F" w:rsidP="00FD349F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FD349F">
              <w:rPr>
                <w:rFonts w:eastAsia="Times New Roman"/>
                <w:color w:val="000000"/>
                <w:kern w:val="0"/>
                <w:sz w:val="18"/>
                <w:szCs w:val="18"/>
              </w:rPr>
              <w:t>8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349F" w:rsidRPr="00FD349F" w:rsidRDefault="00FD349F" w:rsidP="00FD349F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FD349F">
              <w:rPr>
                <w:rFonts w:eastAsia="Times New Roman"/>
                <w:color w:val="000000"/>
                <w:kern w:val="0"/>
                <w:sz w:val="18"/>
                <w:szCs w:val="18"/>
              </w:rPr>
              <w:t>9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349F" w:rsidRPr="00FD349F" w:rsidRDefault="00FD349F" w:rsidP="00FD349F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FD349F">
              <w:rPr>
                <w:rFonts w:eastAsia="Times New Roman"/>
                <w:color w:val="000000"/>
                <w:kern w:val="0"/>
                <w:sz w:val="18"/>
                <w:szCs w:val="18"/>
              </w:rPr>
              <w:t>10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349F" w:rsidRPr="00FD349F" w:rsidRDefault="00FD349F" w:rsidP="00FD349F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FD349F">
              <w:rPr>
                <w:rFonts w:eastAsia="Times New Roman"/>
                <w:color w:val="000000"/>
                <w:kern w:val="0"/>
                <w:sz w:val="18"/>
                <w:szCs w:val="18"/>
              </w:rPr>
              <w:t>11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349F" w:rsidRPr="00FD349F" w:rsidRDefault="00FD349F" w:rsidP="00FD349F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FD349F">
              <w:rPr>
                <w:rFonts w:eastAsia="Times New Roman"/>
                <w:color w:val="000000"/>
                <w:kern w:val="0"/>
                <w:sz w:val="18"/>
                <w:szCs w:val="18"/>
              </w:rPr>
              <w:t>12</w:t>
            </w:r>
          </w:p>
        </w:tc>
        <w:tc>
          <w:tcPr>
            <w:tcW w:w="493" w:type="pct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349F" w:rsidRPr="00FD349F" w:rsidRDefault="00FD349F" w:rsidP="00FD349F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FD349F">
              <w:rPr>
                <w:rFonts w:eastAsia="Times New Roman"/>
                <w:color w:val="000000"/>
                <w:kern w:val="0"/>
                <w:sz w:val="18"/>
                <w:szCs w:val="18"/>
              </w:rPr>
              <w:t>13</w:t>
            </w:r>
          </w:p>
        </w:tc>
        <w:tc>
          <w:tcPr>
            <w:tcW w:w="517" w:type="pct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349F" w:rsidRPr="00FD349F" w:rsidRDefault="00FD349F" w:rsidP="00FD349F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FD349F">
              <w:rPr>
                <w:rFonts w:eastAsia="Times New Roman"/>
                <w:color w:val="000000"/>
                <w:kern w:val="0"/>
                <w:sz w:val="18"/>
                <w:szCs w:val="18"/>
              </w:rPr>
              <w:t>14</w:t>
            </w:r>
          </w:p>
        </w:tc>
      </w:tr>
      <w:tr w:rsidR="00FD349F" w:rsidRPr="00FD349F" w:rsidTr="00FD349F">
        <w:trPr>
          <w:trHeight w:val="1519"/>
        </w:trPr>
        <w:tc>
          <w:tcPr>
            <w:tcW w:w="14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FD349F" w:rsidRPr="00FD349F" w:rsidRDefault="00FD349F" w:rsidP="00FD349F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FD349F">
              <w:rPr>
                <w:rFonts w:eastAsia="Times New Roman"/>
                <w:color w:val="000000"/>
                <w:kern w:val="0"/>
                <w:sz w:val="18"/>
                <w:szCs w:val="18"/>
              </w:rPr>
              <w:t>0001</w:t>
            </w:r>
          </w:p>
        </w:tc>
        <w:tc>
          <w:tcPr>
            <w:tcW w:w="85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FD349F" w:rsidRPr="00FD349F" w:rsidRDefault="00FD349F" w:rsidP="00FD349F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FD349F">
              <w:rPr>
                <w:rFonts w:eastAsia="Times New Roman"/>
                <w:color w:val="000000"/>
                <w:kern w:val="0"/>
                <w:sz w:val="18"/>
                <w:szCs w:val="18"/>
              </w:rPr>
              <w:t>243132111437913210100100010000000000</w:t>
            </w:r>
          </w:p>
        </w:tc>
        <w:tc>
          <w:tcPr>
            <w:tcW w:w="2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FD349F" w:rsidRPr="00FD349F" w:rsidRDefault="00FD349F" w:rsidP="00FD349F">
            <w:pPr>
              <w:widowControl/>
              <w:suppressAutoHyphens w:val="0"/>
              <w:jc w:val="center"/>
              <w:rPr>
                <w:rFonts w:ascii="SansSerif" w:eastAsia="Times New Roman" w:hAnsi="SansSerif" w:cs="Calibri"/>
                <w:color w:val="000000"/>
                <w:kern w:val="0"/>
                <w:sz w:val="18"/>
                <w:szCs w:val="18"/>
              </w:rPr>
            </w:pPr>
            <w:r w:rsidRPr="00FD349F">
              <w:rPr>
                <w:rFonts w:ascii="SansSerif" w:eastAsia="Times New Roman" w:hAnsi="SansSerif" w:cs="Calibri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346" w:type="pct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FD349F" w:rsidRPr="00FD349F" w:rsidRDefault="00FD349F" w:rsidP="00FD349F">
            <w:pPr>
              <w:widowControl/>
              <w:suppressAutoHyphens w:val="0"/>
              <w:jc w:val="center"/>
              <w:rPr>
                <w:rFonts w:ascii="SansSerif" w:eastAsia="Times New Roman" w:hAnsi="SansSerif" w:cs="Calibri"/>
                <w:color w:val="000000"/>
                <w:kern w:val="0"/>
                <w:sz w:val="18"/>
                <w:szCs w:val="18"/>
              </w:rPr>
            </w:pPr>
            <w:r w:rsidRPr="00FD349F">
              <w:rPr>
                <w:rFonts w:ascii="SansSerif" w:eastAsia="Times New Roman" w:hAnsi="SansSerif" w:cs="Calibri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358" w:type="pct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FD349F" w:rsidRPr="00FD349F" w:rsidRDefault="00FD349F" w:rsidP="00FD349F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FD349F">
              <w:rPr>
                <w:rFonts w:eastAsia="Times New Roman"/>
                <w:color w:val="000000"/>
                <w:kern w:val="0"/>
                <w:sz w:val="18"/>
                <w:szCs w:val="18"/>
              </w:rPr>
              <w:t>Закупки в соответствии с п. 4 ч. 1 ст. 93 Федерального закона № 44-ФЗ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FD349F" w:rsidRPr="00FD349F" w:rsidRDefault="00FD349F" w:rsidP="00FD349F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FD349F">
              <w:rPr>
                <w:rFonts w:eastAsia="Times New Roman"/>
                <w:color w:val="000000"/>
                <w:kern w:val="0"/>
                <w:sz w:val="18"/>
                <w:szCs w:val="18"/>
              </w:rPr>
              <w:t>2024</w:t>
            </w:r>
          </w:p>
        </w:tc>
        <w:tc>
          <w:tcPr>
            <w:tcW w:w="2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FD349F" w:rsidRPr="00FD349F" w:rsidRDefault="00FD349F" w:rsidP="00FD349F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FD349F">
              <w:rPr>
                <w:rFonts w:eastAsia="Times New Roman"/>
                <w:color w:val="000000"/>
                <w:kern w:val="0"/>
                <w:sz w:val="18"/>
                <w:szCs w:val="18"/>
              </w:rPr>
              <w:t>2810013.41</w:t>
            </w:r>
          </w:p>
        </w:tc>
        <w:tc>
          <w:tcPr>
            <w:tcW w:w="2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FD349F" w:rsidRPr="00FD349F" w:rsidRDefault="00FD349F" w:rsidP="00FD349F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FD349F">
              <w:rPr>
                <w:rFonts w:eastAsia="Times New Roman"/>
                <w:color w:val="000000"/>
                <w:kern w:val="0"/>
                <w:sz w:val="18"/>
                <w:szCs w:val="18"/>
              </w:rPr>
              <w:t>1062948.41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FD349F" w:rsidRPr="00FD349F" w:rsidRDefault="00FD349F" w:rsidP="00FD349F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FD349F">
              <w:rPr>
                <w:rFonts w:eastAsia="Times New Roman"/>
                <w:color w:val="000000"/>
                <w:kern w:val="0"/>
                <w:sz w:val="18"/>
                <w:szCs w:val="18"/>
              </w:rPr>
              <w:t>873940.0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FD349F" w:rsidRPr="00FD349F" w:rsidRDefault="00FD349F" w:rsidP="00FD349F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FD349F">
              <w:rPr>
                <w:rFonts w:eastAsia="Times New Roman"/>
                <w:color w:val="000000"/>
                <w:kern w:val="0"/>
                <w:sz w:val="18"/>
                <w:szCs w:val="18"/>
              </w:rPr>
              <w:t>873125.0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FD349F" w:rsidRPr="00FD349F" w:rsidRDefault="00FD349F" w:rsidP="00FD349F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FD349F">
              <w:rPr>
                <w:rFonts w:eastAsia="Times New Roman"/>
                <w:color w:val="000000"/>
                <w:kern w:val="0"/>
                <w:sz w:val="18"/>
                <w:szCs w:val="18"/>
              </w:rPr>
              <w:t>0.0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FD349F" w:rsidRPr="00FD349F" w:rsidRDefault="00FD349F" w:rsidP="00FD349F">
            <w:pPr>
              <w:widowControl/>
              <w:suppressAutoHyphens w:val="0"/>
              <w:jc w:val="center"/>
              <w:rPr>
                <w:rFonts w:ascii="SansSerif" w:eastAsia="Times New Roman" w:hAnsi="SansSerif" w:cs="Calibri"/>
                <w:color w:val="000000"/>
                <w:kern w:val="0"/>
                <w:sz w:val="18"/>
                <w:szCs w:val="18"/>
              </w:rPr>
            </w:pPr>
            <w:r w:rsidRPr="00FD349F">
              <w:rPr>
                <w:rFonts w:ascii="SansSerif" w:eastAsia="Times New Roman" w:hAnsi="SansSerif" w:cs="Calibri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493" w:type="pct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FD349F" w:rsidRPr="00FD349F" w:rsidRDefault="00FD349F" w:rsidP="00FD349F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FD349F">
              <w:rPr>
                <w:rFonts w:eastAsia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517" w:type="pct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FD349F" w:rsidRPr="00FD349F" w:rsidRDefault="00FD349F" w:rsidP="00FD349F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FD349F">
              <w:rPr>
                <w:rFonts w:eastAsia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</w:tr>
      <w:tr w:rsidR="00FD349F" w:rsidRPr="00FD349F" w:rsidTr="00FD349F">
        <w:trPr>
          <w:trHeight w:val="600"/>
        </w:trPr>
        <w:tc>
          <w:tcPr>
            <w:tcW w:w="2334" w:type="pct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349F" w:rsidRPr="00FD349F" w:rsidRDefault="00FD349F" w:rsidP="00FD349F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FD349F">
              <w:rPr>
                <w:rFonts w:eastAsia="Times New Roman"/>
                <w:color w:val="000000"/>
                <w:kern w:val="0"/>
                <w:sz w:val="18"/>
                <w:szCs w:val="18"/>
              </w:rPr>
              <w:t>Всего для осуществления закупок,</w:t>
            </w:r>
          </w:p>
        </w:tc>
        <w:tc>
          <w:tcPr>
            <w:tcW w:w="2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349F" w:rsidRPr="00FD349F" w:rsidRDefault="00FD349F" w:rsidP="00FD349F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FD349F">
              <w:rPr>
                <w:rFonts w:eastAsia="Times New Roman"/>
                <w:color w:val="000000"/>
                <w:kern w:val="0"/>
                <w:sz w:val="18"/>
                <w:szCs w:val="18"/>
              </w:rPr>
              <w:t>2810013.41</w:t>
            </w:r>
          </w:p>
        </w:tc>
        <w:tc>
          <w:tcPr>
            <w:tcW w:w="2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349F" w:rsidRPr="00FD349F" w:rsidRDefault="00FD349F" w:rsidP="00FD349F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FD349F">
              <w:rPr>
                <w:rFonts w:eastAsia="Times New Roman"/>
                <w:color w:val="000000"/>
                <w:kern w:val="0"/>
                <w:sz w:val="18"/>
                <w:szCs w:val="18"/>
              </w:rPr>
              <w:t>1062948.41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349F" w:rsidRPr="00FD349F" w:rsidRDefault="00FD349F" w:rsidP="00FD349F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FD349F">
              <w:rPr>
                <w:rFonts w:eastAsia="Times New Roman"/>
                <w:color w:val="000000"/>
                <w:kern w:val="0"/>
                <w:sz w:val="18"/>
                <w:szCs w:val="18"/>
              </w:rPr>
              <w:t>873940.0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349F" w:rsidRPr="00FD349F" w:rsidRDefault="00FD349F" w:rsidP="00FD349F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FD349F">
              <w:rPr>
                <w:rFonts w:eastAsia="Times New Roman"/>
                <w:color w:val="000000"/>
                <w:kern w:val="0"/>
                <w:sz w:val="18"/>
                <w:szCs w:val="18"/>
              </w:rPr>
              <w:t>873125.0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349F" w:rsidRPr="00FD349F" w:rsidRDefault="00FD349F" w:rsidP="00FD349F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FD349F">
              <w:rPr>
                <w:rFonts w:eastAsia="Times New Roman"/>
                <w:color w:val="000000"/>
                <w:kern w:val="0"/>
                <w:sz w:val="18"/>
                <w:szCs w:val="18"/>
              </w:rPr>
              <w:t>0.0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349F" w:rsidRPr="00FD349F" w:rsidRDefault="00FD349F" w:rsidP="00FD349F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FD349F">
              <w:rPr>
                <w:rFonts w:eastAsia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493" w:type="pct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349F" w:rsidRPr="00FD349F" w:rsidRDefault="00FD349F" w:rsidP="00FD349F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FD349F">
              <w:rPr>
                <w:rFonts w:eastAsia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517" w:type="pct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349F" w:rsidRPr="00FD349F" w:rsidRDefault="00FD349F" w:rsidP="00FD349F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FD349F">
              <w:rPr>
                <w:rFonts w:eastAsia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</w:tr>
      <w:tr w:rsidR="00FD349F" w:rsidRPr="00FD349F" w:rsidTr="00FD349F">
        <w:trPr>
          <w:trHeight w:val="600"/>
        </w:trPr>
        <w:tc>
          <w:tcPr>
            <w:tcW w:w="2334" w:type="pct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349F" w:rsidRPr="00FD349F" w:rsidRDefault="00FD349F" w:rsidP="00FD349F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FD349F">
              <w:rPr>
                <w:rFonts w:eastAsia="Times New Roman"/>
                <w:color w:val="000000"/>
                <w:kern w:val="0"/>
                <w:sz w:val="18"/>
                <w:szCs w:val="18"/>
              </w:rPr>
              <w:lastRenderedPageBreak/>
              <w:t>в том числе по коду бюджетной классификации 91405038910043040244</w:t>
            </w:r>
          </w:p>
        </w:tc>
        <w:tc>
          <w:tcPr>
            <w:tcW w:w="2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349F" w:rsidRPr="00FD349F" w:rsidRDefault="00FD349F" w:rsidP="00FD349F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FD349F">
              <w:rPr>
                <w:rFonts w:eastAsia="Times New Roman"/>
                <w:color w:val="000000"/>
                <w:kern w:val="0"/>
                <w:sz w:val="18"/>
                <w:szCs w:val="18"/>
              </w:rPr>
              <w:t>222854.67</w:t>
            </w:r>
          </w:p>
        </w:tc>
        <w:tc>
          <w:tcPr>
            <w:tcW w:w="2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349F" w:rsidRPr="00FD349F" w:rsidRDefault="00FD349F" w:rsidP="00FD349F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FD349F">
              <w:rPr>
                <w:rFonts w:eastAsia="Times New Roman"/>
                <w:color w:val="000000"/>
                <w:kern w:val="0"/>
                <w:sz w:val="18"/>
                <w:szCs w:val="18"/>
              </w:rPr>
              <w:t>201889.67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349F" w:rsidRPr="00FD349F" w:rsidRDefault="00FD349F" w:rsidP="00FD349F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FD349F">
              <w:rPr>
                <w:rFonts w:eastAsia="Times New Roman"/>
                <w:color w:val="000000"/>
                <w:kern w:val="0"/>
                <w:sz w:val="18"/>
                <w:szCs w:val="18"/>
              </w:rPr>
              <w:t>10240.0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349F" w:rsidRPr="00FD349F" w:rsidRDefault="00FD349F" w:rsidP="00FD349F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FD349F">
              <w:rPr>
                <w:rFonts w:eastAsia="Times New Roman"/>
                <w:color w:val="000000"/>
                <w:kern w:val="0"/>
                <w:sz w:val="18"/>
                <w:szCs w:val="18"/>
              </w:rPr>
              <w:t>10725.0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349F" w:rsidRPr="00FD349F" w:rsidRDefault="00FD349F" w:rsidP="00FD349F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FD349F">
              <w:rPr>
                <w:rFonts w:eastAsia="Times New Roman"/>
                <w:color w:val="000000"/>
                <w:kern w:val="0"/>
                <w:sz w:val="18"/>
                <w:szCs w:val="18"/>
              </w:rPr>
              <w:t>0.0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349F" w:rsidRPr="00FD349F" w:rsidRDefault="00FD349F" w:rsidP="00FD349F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FD349F">
              <w:rPr>
                <w:rFonts w:eastAsia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493" w:type="pct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349F" w:rsidRPr="00FD349F" w:rsidRDefault="00FD349F" w:rsidP="00FD349F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FD349F">
              <w:rPr>
                <w:rFonts w:eastAsia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517" w:type="pct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349F" w:rsidRPr="00FD349F" w:rsidRDefault="00FD349F" w:rsidP="00FD349F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FD349F">
              <w:rPr>
                <w:rFonts w:eastAsia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</w:tr>
      <w:tr w:rsidR="00FD349F" w:rsidRPr="00FD349F" w:rsidTr="00FD349F">
        <w:trPr>
          <w:trHeight w:val="600"/>
        </w:trPr>
        <w:tc>
          <w:tcPr>
            <w:tcW w:w="2334" w:type="pct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349F" w:rsidRPr="00FD349F" w:rsidRDefault="00FD349F" w:rsidP="00FD349F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FD349F">
              <w:rPr>
                <w:rFonts w:eastAsia="Times New Roman"/>
                <w:color w:val="000000"/>
                <w:kern w:val="0"/>
                <w:sz w:val="18"/>
                <w:szCs w:val="18"/>
              </w:rPr>
              <w:t>в том числе по коду бюджетной классификации 91402038910051180244</w:t>
            </w:r>
          </w:p>
        </w:tc>
        <w:tc>
          <w:tcPr>
            <w:tcW w:w="2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349F" w:rsidRPr="00FD349F" w:rsidRDefault="00FD349F" w:rsidP="00FD349F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FD349F">
              <w:rPr>
                <w:rFonts w:eastAsia="Times New Roman"/>
                <w:color w:val="000000"/>
                <w:kern w:val="0"/>
                <w:sz w:val="18"/>
                <w:szCs w:val="18"/>
              </w:rPr>
              <w:t>54045.2</w:t>
            </w:r>
          </w:p>
        </w:tc>
        <w:tc>
          <w:tcPr>
            <w:tcW w:w="2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349F" w:rsidRPr="00FD349F" w:rsidRDefault="00FD349F" w:rsidP="00FD349F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FD349F">
              <w:rPr>
                <w:rFonts w:eastAsia="Times New Roman"/>
                <w:color w:val="000000"/>
                <w:kern w:val="0"/>
                <w:sz w:val="18"/>
                <w:szCs w:val="18"/>
              </w:rPr>
              <w:t>9145.2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349F" w:rsidRPr="00FD349F" w:rsidRDefault="00FD349F" w:rsidP="00FD349F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FD349F">
              <w:rPr>
                <w:rFonts w:eastAsia="Times New Roman"/>
                <w:color w:val="000000"/>
                <w:kern w:val="0"/>
                <w:sz w:val="18"/>
                <w:szCs w:val="18"/>
              </w:rPr>
              <w:t>18000.0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349F" w:rsidRPr="00FD349F" w:rsidRDefault="00FD349F" w:rsidP="00FD349F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FD349F">
              <w:rPr>
                <w:rFonts w:eastAsia="Times New Roman"/>
                <w:color w:val="000000"/>
                <w:kern w:val="0"/>
                <w:sz w:val="18"/>
                <w:szCs w:val="18"/>
              </w:rPr>
              <w:t>26900.0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349F" w:rsidRPr="00FD349F" w:rsidRDefault="00FD349F" w:rsidP="00FD349F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FD349F">
              <w:rPr>
                <w:rFonts w:eastAsia="Times New Roman"/>
                <w:color w:val="000000"/>
                <w:kern w:val="0"/>
                <w:sz w:val="18"/>
                <w:szCs w:val="18"/>
              </w:rPr>
              <w:t>0.0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349F" w:rsidRPr="00FD349F" w:rsidRDefault="00FD349F" w:rsidP="00FD349F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FD349F">
              <w:rPr>
                <w:rFonts w:eastAsia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493" w:type="pct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349F" w:rsidRPr="00FD349F" w:rsidRDefault="00FD349F" w:rsidP="00FD349F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FD349F">
              <w:rPr>
                <w:rFonts w:eastAsia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517" w:type="pct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349F" w:rsidRPr="00FD349F" w:rsidRDefault="00FD349F" w:rsidP="00FD349F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FD349F">
              <w:rPr>
                <w:rFonts w:eastAsia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</w:tr>
      <w:tr w:rsidR="00FD349F" w:rsidRPr="00FD349F" w:rsidTr="00FD349F">
        <w:trPr>
          <w:trHeight w:val="600"/>
        </w:trPr>
        <w:tc>
          <w:tcPr>
            <w:tcW w:w="2334" w:type="pct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349F" w:rsidRPr="00FD349F" w:rsidRDefault="00FD349F" w:rsidP="00FD349F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FD349F">
              <w:rPr>
                <w:rFonts w:eastAsia="Times New Roman"/>
                <w:color w:val="000000"/>
                <w:kern w:val="0"/>
                <w:sz w:val="18"/>
                <w:szCs w:val="18"/>
              </w:rPr>
              <w:t>в том числе по коду бюджетной классификации 91401046520041120247</w:t>
            </w:r>
          </w:p>
        </w:tc>
        <w:tc>
          <w:tcPr>
            <w:tcW w:w="2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349F" w:rsidRPr="00FD349F" w:rsidRDefault="00FD349F" w:rsidP="00FD349F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FD349F">
              <w:rPr>
                <w:rFonts w:eastAsia="Times New Roman"/>
                <w:color w:val="000000"/>
                <w:kern w:val="0"/>
                <w:sz w:val="18"/>
                <w:szCs w:val="18"/>
              </w:rPr>
              <w:t>215900.0</w:t>
            </w:r>
          </w:p>
        </w:tc>
        <w:tc>
          <w:tcPr>
            <w:tcW w:w="2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349F" w:rsidRPr="00FD349F" w:rsidRDefault="00FD349F" w:rsidP="00FD349F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FD349F">
              <w:rPr>
                <w:rFonts w:eastAsia="Times New Roman"/>
                <w:color w:val="000000"/>
                <w:kern w:val="0"/>
                <w:sz w:val="18"/>
                <w:szCs w:val="18"/>
              </w:rPr>
              <w:t>69200.0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349F" w:rsidRPr="00FD349F" w:rsidRDefault="00FD349F" w:rsidP="00FD349F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FD349F">
              <w:rPr>
                <w:rFonts w:eastAsia="Times New Roman"/>
                <w:color w:val="000000"/>
                <w:kern w:val="0"/>
                <w:sz w:val="18"/>
                <w:szCs w:val="18"/>
              </w:rPr>
              <w:t>71900.0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349F" w:rsidRPr="00FD349F" w:rsidRDefault="00FD349F" w:rsidP="00FD349F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FD349F">
              <w:rPr>
                <w:rFonts w:eastAsia="Times New Roman"/>
                <w:color w:val="000000"/>
                <w:kern w:val="0"/>
                <w:sz w:val="18"/>
                <w:szCs w:val="18"/>
              </w:rPr>
              <w:t>74800.0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349F" w:rsidRPr="00FD349F" w:rsidRDefault="00FD349F" w:rsidP="00FD349F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FD349F">
              <w:rPr>
                <w:rFonts w:eastAsia="Times New Roman"/>
                <w:color w:val="000000"/>
                <w:kern w:val="0"/>
                <w:sz w:val="18"/>
                <w:szCs w:val="18"/>
              </w:rPr>
              <w:t>0.0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349F" w:rsidRPr="00FD349F" w:rsidRDefault="00FD349F" w:rsidP="00FD349F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FD349F">
              <w:rPr>
                <w:rFonts w:eastAsia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493" w:type="pct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349F" w:rsidRPr="00FD349F" w:rsidRDefault="00FD349F" w:rsidP="00FD349F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FD349F">
              <w:rPr>
                <w:rFonts w:eastAsia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517" w:type="pct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349F" w:rsidRPr="00FD349F" w:rsidRDefault="00FD349F" w:rsidP="00FD349F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FD349F">
              <w:rPr>
                <w:rFonts w:eastAsia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</w:tr>
      <w:tr w:rsidR="00FD349F" w:rsidRPr="00FD349F" w:rsidTr="00FD349F">
        <w:trPr>
          <w:trHeight w:val="600"/>
        </w:trPr>
        <w:tc>
          <w:tcPr>
            <w:tcW w:w="2334" w:type="pct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349F" w:rsidRPr="00FD349F" w:rsidRDefault="00FD349F" w:rsidP="00FD349F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FD349F">
              <w:rPr>
                <w:rFonts w:eastAsia="Times New Roman"/>
                <w:color w:val="000000"/>
                <w:kern w:val="0"/>
                <w:sz w:val="18"/>
                <w:szCs w:val="18"/>
              </w:rPr>
              <w:t>в том числе по коду бюджетной классификации 91405038910043010247</w:t>
            </w:r>
          </w:p>
        </w:tc>
        <w:tc>
          <w:tcPr>
            <w:tcW w:w="2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349F" w:rsidRPr="00FD349F" w:rsidRDefault="00FD349F" w:rsidP="00FD349F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FD349F">
              <w:rPr>
                <w:rFonts w:eastAsia="Times New Roman"/>
                <w:color w:val="000000"/>
                <w:kern w:val="0"/>
                <w:sz w:val="18"/>
                <w:szCs w:val="18"/>
              </w:rPr>
              <w:t>333300.0</w:t>
            </w:r>
          </w:p>
        </w:tc>
        <w:tc>
          <w:tcPr>
            <w:tcW w:w="2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349F" w:rsidRPr="00FD349F" w:rsidRDefault="00FD349F" w:rsidP="00FD349F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FD349F">
              <w:rPr>
                <w:rFonts w:eastAsia="Times New Roman"/>
                <w:color w:val="000000"/>
                <w:kern w:val="0"/>
                <w:sz w:val="18"/>
                <w:szCs w:val="18"/>
              </w:rPr>
              <w:t>10800.0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349F" w:rsidRPr="00FD349F" w:rsidRDefault="00FD349F" w:rsidP="00FD349F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FD349F">
              <w:rPr>
                <w:rFonts w:eastAsia="Times New Roman"/>
                <w:color w:val="000000"/>
                <w:kern w:val="0"/>
                <w:sz w:val="18"/>
                <w:szCs w:val="18"/>
              </w:rPr>
              <w:t>175200.0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349F" w:rsidRPr="00FD349F" w:rsidRDefault="00FD349F" w:rsidP="00FD349F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FD349F">
              <w:rPr>
                <w:rFonts w:eastAsia="Times New Roman"/>
                <w:color w:val="000000"/>
                <w:kern w:val="0"/>
                <w:sz w:val="18"/>
                <w:szCs w:val="18"/>
              </w:rPr>
              <w:t>147300.0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349F" w:rsidRPr="00FD349F" w:rsidRDefault="00FD349F" w:rsidP="00FD349F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FD349F">
              <w:rPr>
                <w:rFonts w:eastAsia="Times New Roman"/>
                <w:color w:val="000000"/>
                <w:kern w:val="0"/>
                <w:sz w:val="18"/>
                <w:szCs w:val="18"/>
              </w:rPr>
              <w:t>0.0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349F" w:rsidRPr="00FD349F" w:rsidRDefault="00FD349F" w:rsidP="00FD349F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FD349F">
              <w:rPr>
                <w:rFonts w:eastAsia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493" w:type="pct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349F" w:rsidRPr="00FD349F" w:rsidRDefault="00FD349F" w:rsidP="00FD349F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FD349F">
              <w:rPr>
                <w:rFonts w:eastAsia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517" w:type="pct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349F" w:rsidRPr="00FD349F" w:rsidRDefault="00FD349F" w:rsidP="00FD349F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FD349F">
              <w:rPr>
                <w:rFonts w:eastAsia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</w:tr>
      <w:tr w:rsidR="00FD349F" w:rsidRPr="00FD349F" w:rsidTr="00FD349F">
        <w:trPr>
          <w:trHeight w:val="600"/>
        </w:trPr>
        <w:tc>
          <w:tcPr>
            <w:tcW w:w="2334" w:type="pct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349F" w:rsidRPr="00FD349F" w:rsidRDefault="00FD349F" w:rsidP="00FD349F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FD349F">
              <w:rPr>
                <w:rFonts w:eastAsia="Times New Roman"/>
                <w:color w:val="000000"/>
                <w:kern w:val="0"/>
                <w:sz w:val="18"/>
                <w:szCs w:val="18"/>
              </w:rPr>
              <w:t>в том числе по коду бюджетной классификации 91401046520041120244</w:t>
            </w:r>
          </w:p>
        </w:tc>
        <w:tc>
          <w:tcPr>
            <w:tcW w:w="2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349F" w:rsidRPr="00FD349F" w:rsidRDefault="00FD349F" w:rsidP="00FD349F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FD349F">
              <w:rPr>
                <w:rFonts w:eastAsia="Times New Roman"/>
                <w:color w:val="000000"/>
                <w:kern w:val="0"/>
                <w:sz w:val="18"/>
                <w:szCs w:val="18"/>
              </w:rPr>
              <w:t>568913.54</w:t>
            </w:r>
          </w:p>
        </w:tc>
        <w:tc>
          <w:tcPr>
            <w:tcW w:w="2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349F" w:rsidRPr="00FD349F" w:rsidRDefault="00FD349F" w:rsidP="00FD349F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FD349F">
              <w:rPr>
                <w:rFonts w:eastAsia="Times New Roman"/>
                <w:color w:val="000000"/>
                <w:kern w:val="0"/>
                <w:sz w:val="18"/>
                <w:szCs w:val="18"/>
              </w:rPr>
              <w:t>320413.54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349F" w:rsidRPr="00FD349F" w:rsidRDefault="00FD349F" w:rsidP="00FD349F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FD349F">
              <w:rPr>
                <w:rFonts w:eastAsia="Times New Roman"/>
                <w:color w:val="000000"/>
                <w:kern w:val="0"/>
                <w:sz w:val="18"/>
                <w:szCs w:val="18"/>
              </w:rPr>
              <w:t>124000.0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349F" w:rsidRPr="00FD349F" w:rsidRDefault="00FD349F" w:rsidP="00FD349F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FD349F">
              <w:rPr>
                <w:rFonts w:eastAsia="Times New Roman"/>
                <w:color w:val="000000"/>
                <w:kern w:val="0"/>
                <w:sz w:val="18"/>
                <w:szCs w:val="18"/>
              </w:rPr>
              <w:t>124500.0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349F" w:rsidRPr="00FD349F" w:rsidRDefault="00FD349F" w:rsidP="00FD349F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FD349F">
              <w:rPr>
                <w:rFonts w:eastAsia="Times New Roman"/>
                <w:color w:val="000000"/>
                <w:kern w:val="0"/>
                <w:sz w:val="18"/>
                <w:szCs w:val="18"/>
              </w:rPr>
              <w:t>0.0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349F" w:rsidRPr="00FD349F" w:rsidRDefault="00FD349F" w:rsidP="00FD349F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FD349F">
              <w:rPr>
                <w:rFonts w:eastAsia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493" w:type="pct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349F" w:rsidRPr="00FD349F" w:rsidRDefault="00FD349F" w:rsidP="00FD349F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FD349F">
              <w:rPr>
                <w:rFonts w:eastAsia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517" w:type="pct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349F" w:rsidRPr="00FD349F" w:rsidRDefault="00FD349F" w:rsidP="00FD349F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FD349F">
              <w:rPr>
                <w:rFonts w:eastAsia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</w:tr>
      <w:tr w:rsidR="00FD349F" w:rsidRPr="00FD349F" w:rsidTr="00FD349F">
        <w:trPr>
          <w:trHeight w:val="600"/>
        </w:trPr>
        <w:tc>
          <w:tcPr>
            <w:tcW w:w="2334" w:type="pct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349F" w:rsidRPr="00FD349F" w:rsidRDefault="00FD349F" w:rsidP="00FD349F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FD349F">
              <w:rPr>
                <w:rFonts w:eastAsia="Times New Roman"/>
                <w:color w:val="000000"/>
                <w:kern w:val="0"/>
                <w:sz w:val="18"/>
                <w:szCs w:val="18"/>
              </w:rPr>
              <w:t>в том числе по коду бюджетной классификации 91405038910044106244</w:t>
            </w:r>
          </w:p>
        </w:tc>
        <w:tc>
          <w:tcPr>
            <w:tcW w:w="2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349F" w:rsidRPr="00FD349F" w:rsidRDefault="00FD349F" w:rsidP="00FD349F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FD349F">
              <w:rPr>
                <w:rFonts w:eastAsia="Times New Roman"/>
                <w:color w:val="000000"/>
                <w:kern w:val="0"/>
                <w:sz w:val="18"/>
                <w:szCs w:val="18"/>
              </w:rPr>
              <w:t>1600.0</w:t>
            </w:r>
          </w:p>
        </w:tc>
        <w:tc>
          <w:tcPr>
            <w:tcW w:w="2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349F" w:rsidRPr="00FD349F" w:rsidRDefault="00FD349F" w:rsidP="00FD349F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FD349F">
              <w:rPr>
                <w:rFonts w:eastAsia="Times New Roman"/>
                <w:color w:val="000000"/>
                <w:kern w:val="0"/>
                <w:sz w:val="18"/>
                <w:szCs w:val="18"/>
              </w:rPr>
              <w:t>1000.0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349F" w:rsidRPr="00FD349F" w:rsidRDefault="00FD349F" w:rsidP="00FD349F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FD349F">
              <w:rPr>
                <w:rFonts w:eastAsia="Times New Roman"/>
                <w:color w:val="000000"/>
                <w:kern w:val="0"/>
                <w:sz w:val="18"/>
                <w:szCs w:val="18"/>
              </w:rPr>
              <w:t>300.0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349F" w:rsidRPr="00FD349F" w:rsidRDefault="00FD349F" w:rsidP="00FD349F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FD349F">
              <w:rPr>
                <w:rFonts w:eastAsia="Times New Roman"/>
                <w:color w:val="000000"/>
                <w:kern w:val="0"/>
                <w:sz w:val="18"/>
                <w:szCs w:val="18"/>
              </w:rPr>
              <w:t>300.0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349F" w:rsidRPr="00FD349F" w:rsidRDefault="00FD349F" w:rsidP="00FD349F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FD349F">
              <w:rPr>
                <w:rFonts w:eastAsia="Times New Roman"/>
                <w:color w:val="000000"/>
                <w:kern w:val="0"/>
                <w:sz w:val="18"/>
                <w:szCs w:val="18"/>
              </w:rPr>
              <w:t>0.0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349F" w:rsidRPr="00FD349F" w:rsidRDefault="00FD349F" w:rsidP="00FD349F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FD349F">
              <w:rPr>
                <w:rFonts w:eastAsia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493" w:type="pct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349F" w:rsidRPr="00FD349F" w:rsidRDefault="00FD349F" w:rsidP="00FD349F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FD349F">
              <w:rPr>
                <w:rFonts w:eastAsia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517" w:type="pct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349F" w:rsidRPr="00FD349F" w:rsidRDefault="00FD349F" w:rsidP="00FD349F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FD349F">
              <w:rPr>
                <w:rFonts w:eastAsia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</w:tr>
      <w:tr w:rsidR="00FD349F" w:rsidRPr="00FD349F" w:rsidTr="00FD349F">
        <w:trPr>
          <w:trHeight w:val="600"/>
        </w:trPr>
        <w:tc>
          <w:tcPr>
            <w:tcW w:w="2334" w:type="pct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349F" w:rsidRPr="00FD349F" w:rsidRDefault="00FD349F" w:rsidP="00FD349F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FD349F">
              <w:rPr>
                <w:rFonts w:eastAsia="Times New Roman"/>
                <w:color w:val="000000"/>
                <w:kern w:val="0"/>
                <w:sz w:val="18"/>
                <w:szCs w:val="18"/>
              </w:rPr>
              <w:t>в том числе по коду бюджетной классификации 91404128910044107244</w:t>
            </w:r>
          </w:p>
        </w:tc>
        <w:tc>
          <w:tcPr>
            <w:tcW w:w="2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349F" w:rsidRPr="00FD349F" w:rsidRDefault="00FD349F" w:rsidP="00FD349F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FD349F">
              <w:rPr>
                <w:rFonts w:eastAsia="Times New Roman"/>
                <w:color w:val="000000"/>
                <w:kern w:val="0"/>
                <w:sz w:val="18"/>
                <w:szCs w:val="18"/>
              </w:rPr>
              <w:t>900.0</w:t>
            </w:r>
          </w:p>
        </w:tc>
        <w:tc>
          <w:tcPr>
            <w:tcW w:w="2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349F" w:rsidRPr="00FD349F" w:rsidRDefault="00FD349F" w:rsidP="00FD349F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FD349F">
              <w:rPr>
                <w:rFonts w:eastAsia="Times New Roman"/>
                <w:color w:val="000000"/>
                <w:kern w:val="0"/>
                <w:sz w:val="18"/>
                <w:szCs w:val="18"/>
              </w:rPr>
              <w:t>300.0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349F" w:rsidRPr="00FD349F" w:rsidRDefault="00FD349F" w:rsidP="00FD349F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FD349F">
              <w:rPr>
                <w:rFonts w:eastAsia="Times New Roman"/>
                <w:color w:val="000000"/>
                <w:kern w:val="0"/>
                <w:sz w:val="18"/>
                <w:szCs w:val="18"/>
              </w:rPr>
              <w:t>300.0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349F" w:rsidRPr="00FD349F" w:rsidRDefault="00FD349F" w:rsidP="00FD349F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FD349F">
              <w:rPr>
                <w:rFonts w:eastAsia="Times New Roman"/>
                <w:color w:val="000000"/>
                <w:kern w:val="0"/>
                <w:sz w:val="18"/>
                <w:szCs w:val="18"/>
              </w:rPr>
              <w:t>300.0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349F" w:rsidRPr="00FD349F" w:rsidRDefault="00FD349F" w:rsidP="00FD349F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FD349F">
              <w:rPr>
                <w:rFonts w:eastAsia="Times New Roman"/>
                <w:color w:val="000000"/>
                <w:kern w:val="0"/>
                <w:sz w:val="18"/>
                <w:szCs w:val="18"/>
              </w:rPr>
              <w:t>0.0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349F" w:rsidRPr="00FD349F" w:rsidRDefault="00FD349F" w:rsidP="00FD349F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FD349F">
              <w:rPr>
                <w:rFonts w:eastAsia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493" w:type="pct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349F" w:rsidRPr="00FD349F" w:rsidRDefault="00FD349F" w:rsidP="00FD349F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FD349F">
              <w:rPr>
                <w:rFonts w:eastAsia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517" w:type="pct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349F" w:rsidRPr="00FD349F" w:rsidRDefault="00FD349F" w:rsidP="00FD349F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FD349F">
              <w:rPr>
                <w:rFonts w:eastAsia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</w:tr>
      <w:tr w:rsidR="00FD349F" w:rsidRPr="00FD349F" w:rsidTr="00FD349F">
        <w:trPr>
          <w:trHeight w:val="600"/>
        </w:trPr>
        <w:tc>
          <w:tcPr>
            <w:tcW w:w="2334" w:type="pct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349F" w:rsidRPr="00FD349F" w:rsidRDefault="00FD349F" w:rsidP="00FD349F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FD349F">
              <w:rPr>
                <w:rFonts w:eastAsia="Times New Roman"/>
                <w:color w:val="000000"/>
                <w:kern w:val="0"/>
                <w:sz w:val="18"/>
                <w:szCs w:val="18"/>
              </w:rPr>
              <w:t>в том числе по коду бюджетной классификации 91401048910077150244</w:t>
            </w:r>
          </w:p>
        </w:tc>
        <w:tc>
          <w:tcPr>
            <w:tcW w:w="2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349F" w:rsidRPr="00FD349F" w:rsidRDefault="00FD349F" w:rsidP="00FD349F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FD349F">
              <w:rPr>
                <w:rFonts w:eastAsia="Times New Roman"/>
                <w:color w:val="000000"/>
                <w:kern w:val="0"/>
                <w:sz w:val="18"/>
                <w:szCs w:val="18"/>
              </w:rPr>
              <w:t>1200.0</w:t>
            </w:r>
          </w:p>
        </w:tc>
        <w:tc>
          <w:tcPr>
            <w:tcW w:w="2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349F" w:rsidRPr="00FD349F" w:rsidRDefault="00FD349F" w:rsidP="00FD349F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FD349F">
              <w:rPr>
                <w:rFonts w:eastAsia="Times New Roman"/>
                <w:color w:val="000000"/>
                <w:kern w:val="0"/>
                <w:sz w:val="18"/>
                <w:szCs w:val="18"/>
              </w:rPr>
              <w:t>400.0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349F" w:rsidRPr="00FD349F" w:rsidRDefault="00FD349F" w:rsidP="00FD349F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FD349F">
              <w:rPr>
                <w:rFonts w:eastAsia="Times New Roman"/>
                <w:color w:val="000000"/>
                <w:kern w:val="0"/>
                <w:sz w:val="18"/>
                <w:szCs w:val="18"/>
              </w:rPr>
              <w:t>400.0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349F" w:rsidRPr="00FD349F" w:rsidRDefault="00FD349F" w:rsidP="00FD349F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FD349F">
              <w:rPr>
                <w:rFonts w:eastAsia="Times New Roman"/>
                <w:color w:val="000000"/>
                <w:kern w:val="0"/>
                <w:sz w:val="18"/>
                <w:szCs w:val="18"/>
              </w:rPr>
              <w:t>400.0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349F" w:rsidRPr="00FD349F" w:rsidRDefault="00FD349F" w:rsidP="00FD349F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FD349F">
              <w:rPr>
                <w:rFonts w:eastAsia="Times New Roman"/>
                <w:color w:val="000000"/>
                <w:kern w:val="0"/>
                <w:sz w:val="18"/>
                <w:szCs w:val="18"/>
              </w:rPr>
              <w:t>0.0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349F" w:rsidRPr="00FD349F" w:rsidRDefault="00FD349F" w:rsidP="00FD349F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FD349F">
              <w:rPr>
                <w:rFonts w:eastAsia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493" w:type="pct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349F" w:rsidRPr="00FD349F" w:rsidRDefault="00FD349F" w:rsidP="00FD349F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FD349F">
              <w:rPr>
                <w:rFonts w:eastAsia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517" w:type="pct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349F" w:rsidRPr="00FD349F" w:rsidRDefault="00FD349F" w:rsidP="00FD349F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FD349F">
              <w:rPr>
                <w:rFonts w:eastAsia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</w:tr>
      <w:tr w:rsidR="00FD349F" w:rsidRPr="00FD349F" w:rsidTr="00FD349F">
        <w:trPr>
          <w:trHeight w:val="600"/>
        </w:trPr>
        <w:tc>
          <w:tcPr>
            <w:tcW w:w="2334" w:type="pct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349F" w:rsidRPr="00FD349F" w:rsidRDefault="00FD349F" w:rsidP="00FD349F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FD349F">
              <w:rPr>
                <w:rFonts w:eastAsia="Times New Roman"/>
                <w:color w:val="000000"/>
                <w:kern w:val="0"/>
                <w:sz w:val="18"/>
                <w:szCs w:val="18"/>
              </w:rPr>
              <w:t>в том числе по коду бюджетной классификации 91404098910044102244</w:t>
            </w:r>
          </w:p>
        </w:tc>
        <w:tc>
          <w:tcPr>
            <w:tcW w:w="2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349F" w:rsidRPr="00FD349F" w:rsidRDefault="00FD349F" w:rsidP="00FD349F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FD349F">
              <w:rPr>
                <w:rFonts w:eastAsia="Times New Roman"/>
                <w:color w:val="000000"/>
                <w:kern w:val="0"/>
                <w:sz w:val="18"/>
                <w:szCs w:val="18"/>
              </w:rPr>
              <w:t>1411300.0</w:t>
            </w:r>
          </w:p>
        </w:tc>
        <w:tc>
          <w:tcPr>
            <w:tcW w:w="2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349F" w:rsidRPr="00FD349F" w:rsidRDefault="00FD349F" w:rsidP="00FD349F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FD349F">
              <w:rPr>
                <w:rFonts w:eastAsia="Times New Roman"/>
                <w:color w:val="000000"/>
                <w:kern w:val="0"/>
                <w:sz w:val="18"/>
                <w:szCs w:val="18"/>
              </w:rPr>
              <w:t>449800.0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349F" w:rsidRPr="00FD349F" w:rsidRDefault="00FD349F" w:rsidP="00FD349F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FD349F">
              <w:rPr>
                <w:rFonts w:eastAsia="Times New Roman"/>
                <w:color w:val="000000"/>
                <w:kern w:val="0"/>
                <w:sz w:val="18"/>
                <w:szCs w:val="18"/>
              </w:rPr>
              <w:t>473600.0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349F" w:rsidRPr="00FD349F" w:rsidRDefault="00FD349F" w:rsidP="00FD349F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FD349F">
              <w:rPr>
                <w:rFonts w:eastAsia="Times New Roman"/>
                <w:color w:val="000000"/>
                <w:kern w:val="0"/>
                <w:sz w:val="18"/>
                <w:szCs w:val="18"/>
              </w:rPr>
              <w:t>487900.0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349F" w:rsidRPr="00FD349F" w:rsidRDefault="00FD349F" w:rsidP="00FD349F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FD349F">
              <w:rPr>
                <w:rFonts w:eastAsia="Times New Roman"/>
                <w:color w:val="000000"/>
                <w:kern w:val="0"/>
                <w:sz w:val="18"/>
                <w:szCs w:val="18"/>
              </w:rPr>
              <w:t>0.0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349F" w:rsidRPr="00FD349F" w:rsidRDefault="00FD349F" w:rsidP="00FD349F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FD349F">
              <w:rPr>
                <w:rFonts w:eastAsia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493" w:type="pct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349F" w:rsidRPr="00FD349F" w:rsidRDefault="00FD349F" w:rsidP="00FD349F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FD349F">
              <w:rPr>
                <w:rFonts w:eastAsia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517" w:type="pct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349F" w:rsidRPr="00FD349F" w:rsidRDefault="00FD349F" w:rsidP="00FD349F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FD349F">
              <w:rPr>
                <w:rFonts w:eastAsia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</w:tr>
    </w:tbl>
    <w:p w:rsidR="00B67482" w:rsidRDefault="00B67482" w:rsidP="00E6458F"/>
    <w:sectPr w:rsidR="00B67482" w:rsidSect="009B7EDB">
      <w:pgSz w:w="16838" w:h="11906" w:orient="landscape"/>
      <w:pgMar w:top="851" w:right="1134" w:bottom="1418" w:left="426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ndale Sans UI">
    <w:altName w:val="Arial"/>
    <w:charset w:val="CC"/>
    <w:family w:val="auto"/>
    <w:pitch w:val="variable"/>
    <w:sig w:usb0="00000000" w:usb1="00000000" w:usb2="00000000" w:usb3="00000000" w:csb0="0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ansSerif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compat/>
  <w:rsids>
    <w:rsidRoot w:val="00F8057D"/>
    <w:rsid w:val="00044A4B"/>
    <w:rsid w:val="00075717"/>
    <w:rsid w:val="0015138D"/>
    <w:rsid w:val="001B092B"/>
    <w:rsid w:val="002251D8"/>
    <w:rsid w:val="002E42BA"/>
    <w:rsid w:val="0035399F"/>
    <w:rsid w:val="00361559"/>
    <w:rsid w:val="00404A97"/>
    <w:rsid w:val="00485F9C"/>
    <w:rsid w:val="005677A2"/>
    <w:rsid w:val="00596F78"/>
    <w:rsid w:val="006217C9"/>
    <w:rsid w:val="006F1968"/>
    <w:rsid w:val="0079384C"/>
    <w:rsid w:val="007D6B56"/>
    <w:rsid w:val="007D75C7"/>
    <w:rsid w:val="007F0C7F"/>
    <w:rsid w:val="00816D7E"/>
    <w:rsid w:val="00834FEB"/>
    <w:rsid w:val="00877BE6"/>
    <w:rsid w:val="0088309B"/>
    <w:rsid w:val="00896266"/>
    <w:rsid w:val="009125E9"/>
    <w:rsid w:val="00915DE6"/>
    <w:rsid w:val="009B7EDB"/>
    <w:rsid w:val="009C5E08"/>
    <w:rsid w:val="00A41CC7"/>
    <w:rsid w:val="00AA1C18"/>
    <w:rsid w:val="00AB4D84"/>
    <w:rsid w:val="00B00B3C"/>
    <w:rsid w:val="00B10892"/>
    <w:rsid w:val="00B34DA4"/>
    <w:rsid w:val="00B5282C"/>
    <w:rsid w:val="00B67482"/>
    <w:rsid w:val="00B7193F"/>
    <w:rsid w:val="00B80089"/>
    <w:rsid w:val="00BE2BFA"/>
    <w:rsid w:val="00C47F2A"/>
    <w:rsid w:val="00C61B38"/>
    <w:rsid w:val="00C72DE9"/>
    <w:rsid w:val="00C93031"/>
    <w:rsid w:val="00D15AC0"/>
    <w:rsid w:val="00D43046"/>
    <w:rsid w:val="00DB65EF"/>
    <w:rsid w:val="00E34BC5"/>
    <w:rsid w:val="00E6458F"/>
    <w:rsid w:val="00E85CDA"/>
    <w:rsid w:val="00EA50AB"/>
    <w:rsid w:val="00EF6504"/>
    <w:rsid w:val="00F076B3"/>
    <w:rsid w:val="00F34894"/>
    <w:rsid w:val="00F8057D"/>
    <w:rsid w:val="00FD349F"/>
    <w:rsid w:val="00FE5231"/>
    <w:rsid w:val="00FF6F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057D"/>
    <w:pPr>
      <w:widowControl w:val="0"/>
      <w:suppressAutoHyphens/>
      <w:spacing w:after="0" w:line="240" w:lineRule="auto"/>
    </w:pPr>
    <w:rPr>
      <w:rFonts w:ascii="Times New Roman" w:eastAsia="Andale Sans UI" w:hAnsi="Times New Roman" w:cs="Times New Roman"/>
      <w:kern w:val="2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F8057D"/>
    <w:pPr>
      <w:spacing w:after="120"/>
    </w:pPr>
  </w:style>
  <w:style w:type="character" w:customStyle="1" w:styleId="a4">
    <w:name w:val="Основной текст Знак"/>
    <w:basedOn w:val="a0"/>
    <w:link w:val="a3"/>
    <w:semiHidden/>
    <w:rsid w:val="00F8057D"/>
    <w:rPr>
      <w:rFonts w:ascii="Times New Roman" w:eastAsia="Andale Sans UI" w:hAnsi="Times New Roman" w:cs="Times New Roman"/>
      <w:kern w:val="2"/>
      <w:sz w:val="24"/>
      <w:szCs w:val="24"/>
      <w:lang w:eastAsia="ru-RU"/>
    </w:rPr>
  </w:style>
  <w:style w:type="paragraph" w:customStyle="1" w:styleId="a5">
    <w:name w:val="Содержимое таблицы"/>
    <w:basedOn w:val="a"/>
    <w:rsid w:val="00F8057D"/>
    <w:pPr>
      <w:suppressLineNumbers/>
    </w:pPr>
  </w:style>
  <w:style w:type="character" w:customStyle="1" w:styleId="1">
    <w:name w:val="Основной текст Знак1"/>
    <w:semiHidden/>
    <w:locked/>
    <w:rsid w:val="00C72DE9"/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styleId="a6">
    <w:name w:val="Normal (Web)"/>
    <w:basedOn w:val="a"/>
    <w:uiPriority w:val="99"/>
    <w:semiHidden/>
    <w:unhideWhenUsed/>
    <w:rsid w:val="00C93031"/>
  </w:style>
  <w:style w:type="paragraph" w:styleId="a7">
    <w:name w:val="Balloon Text"/>
    <w:basedOn w:val="a"/>
    <w:link w:val="a8"/>
    <w:uiPriority w:val="99"/>
    <w:semiHidden/>
    <w:unhideWhenUsed/>
    <w:rsid w:val="00BE2BFA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E2BFA"/>
    <w:rPr>
      <w:rFonts w:ascii="Tahoma" w:eastAsia="Andale Sans UI" w:hAnsi="Tahoma" w:cs="Tahoma"/>
      <w:kern w:val="2"/>
      <w:sz w:val="16"/>
      <w:szCs w:val="16"/>
      <w:lang w:eastAsia="ru-RU"/>
    </w:rPr>
  </w:style>
  <w:style w:type="paragraph" w:styleId="a9">
    <w:name w:val="No Spacing"/>
    <w:uiPriority w:val="1"/>
    <w:qFormat/>
    <w:rsid w:val="00E34BC5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aa">
    <w:name w:val="Hyperlink"/>
    <w:basedOn w:val="a0"/>
    <w:uiPriority w:val="99"/>
    <w:unhideWhenUsed/>
    <w:rsid w:val="00E34BC5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4135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34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77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452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kazhlodskoe-r13.gosweb.gosuslugi.ru/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218</TotalTime>
  <Pages>1</Pages>
  <Words>838</Words>
  <Characters>4780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5607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Кажлодка</cp:lastModifiedBy>
  <cp:revision>47</cp:revision>
  <cp:lastPrinted>2024-01-15T09:09:00Z</cp:lastPrinted>
  <dcterms:created xsi:type="dcterms:W3CDTF">2019-03-13T08:58:00Z</dcterms:created>
  <dcterms:modified xsi:type="dcterms:W3CDTF">2024-01-15T09:10:00Z</dcterms:modified>
</cp:coreProperties>
</file>