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>НИКОЛЬСКОГО СЕЛЬСКОГО ПОСЕЛЕНИЯ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sz w:val="28"/>
          <w:szCs w:val="28"/>
        </w:rPr>
      </w:pPr>
      <w:r w:rsidRPr="00346417">
        <w:rPr>
          <w:sz w:val="28"/>
          <w:szCs w:val="28"/>
        </w:rPr>
        <w:t>РЕСПУБЛИКИ МОРДОВИЯ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46417" w:rsidRPr="00346417" w:rsidRDefault="00346417" w:rsidP="00346417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4641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46417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46417" w:rsidRPr="00346417" w:rsidRDefault="004C4ABD" w:rsidP="003464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09</w:t>
      </w:r>
      <w:r w:rsidR="00346417" w:rsidRPr="00346417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346417" w:rsidRPr="00346417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46417" w:rsidRPr="00346417">
        <w:rPr>
          <w:rFonts w:ascii="Times New Roman" w:hAnsi="Times New Roman" w:cs="Times New Roman"/>
          <w:sz w:val="28"/>
          <w:szCs w:val="28"/>
        </w:rPr>
        <w:t xml:space="preserve"> г.                               </w:t>
      </w:r>
      <w:r w:rsidR="00346417" w:rsidRPr="00346417">
        <w:rPr>
          <w:rFonts w:ascii="Times New Roman" w:hAnsi="Times New Roman" w:cs="Times New Roman"/>
          <w:sz w:val="28"/>
          <w:szCs w:val="28"/>
        </w:rPr>
        <w:tab/>
      </w:r>
      <w:r w:rsidR="00346417" w:rsidRPr="00346417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№2</w:t>
      </w:r>
      <w:r w:rsidR="00004F9B">
        <w:rPr>
          <w:rFonts w:ascii="Times New Roman" w:hAnsi="Times New Roman" w:cs="Times New Roman"/>
          <w:sz w:val="28"/>
          <w:szCs w:val="28"/>
        </w:rPr>
        <w:t>6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19677E">
      <w:pPr>
        <w:pStyle w:val="3"/>
        <w:jc w:val="center"/>
        <w:rPr>
          <w:rStyle w:val="a3"/>
          <w:sz w:val="28"/>
          <w:szCs w:val="28"/>
        </w:rPr>
      </w:pPr>
      <w:r w:rsidRPr="00004F9B">
        <w:rPr>
          <w:rStyle w:val="a3"/>
          <w:sz w:val="28"/>
          <w:szCs w:val="28"/>
        </w:rPr>
        <w:t>О внесении изменений в постановление администрации  Никольского сельского поселения от</w:t>
      </w:r>
      <w:r w:rsidRPr="00004F9B">
        <w:rPr>
          <w:rStyle w:val="a3"/>
          <w:b/>
          <w:sz w:val="28"/>
          <w:szCs w:val="28"/>
        </w:rPr>
        <w:t xml:space="preserve"> </w:t>
      </w:r>
      <w:r w:rsidR="00004F9B" w:rsidRPr="00004F9B">
        <w:rPr>
          <w:b w:val="0"/>
          <w:sz w:val="28"/>
          <w:szCs w:val="28"/>
        </w:rPr>
        <w:t xml:space="preserve">16 апреля 2020г. №29 </w:t>
      </w:r>
      <w:r w:rsidRPr="00004F9B">
        <w:rPr>
          <w:rStyle w:val="a3"/>
          <w:b/>
          <w:sz w:val="28"/>
          <w:szCs w:val="28"/>
        </w:rPr>
        <w:t>«</w:t>
      </w:r>
      <w:r w:rsidR="00004F9B" w:rsidRPr="00004F9B">
        <w:rPr>
          <w:b w:val="0"/>
          <w:color w:val="333333"/>
          <w:sz w:val="28"/>
          <w:szCs w:val="28"/>
        </w:rPr>
        <w:t>О создании</w:t>
      </w:r>
      <w:r w:rsidR="00004F9B" w:rsidRPr="00004F9B">
        <w:rPr>
          <w:b w:val="0"/>
          <w:color w:val="000000"/>
          <w:sz w:val="28"/>
          <w:szCs w:val="28"/>
        </w:rPr>
        <w:t xml:space="preserve"> комиссии по оценке технического </w:t>
      </w:r>
      <w:proofErr w:type="gramStart"/>
      <w:r w:rsidR="00004F9B" w:rsidRPr="00004F9B">
        <w:rPr>
          <w:b w:val="0"/>
          <w:color w:val="000000"/>
          <w:sz w:val="28"/>
          <w:szCs w:val="28"/>
        </w:rPr>
        <w:t>состояния автомобильных дорог общего пользования местного значения Никольского сельского поселения</w:t>
      </w:r>
      <w:proofErr w:type="gramEnd"/>
      <w:r w:rsidRPr="00004F9B">
        <w:rPr>
          <w:rStyle w:val="a3"/>
          <w:b/>
          <w:sz w:val="28"/>
          <w:szCs w:val="28"/>
        </w:rPr>
        <w:t>»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произошедшими кадровыми изменениями,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Никольского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постановляет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9677E" w:rsidRPr="00004F9B" w:rsidRDefault="0019677E" w:rsidP="00346417">
      <w:pPr>
        <w:pStyle w:val="aa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004F9B">
        <w:rPr>
          <w:rFonts w:ascii="Times New Roman" w:hAnsi="Times New Roman" w:cs="Times New Roman"/>
          <w:sz w:val="28"/>
          <w:szCs w:val="28"/>
        </w:rPr>
        <w:t>1.Приложение №</w:t>
      </w:r>
      <w:r w:rsidR="00004F9B" w:rsidRPr="00004F9B">
        <w:rPr>
          <w:rFonts w:ascii="Times New Roman" w:hAnsi="Times New Roman" w:cs="Times New Roman"/>
          <w:sz w:val="28"/>
          <w:szCs w:val="28"/>
        </w:rPr>
        <w:t>2</w:t>
      </w:r>
      <w:r w:rsidRPr="00004F9B">
        <w:rPr>
          <w:rFonts w:ascii="Times New Roman" w:hAnsi="Times New Roman" w:cs="Times New Roman"/>
          <w:sz w:val="28"/>
          <w:szCs w:val="28"/>
        </w:rPr>
        <w:t xml:space="preserve"> </w:t>
      </w:r>
      <w:r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>По</w:t>
      </w:r>
      <w:r w:rsidR="00777DE3"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>становл</w:t>
      </w:r>
      <w:r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ения </w:t>
      </w:r>
      <w:r w:rsidR="00777DE3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>№ 2</w:t>
      </w:r>
      <w:r w:rsidR="00004F9B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>9 от 16</w:t>
      </w:r>
      <w:r w:rsidR="00777DE3" w:rsidRPr="00004F9B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004F9B" w:rsidRPr="00004F9B">
        <w:rPr>
          <w:rFonts w:ascii="Times New Roman" w:hAnsi="Times New Roman" w:cs="Times New Roman"/>
          <w:sz w:val="28"/>
          <w:szCs w:val="28"/>
        </w:rPr>
        <w:t>апреля 2020г</w:t>
      </w:r>
      <w:r w:rsidR="00777DE3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>. «</w:t>
      </w:r>
      <w:r w:rsidR="00004F9B" w:rsidRPr="00004F9B">
        <w:rPr>
          <w:rFonts w:ascii="Times New Roman" w:hAnsi="Times New Roman" w:cs="Times New Roman"/>
          <w:color w:val="333333"/>
          <w:sz w:val="28"/>
          <w:szCs w:val="28"/>
        </w:rPr>
        <w:t>О создании</w:t>
      </w:r>
      <w:r w:rsidR="00004F9B" w:rsidRPr="00004F9B">
        <w:rPr>
          <w:rFonts w:ascii="Times New Roman" w:hAnsi="Times New Roman" w:cs="Times New Roman"/>
          <w:color w:val="000000"/>
          <w:sz w:val="28"/>
          <w:szCs w:val="28"/>
        </w:rPr>
        <w:t xml:space="preserve"> комиссии по оценке технического состояния автомобильных дорог общего пользования местного значения Никольского сельского поселения</w:t>
      </w:r>
      <w:r w:rsidR="00777DE3" w:rsidRPr="00004F9B">
        <w:rPr>
          <w:rStyle w:val="a3"/>
          <w:rFonts w:ascii="Times New Roman" w:hAnsi="Times New Roman" w:cs="Times New Roman"/>
          <w:sz w:val="28"/>
          <w:szCs w:val="28"/>
        </w:rPr>
        <w:t>»</w:t>
      </w:r>
      <w:r w:rsidRPr="00004F9B">
        <w:rPr>
          <w:rFonts w:ascii="Times New Roman" w:hAnsi="Times New Roman" w:cs="Times New Roman"/>
          <w:sz w:val="28"/>
          <w:szCs w:val="28"/>
        </w:rPr>
        <w:t xml:space="preserve"> изложить в нов</w:t>
      </w:r>
      <w:r w:rsidR="00346417" w:rsidRPr="00004F9B">
        <w:rPr>
          <w:rFonts w:ascii="Times New Roman" w:hAnsi="Times New Roman" w:cs="Times New Roman"/>
          <w:sz w:val="28"/>
          <w:szCs w:val="28"/>
        </w:rPr>
        <w:t xml:space="preserve">ой  редакции </w:t>
      </w:r>
      <w:proofErr w:type="gramStart"/>
      <w:r w:rsidR="00346417" w:rsidRPr="00004F9B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346417" w:rsidRPr="00004F9B">
        <w:rPr>
          <w:rFonts w:ascii="Times New Roman" w:hAnsi="Times New Roman" w:cs="Times New Roman"/>
          <w:sz w:val="28"/>
          <w:szCs w:val="28"/>
        </w:rPr>
        <w:t xml:space="preserve"> №</w:t>
      </w:r>
      <w:r w:rsidR="00004F9B">
        <w:rPr>
          <w:rFonts w:ascii="Times New Roman" w:hAnsi="Times New Roman" w:cs="Times New Roman"/>
          <w:sz w:val="28"/>
          <w:szCs w:val="28"/>
        </w:rPr>
        <w:t>2</w:t>
      </w:r>
      <w:r w:rsidRPr="00004F9B">
        <w:rPr>
          <w:rFonts w:ascii="Times New Roman" w:hAnsi="Times New Roman" w:cs="Times New Roman"/>
          <w:sz w:val="28"/>
          <w:szCs w:val="28"/>
        </w:rPr>
        <w:t>.</w:t>
      </w:r>
    </w:p>
    <w:p w:rsidR="0019677E" w:rsidRPr="00A92C4E" w:rsidRDefault="000C4027" w:rsidP="004C4AB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C4ABD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«Никольский вестник», подлежит размещению на официальном сайте Никольского сельского поселения</w:t>
      </w:r>
      <w:r w:rsidR="004C4AB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C4A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4ABD">
        <w:rPr>
          <w:rFonts w:ascii="Times New Roman" w:eastAsia="Times New Roman" w:hAnsi="Times New Roman" w:cs="Times New Roman"/>
          <w:bCs/>
          <w:sz w:val="27"/>
          <w:szCs w:val="27"/>
        </w:rPr>
        <w:t>https://</w:t>
      </w:r>
      <w:r w:rsidR="004C4ABD">
        <w:rPr>
          <w:rFonts w:ascii="Times New Roman" w:eastAsia="Times New Roman" w:hAnsi="Times New Roman" w:cs="Times New Roman"/>
          <w:sz w:val="27"/>
          <w:szCs w:val="27"/>
        </w:rPr>
        <w:t>nikolskoe</w:t>
      </w:r>
      <w:r w:rsidR="004C4ABD">
        <w:rPr>
          <w:rFonts w:ascii="Times New Roman" w:eastAsia="Times New Roman" w:hAnsi="Times New Roman" w:cs="Times New Roman"/>
          <w:bCs/>
          <w:sz w:val="27"/>
          <w:szCs w:val="27"/>
        </w:rPr>
        <w:t>-r13.gosweb.gosuslugi.ru</w:t>
      </w:r>
      <w:r w:rsidR="004C4AB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74524F" w:rsidRDefault="0074524F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</w:t>
      </w:r>
      <w:r w:rsidR="004C4ABD">
        <w:rPr>
          <w:rFonts w:ascii="Times New Roman" w:hAnsi="Times New Roman" w:cs="Times New Roman"/>
          <w:noProof/>
          <w:sz w:val="28"/>
          <w:szCs w:val="28"/>
        </w:rPr>
        <w:t>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Никольского</w:t>
      </w:r>
    </w:p>
    <w:p w:rsidR="0019677E" w:rsidRDefault="0074524F" w:rsidP="0074524F">
      <w:pPr>
        <w:pStyle w:val="a7"/>
        <w:tabs>
          <w:tab w:val="left" w:pos="567"/>
          <w:tab w:val="left" w:pos="851"/>
          <w:tab w:val="left" w:pos="61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346417">
        <w:rPr>
          <w:rFonts w:ascii="Times New Roman" w:hAnsi="Times New Roman" w:cs="Times New Roman"/>
          <w:noProof/>
          <w:sz w:val="28"/>
          <w:szCs w:val="28"/>
        </w:rPr>
        <w:t>Г.А.Аганина</w:t>
      </w:r>
    </w:p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Default="0019677E" w:rsidP="0019677E"/>
    <w:p w:rsidR="0074524F" w:rsidRDefault="0019677E" w:rsidP="0019677E">
      <w:pPr>
        <w:tabs>
          <w:tab w:val="left" w:pos="6675"/>
        </w:tabs>
      </w:pPr>
      <w:r>
        <w:tab/>
      </w:r>
    </w:p>
    <w:p w:rsidR="00887158" w:rsidRPr="00887158" w:rsidRDefault="0088715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887158">
        <w:rPr>
          <w:b w:val="0"/>
          <w:bCs w:val="0"/>
          <w:color w:val="000000"/>
          <w:sz w:val="28"/>
          <w:szCs w:val="28"/>
        </w:rPr>
        <w:lastRenderedPageBreak/>
        <w:t>ПРИЛОЖЕНИЕ 2</w:t>
      </w:r>
    </w:p>
    <w:p w:rsidR="00887158" w:rsidRPr="00887158" w:rsidRDefault="0088715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887158">
        <w:rPr>
          <w:b w:val="0"/>
          <w:bCs w:val="0"/>
          <w:color w:val="000000"/>
          <w:sz w:val="28"/>
          <w:szCs w:val="28"/>
        </w:rPr>
        <w:t>к постановлению администрации</w:t>
      </w:r>
    </w:p>
    <w:p w:rsidR="00887158" w:rsidRPr="00887158" w:rsidRDefault="0088715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887158">
        <w:rPr>
          <w:b w:val="0"/>
          <w:bCs w:val="0"/>
          <w:color w:val="000000"/>
          <w:sz w:val="28"/>
          <w:szCs w:val="28"/>
        </w:rPr>
        <w:t>Никольского сельского поселения  </w:t>
      </w:r>
    </w:p>
    <w:p w:rsidR="00887158" w:rsidRPr="00887158" w:rsidRDefault="0088715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887158">
        <w:rPr>
          <w:b w:val="0"/>
          <w:bCs w:val="0"/>
          <w:color w:val="000000"/>
          <w:sz w:val="28"/>
          <w:szCs w:val="28"/>
        </w:rPr>
        <w:t>от 16.04.2020 №29</w:t>
      </w:r>
    </w:p>
    <w:p w:rsidR="00887158" w:rsidRPr="00887158" w:rsidRDefault="00887158" w:rsidP="00887158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 xml:space="preserve">Состав комиссии по проведению обследования, оценки технического </w:t>
      </w:r>
      <w:proofErr w:type="gramStart"/>
      <w:r w:rsidRPr="00887158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>состояния автомобильных дорог общего пользования местного значения Никольского сельского поселения</w:t>
      </w:r>
      <w:proofErr w:type="gramEnd"/>
    </w:p>
    <w:p w:rsidR="00887158" w:rsidRPr="00887158" w:rsidRDefault="00887158" w:rsidP="00887158">
      <w:pPr>
        <w:shd w:val="clear" w:color="auto" w:fill="FFFFFF"/>
        <w:ind w:left="720"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Председатель комиссии: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Аганина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Г.А.</w:t>
      </w:r>
      <w:r w:rsidRPr="00887158">
        <w:rPr>
          <w:rFonts w:ascii="Times New Roman" w:hAnsi="Times New Roman" w:cs="Times New Roman"/>
          <w:color w:val="000000"/>
          <w:sz w:val="28"/>
          <w:szCs w:val="28"/>
        </w:rPr>
        <w:t>  –</w:t>
      </w:r>
      <w:r w:rsidR="004C4ABD"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Никольского сельского поселения;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Заместитель председателя комиссии: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887158">
        <w:rPr>
          <w:rFonts w:ascii="Times New Roman" w:hAnsi="Times New Roman" w:cs="Times New Roman"/>
          <w:color w:val="000000"/>
          <w:sz w:val="28"/>
          <w:szCs w:val="28"/>
        </w:rPr>
        <w:t>Манушкина</w:t>
      </w:r>
      <w:proofErr w:type="spellEnd"/>
      <w:r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Н.А. – заместитель главы Никольского сельского поселения, секретарь комиссии;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 Члены комиссии: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887158">
        <w:rPr>
          <w:rFonts w:ascii="Times New Roman" w:hAnsi="Times New Roman" w:cs="Times New Roman"/>
          <w:color w:val="000000"/>
          <w:sz w:val="28"/>
          <w:szCs w:val="28"/>
        </w:rPr>
        <w:t>Алямкина</w:t>
      </w:r>
      <w:proofErr w:type="spellEnd"/>
      <w:r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А.Г – депутат Совета депутатов Никольского сельского поселения (по согласованию);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887158">
        <w:rPr>
          <w:rFonts w:ascii="Times New Roman" w:hAnsi="Times New Roman" w:cs="Times New Roman"/>
          <w:color w:val="000000"/>
          <w:sz w:val="28"/>
          <w:szCs w:val="28"/>
        </w:rPr>
        <w:t>Сермина</w:t>
      </w:r>
      <w:proofErr w:type="spellEnd"/>
      <w:r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Т.И.– депутат Совета депутатов Никольского сельского поселения (по согласованию);</w:t>
      </w:r>
    </w:p>
    <w:p w:rsidR="00887158" w:rsidRPr="00887158" w:rsidRDefault="004C4ABD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Котова Л.А.</w:t>
      </w:r>
      <w:bookmarkStart w:id="0" w:name="_GoBack"/>
      <w:bookmarkEnd w:id="0"/>
      <w:r w:rsidR="00887158"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- депутат Совета депутатов Никольского сельского поселения (по согласованию).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887158" w:rsidRPr="00FA021B" w:rsidRDefault="00887158" w:rsidP="00887158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19677E" w:rsidRPr="0019677E" w:rsidRDefault="0019677E" w:rsidP="0088715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9677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                                                                                                         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</w:t>
      </w:r>
    </w:p>
    <w:p w:rsidR="0019677E" w:rsidRDefault="0019677E" w:rsidP="0019677E">
      <w:pPr>
        <w:tabs>
          <w:tab w:val="left" w:pos="6675"/>
        </w:tabs>
      </w:pPr>
    </w:p>
    <w:p w:rsidR="0019677E" w:rsidRPr="0019677E" w:rsidRDefault="0019677E" w:rsidP="0019677E">
      <w:pPr>
        <w:tabs>
          <w:tab w:val="left" w:pos="6675"/>
        </w:tabs>
      </w:pPr>
    </w:p>
    <w:sectPr w:rsidR="0019677E" w:rsidRPr="0019677E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004F9B"/>
    <w:rsid w:val="000A6C2A"/>
    <w:rsid w:val="000C4027"/>
    <w:rsid w:val="0019677E"/>
    <w:rsid w:val="00346417"/>
    <w:rsid w:val="0035348F"/>
    <w:rsid w:val="00457B93"/>
    <w:rsid w:val="004B106F"/>
    <w:rsid w:val="004B1410"/>
    <w:rsid w:val="004C4ABD"/>
    <w:rsid w:val="00534563"/>
    <w:rsid w:val="005A49BA"/>
    <w:rsid w:val="005B2BC0"/>
    <w:rsid w:val="0074524F"/>
    <w:rsid w:val="00777DE3"/>
    <w:rsid w:val="00784896"/>
    <w:rsid w:val="00887158"/>
    <w:rsid w:val="00913956"/>
    <w:rsid w:val="009175EF"/>
    <w:rsid w:val="009C1A9B"/>
    <w:rsid w:val="00A07C5B"/>
    <w:rsid w:val="00A40CB2"/>
    <w:rsid w:val="00BE4D64"/>
    <w:rsid w:val="00D1271C"/>
    <w:rsid w:val="00D247F4"/>
    <w:rsid w:val="00DB0325"/>
    <w:rsid w:val="00DC5EC0"/>
    <w:rsid w:val="00DD7CF7"/>
    <w:rsid w:val="00E64731"/>
    <w:rsid w:val="00EB56B8"/>
    <w:rsid w:val="00F864A1"/>
    <w:rsid w:val="00F9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3">
    <w:name w:val="heading 3"/>
    <w:basedOn w:val="a"/>
    <w:link w:val="30"/>
    <w:uiPriority w:val="9"/>
    <w:qFormat/>
    <w:rsid w:val="001967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715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B0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3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9677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a">
    <w:name w:val="Plain Text"/>
    <w:basedOn w:val="a"/>
    <w:link w:val="ab"/>
    <w:uiPriority w:val="99"/>
    <w:rsid w:val="0019677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rsid w:val="0019677E"/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Без интервала Знак Знак"/>
    <w:link w:val="ad"/>
    <w:locked/>
    <w:rsid w:val="0019677E"/>
    <w:rPr>
      <w:sz w:val="24"/>
      <w:szCs w:val="24"/>
    </w:rPr>
  </w:style>
  <w:style w:type="paragraph" w:customStyle="1" w:styleId="ad">
    <w:name w:val="Без интервала Знак"/>
    <w:link w:val="ac"/>
    <w:qFormat/>
    <w:rsid w:val="0019677E"/>
    <w:pPr>
      <w:spacing w:after="0" w:line="240" w:lineRule="auto"/>
    </w:pPr>
    <w:rPr>
      <w:sz w:val="24"/>
      <w:szCs w:val="24"/>
    </w:rPr>
  </w:style>
  <w:style w:type="paragraph" w:customStyle="1" w:styleId="FR1">
    <w:name w:val="FR1"/>
    <w:rsid w:val="0034641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88715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3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7B11B-AF87-4EC5-9979-4241308ED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1</cp:lastModifiedBy>
  <cp:revision>28</cp:revision>
  <cp:lastPrinted>2023-06-19T08:59:00Z</cp:lastPrinted>
  <dcterms:created xsi:type="dcterms:W3CDTF">2020-04-13T09:54:00Z</dcterms:created>
  <dcterms:modified xsi:type="dcterms:W3CDTF">2024-04-10T09:13:00Z</dcterms:modified>
</cp:coreProperties>
</file>