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627FC1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>недвижимости 05 июля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78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2687"/>
      </w:tblGrid>
      <w:tr w:rsidR="00583FC4" w:rsidRPr="00583FC4" w:rsidTr="00583FC4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583FC4"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13:21:0206001:542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Пролетарская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.1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2</w:t>
            </w:r>
          </w:p>
        </w:tc>
      </w:tr>
      <w:tr w:rsidR="00627FC1" w:rsidRPr="00583FC4" w:rsidTr="00142E3D"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06001:517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Пролетарская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7</w:t>
            </w:r>
          </w:p>
        </w:tc>
      </w:tr>
      <w:tr w:rsidR="00627FC1" w:rsidRPr="00583FC4" w:rsidTr="008914A0"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06001:615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Пролетарская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.59</w:t>
            </w:r>
          </w:p>
        </w:tc>
      </w:tr>
      <w:tr w:rsidR="00627FC1" w:rsidRPr="00583FC4" w:rsidTr="00EC1972"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06001:427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Приречье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.2</w:t>
            </w:r>
          </w:p>
        </w:tc>
      </w:tr>
      <w:tr w:rsidR="00627FC1" w:rsidRPr="00583FC4" w:rsidTr="00EC1972"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5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06001:476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Приречье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.4</w:t>
            </w:r>
          </w:p>
        </w:tc>
      </w:tr>
    </w:tbl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Период времени, в течение которого будет проводиться осмотр: с 09 часов 00 минут до 15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</w:t>
      </w:r>
      <w:bookmarkStart w:id="0" w:name="_GoBack"/>
      <w:bookmarkEnd w:id="0"/>
      <w:r w:rsidR="00627FC1">
        <w:rPr>
          <w:color w:val="273350"/>
          <w:sz w:val="26"/>
          <w:szCs w:val="26"/>
          <w:shd w:val="clear" w:color="auto" w:fill="FFFFFF"/>
        </w:rPr>
        <w:t>-44</w:t>
      </w:r>
    </w:p>
    <w:p w:rsidR="00AF2347" w:rsidRDefault="00AF2347"/>
    <w:sectPr w:rsidR="00AF2347" w:rsidSect="00AF2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583FC4"/>
    <w:rsid w:val="00627FC1"/>
    <w:rsid w:val="00AF2347"/>
    <w:rsid w:val="00DC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3</cp:revision>
  <dcterms:created xsi:type="dcterms:W3CDTF">2024-07-03T11:32:00Z</dcterms:created>
  <dcterms:modified xsi:type="dcterms:W3CDTF">2024-07-03T11:43:00Z</dcterms:modified>
</cp:coreProperties>
</file>