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D5C" w:rsidRDefault="002965F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АДМИНИСТРАЦИЯ </w:t>
      </w:r>
      <w:r w:rsidR="002B479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КАЖЛОДСКОГО СЕЛЬСКОГО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ПОСЕЛЕНИЯ</w:t>
      </w:r>
    </w:p>
    <w:p w:rsidR="00A85D5C" w:rsidRDefault="002965F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ТОРБЕЕВСКОГО МУНИЦИПАЛЬНОГО РАЙОНА</w:t>
      </w:r>
    </w:p>
    <w:p w:rsidR="00A85D5C" w:rsidRDefault="002965F9">
      <w:pPr>
        <w:widowControl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5917B1" w:rsidRDefault="005917B1">
      <w:pPr>
        <w:spacing w:line="252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A85D5C" w:rsidRDefault="002965F9">
      <w:pPr>
        <w:spacing w:line="252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A85D5C" w:rsidRDefault="005917B1">
      <w:pPr>
        <w:snapToGrid w:val="0"/>
        <w:spacing w:line="252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30 июля </w:t>
      </w:r>
      <w:r w:rsidR="002965F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2024 Г.</w:t>
      </w:r>
      <w:r w:rsidR="002965F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                                                                                    №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40</w:t>
      </w:r>
    </w:p>
    <w:p w:rsidR="00A85D5C" w:rsidRDefault="003D2E8E">
      <w:pPr>
        <w:snapToGrid w:val="0"/>
        <w:spacing w:line="252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с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.К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ажлодка</w:t>
      </w:r>
      <w:proofErr w:type="spellEnd"/>
    </w:p>
    <w:p w:rsidR="006D70B4" w:rsidRPr="006D70B4" w:rsidRDefault="006D70B4" w:rsidP="006D70B4">
      <w:pPr>
        <w:pStyle w:val="af6"/>
        <w:spacing w:after="0"/>
        <w:ind w:firstLine="709"/>
        <w:jc w:val="both"/>
        <w:rPr>
          <w:rFonts w:eastAsia="Calibri"/>
          <w:b/>
          <w:color w:val="000000" w:themeColor="text1"/>
          <w:sz w:val="28"/>
          <w:szCs w:val="28"/>
          <w:lang w:eastAsia="en-US"/>
        </w:rPr>
      </w:pPr>
      <w:r w:rsidRPr="006D70B4">
        <w:rPr>
          <w:rFonts w:eastAsia="Calibri"/>
          <w:b/>
          <w:color w:val="000000" w:themeColor="text1"/>
          <w:sz w:val="28"/>
          <w:szCs w:val="28"/>
          <w:lang w:eastAsia="en-US"/>
        </w:rPr>
        <w:t xml:space="preserve">О внесении изменений в </w:t>
      </w:r>
      <w:hyperlink w:anchor="sub_1000" w:history="1">
        <w:r w:rsidRPr="006D70B4">
          <w:rPr>
            <w:rStyle w:val="ae"/>
            <w:b/>
            <w:color w:val="000000" w:themeColor="text1"/>
            <w:sz w:val="28"/>
            <w:szCs w:val="28"/>
          </w:rPr>
          <w:t>Административный регламент</w:t>
        </w:r>
      </w:hyperlink>
      <w:r w:rsidRPr="006D70B4">
        <w:rPr>
          <w:b/>
          <w:color w:val="000000" w:themeColor="text1"/>
          <w:sz w:val="28"/>
          <w:szCs w:val="28"/>
        </w:rPr>
        <w:t xml:space="preserve"> администр</w:t>
      </w:r>
      <w:r w:rsidRPr="006D70B4">
        <w:rPr>
          <w:b/>
          <w:color w:val="000000" w:themeColor="text1"/>
          <w:sz w:val="28"/>
          <w:szCs w:val="28"/>
        </w:rPr>
        <w:t>а</w:t>
      </w:r>
      <w:r w:rsidRPr="006D70B4">
        <w:rPr>
          <w:b/>
          <w:color w:val="000000" w:themeColor="text1"/>
          <w:sz w:val="28"/>
          <w:szCs w:val="28"/>
        </w:rPr>
        <w:t xml:space="preserve">ции </w:t>
      </w:r>
      <w:r>
        <w:rPr>
          <w:b/>
          <w:color w:val="000000" w:themeColor="text1"/>
          <w:sz w:val="28"/>
          <w:szCs w:val="28"/>
        </w:rPr>
        <w:t>Кажлодского</w:t>
      </w:r>
      <w:r w:rsidRPr="006D70B4">
        <w:rPr>
          <w:b/>
          <w:color w:val="000000" w:themeColor="text1"/>
          <w:sz w:val="28"/>
          <w:szCs w:val="28"/>
        </w:rPr>
        <w:t xml:space="preserve"> сельского поселения по предоставлению муниципальной услуги по присвоению </w:t>
      </w:r>
      <w:r w:rsidRPr="006D70B4">
        <w:rPr>
          <w:b/>
          <w:bCs/>
          <w:color w:val="000000" w:themeColor="text1"/>
          <w:sz w:val="28"/>
          <w:szCs w:val="28"/>
        </w:rPr>
        <w:t>объекту адресации адреса, изменению и аннулир</w:t>
      </w:r>
      <w:r w:rsidRPr="006D70B4">
        <w:rPr>
          <w:b/>
          <w:bCs/>
          <w:color w:val="000000" w:themeColor="text1"/>
          <w:sz w:val="28"/>
          <w:szCs w:val="28"/>
        </w:rPr>
        <w:t>о</w:t>
      </w:r>
      <w:r w:rsidRPr="006D70B4">
        <w:rPr>
          <w:b/>
          <w:bCs/>
          <w:color w:val="000000" w:themeColor="text1"/>
          <w:sz w:val="28"/>
          <w:szCs w:val="28"/>
        </w:rPr>
        <w:t>ванию его адреса</w:t>
      </w:r>
      <w:r w:rsidRPr="006D70B4">
        <w:rPr>
          <w:rFonts w:eastAsia="Calibri"/>
          <w:b/>
          <w:color w:val="000000" w:themeColor="text1"/>
          <w:sz w:val="28"/>
          <w:szCs w:val="28"/>
          <w:lang w:eastAsia="en-US"/>
        </w:rPr>
        <w:t xml:space="preserve">, утвержденный постановлением администрации </w:t>
      </w:r>
      <w:r w:rsidR="0040210D">
        <w:rPr>
          <w:rFonts w:eastAsia="Calibri"/>
          <w:b/>
          <w:color w:val="000000" w:themeColor="text1"/>
          <w:sz w:val="28"/>
          <w:szCs w:val="28"/>
          <w:lang w:eastAsia="en-US"/>
        </w:rPr>
        <w:t>Кажло</w:t>
      </w:r>
      <w:r w:rsidR="0040210D">
        <w:rPr>
          <w:rFonts w:eastAsia="Calibri"/>
          <w:b/>
          <w:color w:val="000000" w:themeColor="text1"/>
          <w:sz w:val="28"/>
          <w:szCs w:val="28"/>
          <w:lang w:eastAsia="en-US"/>
        </w:rPr>
        <w:t>д</w:t>
      </w:r>
      <w:r w:rsidR="0040210D">
        <w:rPr>
          <w:rFonts w:eastAsia="Calibri"/>
          <w:b/>
          <w:color w:val="000000" w:themeColor="text1"/>
          <w:sz w:val="28"/>
          <w:szCs w:val="28"/>
          <w:lang w:eastAsia="en-US"/>
        </w:rPr>
        <w:t>ского</w:t>
      </w:r>
      <w:r w:rsidRPr="006D70B4">
        <w:rPr>
          <w:rFonts w:eastAsia="Calibri"/>
          <w:b/>
          <w:color w:val="000000" w:themeColor="text1"/>
          <w:sz w:val="28"/>
          <w:szCs w:val="28"/>
          <w:lang w:eastAsia="en-US"/>
        </w:rPr>
        <w:t xml:space="preserve"> сельского поселения от</w:t>
      </w:r>
      <w:r>
        <w:rPr>
          <w:rFonts w:eastAsia="Calibri"/>
          <w:b/>
          <w:color w:val="000000" w:themeColor="text1"/>
          <w:sz w:val="28"/>
          <w:szCs w:val="28"/>
          <w:lang w:eastAsia="en-US"/>
        </w:rPr>
        <w:t xml:space="preserve"> 26.08.2023 №50</w:t>
      </w:r>
      <w:r w:rsidR="0040210D">
        <w:rPr>
          <w:rFonts w:eastAsia="Calibri"/>
          <w:b/>
          <w:color w:val="000000" w:themeColor="text1"/>
          <w:sz w:val="28"/>
          <w:szCs w:val="28"/>
          <w:lang w:eastAsia="en-US"/>
        </w:rPr>
        <w:t>.</w:t>
      </w:r>
    </w:p>
    <w:p w:rsidR="00A85D5C" w:rsidRPr="006D70B4" w:rsidRDefault="002965F9">
      <w:pPr>
        <w:pStyle w:val="1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</w:rPr>
      </w:pPr>
      <w:r w:rsidRPr="006D70B4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Pr="006D70B4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6D70B4">
        <w:rPr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</w:rPr>
        <w:t xml:space="preserve">     </w:t>
      </w:r>
      <w:r w:rsidR="00C15CBB" w:rsidRPr="006D70B4">
        <w:rPr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</w:rPr>
        <w:t>Руководствуясь</w:t>
      </w:r>
      <w:r w:rsidRPr="006D70B4">
        <w:rPr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</w:rPr>
        <w:t xml:space="preserve">  </w:t>
      </w:r>
      <w:hyperlink r:id="rId8" w:history="1">
        <w:r w:rsidRPr="006D70B4">
          <w:rPr>
            <w:rStyle w:val="ae"/>
            <w:b w:val="0"/>
            <w:bCs w:val="0"/>
            <w:color w:val="000000" w:themeColor="text1"/>
            <w:sz w:val="26"/>
            <w:szCs w:val="26"/>
          </w:rPr>
          <w:t>Постановлением Правител</w:t>
        </w:r>
        <w:r w:rsidR="00C15CBB" w:rsidRPr="006D70B4">
          <w:rPr>
            <w:rStyle w:val="ae"/>
            <w:b w:val="0"/>
            <w:bCs w:val="0"/>
            <w:color w:val="000000" w:themeColor="text1"/>
            <w:sz w:val="26"/>
            <w:szCs w:val="26"/>
          </w:rPr>
          <w:t>ьства РФ от 19 ноября 2014 г. №</w:t>
        </w:r>
        <w:r w:rsidRPr="006D70B4">
          <w:rPr>
            <w:rStyle w:val="ae"/>
            <w:b w:val="0"/>
            <w:bCs w:val="0"/>
            <w:color w:val="000000" w:themeColor="text1"/>
            <w:sz w:val="26"/>
            <w:szCs w:val="26"/>
          </w:rPr>
          <w:t>1221 «Об утверждении Правил присвоения, изменения и аннулирования адресов</w:t>
        </w:r>
        <w:r w:rsidRPr="006D70B4">
          <w:rPr>
            <w:rFonts w:ascii="Times New Roman" w:hAnsi="Times New Roman" w:cs="Times New Roman"/>
            <w:b w:val="0"/>
            <w:bCs w:val="0"/>
            <w:color w:val="000000" w:themeColor="text1"/>
            <w:sz w:val="26"/>
            <w:szCs w:val="26"/>
          </w:rPr>
          <w:t>»</w:t>
        </w:r>
        <w:r w:rsidRPr="006D70B4">
          <w:rPr>
            <w:rStyle w:val="ae"/>
            <w:b w:val="0"/>
            <w:bCs w:val="0"/>
            <w:color w:val="000000" w:themeColor="text1"/>
            <w:sz w:val="26"/>
            <w:szCs w:val="26"/>
          </w:rPr>
          <w:t xml:space="preserve">, </w:t>
        </w:r>
      </w:hyperlink>
      <w:r w:rsidRPr="006D70B4">
        <w:rPr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</w:rPr>
        <w:t xml:space="preserve"> адм</w:t>
      </w:r>
      <w:r w:rsidRPr="006D70B4">
        <w:rPr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</w:rPr>
        <w:t>и</w:t>
      </w:r>
      <w:r w:rsidRPr="006D70B4">
        <w:rPr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</w:rPr>
        <w:t xml:space="preserve">нистрация </w:t>
      </w:r>
      <w:r w:rsidR="002B479C" w:rsidRPr="006D70B4">
        <w:rPr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</w:rPr>
        <w:t>Кажлодского сельского поселения</w:t>
      </w:r>
      <w:r w:rsidR="00C15CBB" w:rsidRPr="006D70B4">
        <w:rPr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</w:rPr>
        <w:t xml:space="preserve"> постановляет:</w:t>
      </w:r>
    </w:p>
    <w:p w:rsidR="00C15CBB" w:rsidRPr="006D70B4" w:rsidRDefault="00C15CBB" w:rsidP="00C15CBB">
      <w:pPr>
        <w:rPr>
          <w:sz w:val="26"/>
          <w:szCs w:val="26"/>
          <w:lang w:eastAsia="ru-RU" w:bidi="ar-SA"/>
        </w:rPr>
      </w:pPr>
    </w:p>
    <w:p w:rsidR="00A85D5C" w:rsidRPr="006D70B4" w:rsidRDefault="002965F9" w:rsidP="006D70B4">
      <w:pPr>
        <w:numPr>
          <w:ilvl w:val="0"/>
          <w:numId w:val="1"/>
        </w:numPr>
        <w:ind w:firstLineChars="200" w:firstLine="520"/>
        <w:jc w:val="both"/>
        <w:rPr>
          <w:rFonts w:ascii="Times New Roman" w:eastAsia="Calibri" w:hAnsi="Times New Roman"/>
          <w:sz w:val="26"/>
          <w:szCs w:val="26"/>
        </w:rPr>
      </w:pPr>
      <w:bookmarkStart w:id="1" w:name="sub_1"/>
      <w:r w:rsidRPr="006D70B4">
        <w:rPr>
          <w:rFonts w:ascii="Times New Roman" w:hAnsi="Times New Roman" w:cs="Times New Roman"/>
          <w:sz w:val="26"/>
          <w:szCs w:val="26"/>
        </w:rPr>
        <w:t xml:space="preserve"> Внести в  Регламент администрации </w:t>
      </w:r>
      <w:r w:rsidR="002B479C" w:rsidRPr="006D70B4">
        <w:rPr>
          <w:rFonts w:ascii="Times New Roman" w:hAnsi="Times New Roman" w:cs="Times New Roman"/>
          <w:sz w:val="26"/>
          <w:szCs w:val="26"/>
        </w:rPr>
        <w:t xml:space="preserve">Кажлодского сельского </w:t>
      </w:r>
      <w:r w:rsidR="00C15CBB" w:rsidRPr="006D70B4">
        <w:rPr>
          <w:rFonts w:ascii="Times New Roman" w:hAnsi="Times New Roman" w:cs="Times New Roman"/>
          <w:sz w:val="26"/>
          <w:szCs w:val="26"/>
        </w:rPr>
        <w:t xml:space="preserve">поселения </w:t>
      </w:r>
      <w:r w:rsidRPr="006D70B4">
        <w:rPr>
          <w:rFonts w:ascii="Times New Roman" w:hAnsi="Times New Roman" w:cs="Times New Roman"/>
          <w:sz w:val="26"/>
          <w:szCs w:val="26"/>
        </w:rPr>
        <w:t xml:space="preserve"> «Присвоение адреса объекту адресации, изменение и аннулирование такого адреса» утвержденного постановлением администрации </w:t>
      </w:r>
      <w:r w:rsidR="002B479C" w:rsidRPr="006D70B4">
        <w:rPr>
          <w:rFonts w:ascii="Times New Roman" w:hAnsi="Times New Roman" w:cs="Times New Roman"/>
          <w:sz w:val="26"/>
          <w:szCs w:val="26"/>
        </w:rPr>
        <w:t xml:space="preserve">Кажлодского сельского </w:t>
      </w:r>
      <w:r w:rsidRPr="006D70B4">
        <w:rPr>
          <w:rFonts w:ascii="Times New Roman" w:hAnsi="Times New Roman" w:cs="Times New Roman"/>
          <w:sz w:val="26"/>
          <w:szCs w:val="26"/>
        </w:rPr>
        <w:t>поселения Торбеевск</w:t>
      </w:r>
      <w:r w:rsidR="002B479C" w:rsidRPr="006D70B4">
        <w:rPr>
          <w:rFonts w:ascii="Times New Roman" w:hAnsi="Times New Roman" w:cs="Times New Roman"/>
          <w:sz w:val="26"/>
          <w:szCs w:val="26"/>
        </w:rPr>
        <w:t>ого муниципального района Республики Мордовия 26.08.2023 №50</w:t>
      </w:r>
      <w:r w:rsidR="00C15CBB" w:rsidRPr="006D70B4">
        <w:rPr>
          <w:rFonts w:ascii="Times New Roman" w:hAnsi="Times New Roman" w:cs="Times New Roman"/>
          <w:sz w:val="26"/>
          <w:szCs w:val="26"/>
        </w:rPr>
        <w:t xml:space="preserve"> следующие</w:t>
      </w:r>
      <w:r w:rsidRPr="006D70B4">
        <w:rPr>
          <w:rFonts w:ascii="Times New Roman" w:hAnsi="Times New Roman" w:cs="Times New Roman"/>
          <w:sz w:val="26"/>
          <w:szCs w:val="26"/>
        </w:rPr>
        <w:t xml:space="preserve">  изменения и дополнения</w:t>
      </w:r>
      <w:r w:rsidR="00C15CBB" w:rsidRPr="006D70B4">
        <w:rPr>
          <w:rFonts w:ascii="Times New Roman" w:hAnsi="Times New Roman" w:cs="Times New Roman"/>
          <w:sz w:val="26"/>
          <w:szCs w:val="26"/>
        </w:rPr>
        <w:t>:</w:t>
      </w:r>
      <w:r w:rsidRPr="006D70B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15CBB" w:rsidRPr="006D70B4" w:rsidRDefault="00C15CBB" w:rsidP="006D70B4">
      <w:pPr>
        <w:pStyle w:val="s1"/>
        <w:shd w:val="clear" w:color="auto" w:fill="FFFFFF"/>
        <w:spacing w:before="0" w:beforeAutospacing="0" w:after="335" w:afterAutospacing="0"/>
        <w:rPr>
          <w:rFonts w:eastAsia="Calibri"/>
          <w:sz w:val="26"/>
          <w:szCs w:val="26"/>
        </w:rPr>
      </w:pPr>
      <w:r w:rsidRPr="006D70B4">
        <w:rPr>
          <w:rFonts w:eastAsia="Calibri"/>
          <w:sz w:val="26"/>
          <w:szCs w:val="26"/>
        </w:rPr>
        <w:t>- пункт 25 подраздела 4 раздела 2 изложить в следующей редакции:</w:t>
      </w:r>
    </w:p>
    <w:p w:rsidR="006D70B4" w:rsidRPr="006D70B4" w:rsidRDefault="002965F9" w:rsidP="006D70B4">
      <w:pPr>
        <w:pStyle w:val="s1"/>
        <w:shd w:val="clear" w:color="auto" w:fill="FFFFFF"/>
        <w:spacing w:before="0" w:beforeAutospacing="0" w:after="335" w:afterAutospacing="0"/>
        <w:rPr>
          <w:color w:val="464C55"/>
          <w:sz w:val="26"/>
          <w:szCs w:val="26"/>
        </w:rPr>
      </w:pPr>
      <w:r w:rsidRPr="006D70B4">
        <w:rPr>
          <w:rFonts w:eastAsia="Calibri"/>
          <w:sz w:val="26"/>
          <w:szCs w:val="26"/>
        </w:rPr>
        <w:t>«</w:t>
      </w:r>
      <w:r w:rsidR="002B479C" w:rsidRPr="006D70B4">
        <w:rPr>
          <w:sz w:val="26"/>
          <w:szCs w:val="26"/>
        </w:rPr>
        <w:t>2</w:t>
      </w:r>
      <w:r w:rsidRPr="006D70B4">
        <w:rPr>
          <w:sz w:val="26"/>
          <w:szCs w:val="26"/>
        </w:rPr>
        <w:t xml:space="preserve">5. </w:t>
      </w:r>
      <w:r w:rsidR="001269DA" w:rsidRPr="006D70B4">
        <w:rPr>
          <w:color w:val="464C55"/>
          <w:sz w:val="26"/>
          <w:szCs w:val="26"/>
        </w:rPr>
        <w:t>Принятие решения о присвоении объекту адресации адреса или аннулировании его адреса, решения об отказе в присвоении объекту адресации адреса или аннулир</w:t>
      </w:r>
      <w:r w:rsidR="001269DA" w:rsidRPr="006D70B4">
        <w:rPr>
          <w:color w:val="464C55"/>
          <w:sz w:val="26"/>
          <w:szCs w:val="26"/>
        </w:rPr>
        <w:t>о</w:t>
      </w:r>
      <w:r w:rsidR="001269DA" w:rsidRPr="006D70B4">
        <w:rPr>
          <w:color w:val="464C55"/>
          <w:sz w:val="26"/>
          <w:szCs w:val="26"/>
        </w:rPr>
        <w:t>вании его адреса, а также размещение соответствующих сведений об адресе объекта адресации в государственном адресном реестре осуществляются уполномоченным органом:</w:t>
      </w:r>
    </w:p>
    <w:p w:rsidR="00A85D5C" w:rsidRPr="006D70B4" w:rsidRDefault="006D70B4" w:rsidP="006D70B4">
      <w:pPr>
        <w:pStyle w:val="s1"/>
        <w:shd w:val="clear" w:color="auto" w:fill="FFFFFF"/>
        <w:spacing w:before="0" w:beforeAutospacing="0" w:after="335" w:afterAutospacing="0"/>
        <w:rPr>
          <w:color w:val="464C55"/>
          <w:sz w:val="26"/>
          <w:szCs w:val="26"/>
        </w:rPr>
      </w:pPr>
      <w:r w:rsidRPr="006D70B4">
        <w:rPr>
          <w:sz w:val="26"/>
          <w:szCs w:val="26"/>
        </w:rPr>
        <w:t xml:space="preserve">          </w:t>
      </w:r>
      <w:r w:rsidR="002965F9" w:rsidRPr="006D70B4">
        <w:rPr>
          <w:sz w:val="26"/>
          <w:szCs w:val="26"/>
        </w:rPr>
        <w:t>а) в случае подачи заявления на бумажном носителе - в срок не более 10 раб</w:t>
      </w:r>
      <w:r w:rsidR="002965F9" w:rsidRPr="006D70B4">
        <w:rPr>
          <w:sz w:val="26"/>
          <w:szCs w:val="26"/>
        </w:rPr>
        <w:t>о</w:t>
      </w:r>
      <w:r w:rsidR="002965F9" w:rsidRPr="006D70B4">
        <w:rPr>
          <w:sz w:val="26"/>
          <w:szCs w:val="26"/>
        </w:rPr>
        <w:t>чих дней со дня поступле</w:t>
      </w:r>
      <w:r w:rsidR="00B55E3F" w:rsidRPr="006D70B4">
        <w:rPr>
          <w:sz w:val="26"/>
          <w:szCs w:val="26"/>
        </w:rPr>
        <w:t>ния заявления о предоставлении у</w:t>
      </w:r>
      <w:r w:rsidR="002965F9" w:rsidRPr="006D70B4">
        <w:rPr>
          <w:sz w:val="26"/>
          <w:szCs w:val="26"/>
        </w:rPr>
        <w:t>слуги;</w:t>
      </w:r>
    </w:p>
    <w:p w:rsidR="00A85D5C" w:rsidRPr="006D70B4" w:rsidRDefault="002965F9" w:rsidP="006D70B4">
      <w:pPr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D70B4">
        <w:rPr>
          <w:rFonts w:ascii="Times New Roman" w:hAnsi="Times New Roman" w:cs="Times New Roman"/>
          <w:sz w:val="26"/>
          <w:szCs w:val="26"/>
        </w:rPr>
        <w:t>б) в случае подачи заявления в форме электронного документа - в срок не более 5 рабочих дней со дня поступле</w:t>
      </w:r>
      <w:r w:rsidR="001269DA" w:rsidRPr="006D70B4">
        <w:rPr>
          <w:rFonts w:ascii="Times New Roman" w:hAnsi="Times New Roman" w:cs="Times New Roman"/>
          <w:sz w:val="26"/>
          <w:szCs w:val="26"/>
        </w:rPr>
        <w:t>ния заявления о предоставлении у</w:t>
      </w:r>
      <w:r w:rsidRPr="006D70B4">
        <w:rPr>
          <w:rFonts w:ascii="Times New Roman" w:hAnsi="Times New Roman" w:cs="Times New Roman"/>
          <w:sz w:val="26"/>
          <w:szCs w:val="26"/>
        </w:rPr>
        <w:t>слуги.</w:t>
      </w:r>
    </w:p>
    <w:p w:rsidR="00A85D5C" w:rsidRPr="006D70B4" w:rsidRDefault="002965F9" w:rsidP="006D70B4">
      <w:pPr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D70B4">
        <w:rPr>
          <w:rFonts w:ascii="Times New Roman" w:hAnsi="Times New Roman" w:cs="Times New Roman"/>
          <w:sz w:val="26"/>
          <w:szCs w:val="26"/>
        </w:rPr>
        <w:t>Решение о присвоении объекту адресации адреса или аннулировании его адреса подлежит обязательному размещению в государственном адресном реестре в течени</w:t>
      </w:r>
      <w:proofErr w:type="gramStart"/>
      <w:r w:rsidRPr="006D70B4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6D70B4">
        <w:rPr>
          <w:rFonts w:ascii="Times New Roman" w:hAnsi="Times New Roman" w:cs="Times New Roman"/>
          <w:sz w:val="26"/>
          <w:szCs w:val="26"/>
        </w:rPr>
        <w:t xml:space="preserve"> 3 рабочих дня</w:t>
      </w:r>
      <w:r w:rsidR="001269DA" w:rsidRPr="006D70B4">
        <w:rPr>
          <w:rFonts w:ascii="Times New Roman" w:hAnsi="Times New Roman" w:cs="Times New Roman"/>
          <w:sz w:val="26"/>
          <w:szCs w:val="26"/>
        </w:rPr>
        <w:t xml:space="preserve"> со дня принятия такого решения</w:t>
      </w:r>
      <w:r w:rsidRPr="006D70B4">
        <w:rPr>
          <w:rFonts w:ascii="Times New Roman" w:hAnsi="Times New Roman" w:cs="Times New Roman"/>
          <w:sz w:val="26"/>
          <w:szCs w:val="26"/>
        </w:rPr>
        <w:t>».</w:t>
      </w:r>
    </w:p>
    <w:p w:rsidR="00A85D5C" w:rsidRPr="006D70B4" w:rsidRDefault="002B479C" w:rsidP="006D70B4">
      <w:pPr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bookmarkStart w:id="2" w:name="sub_3"/>
      <w:bookmarkEnd w:id="1"/>
      <w:r w:rsidRPr="006D70B4">
        <w:rPr>
          <w:rFonts w:ascii="Times New Roman" w:hAnsi="Times New Roman" w:cs="Times New Roman"/>
          <w:sz w:val="26"/>
          <w:szCs w:val="26"/>
        </w:rPr>
        <w:t>2</w:t>
      </w:r>
      <w:r w:rsidR="002965F9" w:rsidRPr="006D70B4">
        <w:rPr>
          <w:rFonts w:ascii="Times New Roman" w:hAnsi="Times New Roman" w:cs="Times New Roman"/>
          <w:sz w:val="26"/>
          <w:szCs w:val="26"/>
        </w:rPr>
        <w:t xml:space="preserve">. </w:t>
      </w:r>
      <w:bookmarkEnd w:id="2"/>
      <w:r w:rsidRPr="006D70B4">
        <w:rPr>
          <w:rFonts w:ascii="Times New Roman" w:hAnsi="Times New Roman"/>
          <w:sz w:val="26"/>
          <w:szCs w:val="26"/>
        </w:rPr>
        <w:t xml:space="preserve">Настоящее постановление вступает в силу со дня его официального </w:t>
      </w:r>
      <w:r w:rsidR="005917B1">
        <w:rPr>
          <w:rFonts w:ascii="Times New Roman" w:hAnsi="Times New Roman"/>
          <w:sz w:val="26"/>
          <w:szCs w:val="26"/>
        </w:rPr>
        <w:t>обнародования</w:t>
      </w:r>
      <w:r w:rsidRPr="006D70B4">
        <w:rPr>
          <w:rFonts w:ascii="Times New Roman" w:hAnsi="Times New Roman"/>
          <w:sz w:val="26"/>
          <w:szCs w:val="26"/>
        </w:rPr>
        <w:t xml:space="preserve"> в информационном бюллетене «</w:t>
      </w:r>
      <w:proofErr w:type="spellStart"/>
      <w:r w:rsidRPr="006D70B4">
        <w:rPr>
          <w:rFonts w:ascii="Times New Roman" w:hAnsi="Times New Roman"/>
          <w:sz w:val="26"/>
          <w:szCs w:val="26"/>
        </w:rPr>
        <w:t>Кажлодский</w:t>
      </w:r>
      <w:proofErr w:type="spellEnd"/>
      <w:r w:rsidRPr="006D70B4">
        <w:rPr>
          <w:rFonts w:ascii="Times New Roman" w:hAnsi="Times New Roman"/>
          <w:sz w:val="26"/>
          <w:szCs w:val="26"/>
        </w:rPr>
        <w:t xml:space="preserve"> вестник», подлежит размещению на официальном сайте Кажлодского сельского поселения</w:t>
      </w:r>
      <w:r w:rsidRPr="006D70B4">
        <w:rPr>
          <w:rFonts w:ascii="Times New Roman" w:hAnsi="Times New Roman"/>
          <w:bCs/>
          <w:sz w:val="26"/>
          <w:szCs w:val="26"/>
        </w:rPr>
        <w:t xml:space="preserve"> </w:t>
      </w:r>
      <w:r w:rsidRPr="006D70B4">
        <w:rPr>
          <w:rFonts w:ascii="Times New Roman" w:hAnsi="Times New Roman"/>
          <w:sz w:val="26"/>
          <w:szCs w:val="26"/>
        </w:rPr>
        <w:t xml:space="preserve"> https://kazhlodskoe-r13.gosweb.gosuslugi.ru//.</w:t>
      </w:r>
    </w:p>
    <w:p w:rsidR="0046585B" w:rsidRPr="006D70B4" w:rsidRDefault="0046585B" w:rsidP="006D70B4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46585B" w:rsidRPr="006D70B4" w:rsidRDefault="0046585B" w:rsidP="006D70B4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46585B" w:rsidRPr="006D70B4" w:rsidRDefault="0046585B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46585B" w:rsidRPr="006D70B4" w:rsidRDefault="0046585B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6D70B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="002965F9" w:rsidRPr="006D70B4">
        <w:rPr>
          <w:rFonts w:ascii="Times New Roman" w:eastAsia="Times New Roman" w:hAnsi="Times New Roman" w:cs="Times New Roman"/>
          <w:sz w:val="26"/>
          <w:szCs w:val="26"/>
          <w:lang w:eastAsia="ar-SA"/>
        </w:rPr>
        <w:t>Глава</w:t>
      </w:r>
      <w:r w:rsidRPr="006D70B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="002B479C" w:rsidRPr="006D70B4">
        <w:rPr>
          <w:rFonts w:ascii="Times New Roman" w:eastAsia="Times New Roman" w:hAnsi="Times New Roman" w:cs="Times New Roman"/>
          <w:sz w:val="26"/>
          <w:szCs w:val="26"/>
          <w:lang w:eastAsia="ar-SA"/>
        </w:rPr>
        <w:t>Кажлодского</w:t>
      </w:r>
    </w:p>
    <w:p w:rsidR="00A85D5C" w:rsidRPr="006D70B4" w:rsidRDefault="002B479C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6D70B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</w:t>
      </w:r>
      <w:r w:rsidR="0046585B" w:rsidRPr="006D70B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="002965F9" w:rsidRPr="006D70B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поселения                             </w:t>
      </w:r>
      <w:r w:rsidR="0046585B" w:rsidRPr="006D70B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            </w:t>
      </w:r>
      <w:r w:rsidR="006D70B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    </w:t>
      </w:r>
      <w:r w:rsidR="0046585B" w:rsidRPr="006D70B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Л.С.Асташова</w:t>
      </w:r>
    </w:p>
    <w:sectPr w:rsidR="00A85D5C" w:rsidRPr="006D70B4" w:rsidSect="006D70B4">
      <w:footerReference w:type="default" r:id="rId9"/>
      <w:pgSz w:w="11906" w:h="16838"/>
      <w:pgMar w:top="709" w:right="1134" w:bottom="1134" w:left="1134" w:header="0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559" w:rsidRDefault="00454559" w:rsidP="00A85D5C">
      <w:r>
        <w:separator/>
      </w:r>
    </w:p>
  </w:endnote>
  <w:endnote w:type="continuationSeparator" w:id="0">
    <w:p w:rsidR="00454559" w:rsidRDefault="00454559" w:rsidP="00A85D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default"/>
    <w:sig w:usb0="00000000" w:usb1="500078FF" w:usb2="00000021" w:usb3="00000000" w:csb0="600001BF" w:csb1="DFF7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Times New Roman"/>
    <w:charset w:val="CC"/>
    <w:family w:val="swiss"/>
    <w:pitch w:val="default"/>
    <w:sig w:usb0="00000000" w:usb1="500078FF" w:usb2="00000021" w:usb3="00000000" w:csb0="600001BF" w:csb1="DFF7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D5C" w:rsidRDefault="00A85D5C">
    <w:pPr>
      <w:pStyle w:val="a9"/>
      <w:jc w:val="right"/>
    </w:pPr>
  </w:p>
  <w:p w:rsidR="00A85D5C" w:rsidRDefault="00A85D5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559" w:rsidRDefault="00454559" w:rsidP="00A85D5C">
      <w:r>
        <w:separator/>
      </w:r>
    </w:p>
  </w:footnote>
  <w:footnote w:type="continuationSeparator" w:id="0">
    <w:p w:rsidR="00454559" w:rsidRDefault="00454559" w:rsidP="00A85D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958D3"/>
    <w:multiLevelType w:val="multilevel"/>
    <w:tmpl w:val="0EF958D3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30D5E"/>
    <w:rsid w:val="000102A2"/>
    <w:rsid w:val="000343E9"/>
    <w:rsid w:val="0006141E"/>
    <w:rsid w:val="000669AD"/>
    <w:rsid w:val="00085161"/>
    <w:rsid w:val="00092992"/>
    <w:rsid w:val="000C1698"/>
    <w:rsid w:val="000C5C26"/>
    <w:rsid w:val="000F65D4"/>
    <w:rsid w:val="001269DA"/>
    <w:rsid w:val="0014213B"/>
    <w:rsid w:val="0019406A"/>
    <w:rsid w:val="001A5CC1"/>
    <w:rsid w:val="001C565A"/>
    <w:rsid w:val="001D148B"/>
    <w:rsid w:val="001D4A99"/>
    <w:rsid w:val="001F4100"/>
    <w:rsid w:val="001F710F"/>
    <w:rsid w:val="0023286C"/>
    <w:rsid w:val="00233475"/>
    <w:rsid w:val="00242873"/>
    <w:rsid w:val="002510A4"/>
    <w:rsid w:val="00253287"/>
    <w:rsid w:val="002654FE"/>
    <w:rsid w:val="002965F9"/>
    <w:rsid w:val="002A656B"/>
    <w:rsid w:val="002B479C"/>
    <w:rsid w:val="002D372B"/>
    <w:rsid w:val="002D69FC"/>
    <w:rsid w:val="002D7D78"/>
    <w:rsid w:val="00320811"/>
    <w:rsid w:val="00364F81"/>
    <w:rsid w:val="0036796A"/>
    <w:rsid w:val="00376525"/>
    <w:rsid w:val="00381E8C"/>
    <w:rsid w:val="00384A17"/>
    <w:rsid w:val="0039749A"/>
    <w:rsid w:val="003A2E44"/>
    <w:rsid w:val="003A482A"/>
    <w:rsid w:val="003D2E8E"/>
    <w:rsid w:val="003E0428"/>
    <w:rsid w:val="003F64D3"/>
    <w:rsid w:val="0040210D"/>
    <w:rsid w:val="00407D36"/>
    <w:rsid w:val="00454559"/>
    <w:rsid w:val="0045704B"/>
    <w:rsid w:val="0046585B"/>
    <w:rsid w:val="00467682"/>
    <w:rsid w:val="004821CF"/>
    <w:rsid w:val="004C4AE1"/>
    <w:rsid w:val="004F49C9"/>
    <w:rsid w:val="0050376E"/>
    <w:rsid w:val="00522EDE"/>
    <w:rsid w:val="005240CE"/>
    <w:rsid w:val="00530D5E"/>
    <w:rsid w:val="005314CF"/>
    <w:rsid w:val="00565BE3"/>
    <w:rsid w:val="00566E64"/>
    <w:rsid w:val="00585A99"/>
    <w:rsid w:val="005917B1"/>
    <w:rsid w:val="0059692D"/>
    <w:rsid w:val="005B141B"/>
    <w:rsid w:val="005B1B0A"/>
    <w:rsid w:val="005D22F5"/>
    <w:rsid w:val="005D5DF3"/>
    <w:rsid w:val="006B1D4C"/>
    <w:rsid w:val="006C3479"/>
    <w:rsid w:val="006D70B4"/>
    <w:rsid w:val="006E01D2"/>
    <w:rsid w:val="006E4EED"/>
    <w:rsid w:val="006E5D66"/>
    <w:rsid w:val="007006B7"/>
    <w:rsid w:val="00701D09"/>
    <w:rsid w:val="00791B00"/>
    <w:rsid w:val="00796C26"/>
    <w:rsid w:val="007A2FB2"/>
    <w:rsid w:val="007B6680"/>
    <w:rsid w:val="007C2581"/>
    <w:rsid w:val="007E6D0F"/>
    <w:rsid w:val="007F2FFB"/>
    <w:rsid w:val="0086425A"/>
    <w:rsid w:val="0086790D"/>
    <w:rsid w:val="008769F4"/>
    <w:rsid w:val="00890DD7"/>
    <w:rsid w:val="008B155B"/>
    <w:rsid w:val="008D0756"/>
    <w:rsid w:val="008D2BD0"/>
    <w:rsid w:val="008E7D61"/>
    <w:rsid w:val="00925149"/>
    <w:rsid w:val="009503AC"/>
    <w:rsid w:val="00967553"/>
    <w:rsid w:val="00985F13"/>
    <w:rsid w:val="009C163A"/>
    <w:rsid w:val="009F73EC"/>
    <w:rsid w:val="00A2645E"/>
    <w:rsid w:val="00A36A0B"/>
    <w:rsid w:val="00A37A17"/>
    <w:rsid w:val="00A45626"/>
    <w:rsid w:val="00A4765F"/>
    <w:rsid w:val="00A73DA9"/>
    <w:rsid w:val="00A85D5C"/>
    <w:rsid w:val="00AB285D"/>
    <w:rsid w:val="00AB3350"/>
    <w:rsid w:val="00AC39B7"/>
    <w:rsid w:val="00B210B2"/>
    <w:rsid w:val="00B25E40"/>
    <w:rsid w:val="00B40F9D"/>
    <w:rsid w:val="00B55E3F"/>
    <w:rsid w:val="00B57434"/>
    <w:rsid w:val="00BB4848"/>
    <w:rsid w:val="00BB5FF6"/>
    <w:rsid w:val="00BC26B8"/>
    <w:rsid w:val="00BC43BE"/>
    <w:rsid w:val="00BD20EB"/>
    <w:rsid w:val="00C15CBB"/>
    <w:rsid w:val="00C4370A"/>
    <w:rsid w:val="00C759A9"/>
    <w:rsid w:val="00C864EC"/>
    <w:rsid w:val="00CC13DE"/>
    <w:rsid w:val="00CF5A87"/>
    <w:rsid w:val="00CF63C7"/>
    <w:rsid w:val="00D0256B"/>
    <w:rsid w:val="00D126A5"/>
    <w:rsid w:val="00D37519"/>
    <w:rsid w:val="00DA799A"/>
    <w:rsid w:val="00DD3F7B"/>
    <w:rsid w:val="00DF7ECD"/>
    <w:rsid w:val="00E13D8D"/>
    <w:rsid w:val="00E256EF"/>
    <w:rsid w:val="00E3438F"/>
    <w:rsid w:val="00E526BD"/>
    <w:rsid w:val="00E70248"/>
    <w:rsid w:val="00E9429B"/>
    <w:rsid w:val="00EB3EB9"/>
    <w:rsid w:val="00EE4091"/>
    <w:rsid w:val="00EE57CC"/>
    <w:rsid w:val="00F12963"/>
    <w:rsid w:val="00F1708C"/>
    <w:rsid w:val="00F268B0"/>
    <w:rsid w:val="00F34A79"/>
    <w:rsid w:val="00F35660"/>
    <w:rsid w:val="00F35F92"/>
    <w:rsid w:val="00F53C08"/>
    <w:rsid w:val="00F53EEA"/>
    <w:rsid w:val="00F66326"/>
    <w:rsid w:val="00F83933"/>
    <w:rsid w:val="00FB0662"/>
    <w:rsid w:val="0E0A12E9"/>
    <w:rsid w:val="103B2931"/>
    <w:rsid w:val="281031B7"/>
    <w:rsid w:val="2B10531C"/>
    <w:rsid w:val="4C952E61"/>
    <w:rsid w:val="4D982733"/>
    <w:rsid w:val="5349736C"/>
    <w:rsid w:val="57F3010E"/>
    <w:rsid w:val="5C453F07"/>
    <w:rsid w:val="617C33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semiHidden="0" w:qFormat="1"/>
    <w:lsdException w:name="index heading" w:semiHidden="0" w:uiPriority="0" w:unhideWhenUsed="0" w:qFormat="1"/>
    <w:lsdException w:name="caption" w:uiPriority="35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D5C"/>
    <w:pPr>
      <w:suppressAutoHyphens/>
      <w:overflowPunct w:val="0"/>
    </w:pPr>
    <w:rPr>
      <w:kern w:val="2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A85D5C"/>
    <w:pPr>
      <w:widowControl w:val="0"/>
      <w:suppressAutoHyphens w:val="0"/>
      <w:overflowPunct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kern w:val="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sid w:val="00A85D5C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A85D5C"/>
    <w:rPr>
      <w:b/>
      <w:bCs/>
    </w:rPr>
  </w:style>
  <w:style w:type="paragraph" w:styleId="11">
    <w:name w:val="index 1"/>
    <w:basedOn w:val="a"/>
    <w:next w:val="a"/>
    <w:uiPriority w:val="99"/>
    <w:semiHidden/>
    <w:unhideWhenUsed/>
    <w:qFormat/>
    <w:rsid w:val="00A85D5C"/>
  </w:style>
  <w:style w:type="paragraph" w:styleId="a5">
    <w:name w:val="header"/>
    <w:basedOn w:val="a"/>
    <w:link w:val="a6"/>
    <w:uiPriority w:val="99"/>
    <w:semiHidden/>
    <w:unhideWhenUsed/>
    <w:qFormat/>
    <w:rsid w:val="00A85D5C"/>
    <w:pPr>
      <w:tabs>
        <w:tab w:val="center" w:pos="4677"/>
        <w:tab w:val="right" w:pos="9355"/>
      </w:tabs>
    </w:pPr>
    <w:rPr>
      <w:rFonts w:cs="Mangal"/>
      <w:szCs w:val="21"/>
    </w:rPr>
  </w:style>
  <w:style w:type="paragraph" w:styleId="a7">
    <w:name w:val="Body Text"/>
    <w:basedOn w:val="a"/>
    <w:qFormat/>
    <w:rsid w:val="00A85D5C"/>
    <w:pPr>
      <w:spacing w:after="140" w:line="276" w:lineRule="auto"/>
    </w:pPr>
  </w:style>
  <w:style w:type="paragraph" w:styleId="a8">
    <w:name w:val="index heading"/>
    <w:basedOn w:val="a"/>
    <w:next w:val="11"/>
    <w:qFormat/>
    <w:rsid w:val="00A85D5C"/>
    <w:pPr>
      <w:suppressLineNumbers/>
    </w:pPr>
  </w:style>
  <w:style w:type="paragraph" w:styleId="a9">
    <w:name w:val="footer"/>
    <w:basedOn w:val="a"/>
    <w:link w:val="aa"/>
    <w:uiPriority w:val="99"/>
    <w:unhideWhenUsed/>
    <w:qFormat/>
    <w:rsid w:val="00A85D5C"/>
    <w:pPr>
      <w:tabs>
        <w:tab w:val="center" w:pos="4677"/>
        <w:tab w:val="right" w:pos="9355"/>
      </w:tabs>
    </w:pPr>
    <w:rPr>
      <w:rFonts w:cs="Mangal"/>
      <w:szCs w:val="21"/>
    </w:rPr>
  </w:style>
  <w:style w:type="paragraph" w:styleId="ab">
    <w:name w:val="List"/>
    <w:basedOn w:val="a7"/>
    <w:qFormat/>
    <w:rsid w:val="00A85D5C"/>
  </w:style>
  <w:style w:type="character" w:customStyle="1" w:styleId="10">
    <w:name w:val="Заголовок 1 Знак"/>
    <w:basedOn w:val="a0"/>
    <w:link w:val="1"/>
    <w:uiPriority w:val="99"/>
    <w:qFormat/>
    <w:rsid w:val="00A85D5C"/>
    <w:rPr>
      <w:rFonts w:ascii="Times New Roman CYR" w:eastAsiaTheme="minorEastAsia" w:hAnsi="Times New Roman CYR" w:cs="Times New Roman CYR"/>
      <w:b/>
      <w:bCs/>
      <w:color w:val="26282F"/>
      <w:kern w:val="0"/>
      <w:lang w:eastAsia="ru-RU" w:bidi="ar-SA"/>
    </w:rPr>
  </w:style>
  <w:style w:type="paragraph" w:customStyle="1" w:styleId="110">
    <w:name w:val="Заголовок 11"/>
    <w:basedOn w:val="a"/>
    <w:qFormat/>
    <w:rsid w:val="00A85D5C"/>
    <w:pPr>
      <w:spacing w:before="108" w:after="108"/>
      <w:jc w:val="center"/>
    </w:pPr>
    <w:rPr>
      <w:b/>
      <w:color w:val="26282F"/>
    </w:rPr>
  </w:style>
  <w:style w:type="character" w:customStyle="1" w:styleId="ac">
    <w:name w:val="Цветовое выделение для Текст"/>
    <w:qFormat/>
    <w:rsid w:val="00A85D5C"/>
  </w:style>
  <w:style w:type="character" w:customStyle="1" w:styleId="ad">
    <w:name w:val="Цветовое выделение"/>
    <w:uiPriority w:val="99"/>
    <w:qFormat/>
    <w:rsid w:val="00A85D5C"/>
    <w:rPr>
      <w:b/>
      <w:color w:val="26282F"/>
    </w:rPr>
  </w:style>
  <w:style w:type="character" w:customStyle="1" w:styleId="ae">
    <w:name w:val="Гипертекстовая ссылка"/>
    <w:basedOn w:val="ad"/>
    <w:uiPriority w:val="99"/>
    <w:qFormat/>
    <w:rsid w:val="00A85D5C"/>
    <w:rPr>
      <w:b w:val="0"/>
      <w:color w:val="106BBE"/>
    </w:rPr>
  </w:style>
  <w:style w:type="character" w:customStyle="1" w:styleId="-">
    <w:name w:val="Интернет-ссылка"/>
    <w:qFormat/>
    <w:rsid w:val="00A85D5C"/>
    <w:rPr>
      <w:color w:val="000080"/>
      <w:u w:val="single"/>
    </w:rPr>
  </w:style>
  <w:style w:type="paragraph" w:customStyle="1" w:styleId="12">
    <w:name w:val="Заголовок1"/>
    <w:basedOn w:val="a"/>
    <w:next w:val="a7"/>
    <w:qFormat/>
    <w:rsid w:val="00A85D5C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3">
    <w:name w:val="Название объекта1"/>
    <w:basedOn w:val="a"/>
    <w:qFormat/>
    <w:rsid w:val="00A85D5C"/>
    <w:pPr>
      <w:suppressLineNumbers/>
      <w:spacing w:before="120" w:after="120"/>
    </w:pPr>
    <w:rPr>
      <w:i/>
      <w:iCs/>
    </w:rPr>
  </w:style>
  <w:style w:type="paragraph" w:customStyle="1" w:styleId="af">
    <w:name w:val="Текст (справка)"/>
    <w:basedOn w:val="a"/>
    <w:qFormat/>
    <w:rsid w:val="00A85D5C"/>
    <w:pPr>
      <w:ind w:left="170" w:right="170"/>
    </w:pPr>
  </w:style>
  <w:style w:type="paragraph" w:customStyle="1" w:styleId="af0">
    <w:name w:val="Комментарий"/>
    <w:basedOn w:val="af"/>
    <w:qFormat/>
    <w:rsid w:val="00A85D5C"/>
    <w:pPr>
      <w:spacing w:before="75"/>
      <w:ind w:right="0"/>
    </w:pPr>
    <w:rPr>
      <w:color w:val="353842"/>
    </w:rPr>
  </w:style>
  <w:style w:type="paragraph" w:customStyle="1" w:styleId="af1">
    <w:name w:val="Таблицы (моноширинный)"/>
    <w:basedOn w:val="a"/>
    <w:uiPriority w:val="99"/>
    <w:qFormat/>
    <w:rsid w:val="00A85D5C"/>
    <w:rPr>
      <w:rFonts w:ascii="Courier New" w:hAnsi="Courier New"/>
    </w:rPr>
  </w:style>
  <w:style w:type="paragraph" w:customStyle="1" w:styleId="af2">
    <w:name w:val="Нормальный (таблица)"/>
    <w:basedOn w:val="a"/>
    <w:uiPriority w:val="99"/>
    <w:qFormat/>
    <w:rsid w:val="00A85D5C"/>
  </w:style>
  <w:style w:type="paragraph" w:customStyle="1" w:styleId="af3">
    <w:name w:val="Прижатый влево"/>
    <w:basedOn w:val="a"/>
    <w:qFormat/>
    <w:rsid w:val="00A85D5C"/>
  </w:style>
  <w:style w:type="paragraph" w:customStyle="1" w:styleId="af4">
    <w:name w:val="Содержимое таблицы"/>
    <w:basedOn w:val="a"/>
    <w:qFormat/>
    <w:rsid w:val="00A85D5C"/>
    <w:pPr>
      <w:widowControl w:val="0"/>
      <w:suppressLineNumbers/>
    </w:pPr>
  </w:style>
  <w:style w:type="paragraph" w:styleId="af5">
    <w:name w:val="List Paragraph"/>
    <w:basedOn w:val="a"/>
    <w:uiPriority w:val="34"/>
    <w:qFormat/>
    <w:rsid w:val="00A85D5C"/>
    <w:pPr>
      <w:ind w:left="720"/>
      <w:contextualSpacing/>
    </w:pPr>
    <w:rPr>
      <w:rFonts w:cs="Mangal"/>
      <w:szCs w:val="21"/>
    </w:rPr>
  </w:style>
  <w:style w:type="paragraph" w:customStyle="1" w:styleId="empty">
    <w:name w:val="empty"/>
    <w:basedOn w:val="a"/>
    <w:qFormat/>
    <w:rsid w:val="00A85D5C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s16">
    <w:name w:val="s_16"/>
    <w:basedOn w:val="a"/>
    <w:qFormat/>
    <w:rsid w:val="00A85D5C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s1">
    <w:name w:val="s_1"/>
    <w:basedOn w:val="a"/>
    <w:qFormat/>
    <w:rsid w:val="00A85D5C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s10">
    <w:name w:val="s_10"/>
    <w:basedOn w:val="a0"/>
    <w:qFormat/>
    <w:rsid w:val="00A85D5C"/>
  </w:style>
  <w:style w:type="character" w:customStyle="1" w:styleId="js-phone-number">
    <w:name w:val="js-phone-number"/>
    <w:basedOn w:val="a0"/>
    <w:qFormat/>
    <w:rsid w:val="00A85D5C"/>
  </w:style>
  <w:style w:type="character" w:customStyle="1" w:styleId="a6">
    <w:name w:val="Верхний колонтитул Знак"/>
    <w:basedOn w:val="a0"/>
    <w:link w:val="a5"/>
    <w:uiPriority w:val="99"/>
    <w:semiHidden/>
    <w:qFormat/>
    <w:rsid w:val="00A85D5C"/>
    <w:rPr>
      <w:rFonts w:cs="Mangal"/>
      <w:szCs w:val="21"/>
    </w:rPr>
  </w:style>
  <w:style w:type="character" w:customStyle="1" w:styleId="aa">
    <w:name w:val="Нижний колонтитул Знак"/>
    <w:basedOn w:val="a0"/>
    <w:link w:val="a9"/>
    <w:uiPriority w:val="99"/>
    <w:qFormat/>
    <w:rsid w:val="00A85D5C"/>
    <w:rPr>
      <w:rFonts w:cs="Mangal"/>
      <w:szCs w:val="21"/>
    </w:rPr>
  </w:style>
  <w:style w:type="paragraph" w:customStyle="1" w:styleId="ConsPlusNormal">
    <w:name w:val="ConsPlusNormal"/>
    <w:qFormat/>
    <w:rsid w:val="00A85D5C"/>
    <w:pPr>
      <w:widowControl w:val="0"/>
      <w:autoSpaceDE w:val="0"/>
      <w:autoSpaceDN w:val="0"/>
      <w:adjustRightInd w:val="0"/>
    </w:pPr>
    <w:rPr>
      <w:rFonts w:ascii="Arial" w:eastAsia="Times New Roman" w:hAnsi="Arial"/>
    </w:rPr>
  </w:style>
  <w:style w:type="paragraph" w:styleId="af6">
    <w:name w:val="Normal (Web)"/>
    <w:basedOn w:val="a"/>
    <w:uiPriority w:val="99"/>
    <w:unhideWhenUsed/>
    <w:rsid w:val="006D70B4"/>
    <w:pPr>
      <w:suppressAutoHyphens w:val="0"/>
      <w:overflowPunct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33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45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3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70803770/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9E3D63-366C-48F0-BACB-3E8FD8271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Кажлодка</cp:lastModifiedBy>
  <cp:revision>19</cp:revision>
  <cp:lastPrinted>2024-07-30T16:08:00Z</cp:lastPrinted>
  <dcterms:created xsi:type="dcterms:W3CDTF">2023-03-17T20:01:00Z</dcterms:created>
  <dcterms:modified xsi:type="dcterms:W3CDTF">2024-07-30T16:08:00Z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1049-12.2.0.13416</vt:lpwstr>
  </property>
  <property fmtid="{D5CDD505-2E9C-101B-9397-08002B2CF9AE}" pid="3" name="ICV">
    <vt:lpwstr>7BF4E6F696FC4DCD81E6498D032CD9B9_13</vt:lpwstr>
  </property>
</Properties>
</file>