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B92337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недвижимости 16 августа 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78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2687"/>
      </w:tblGrid>
      <w:tr w:rsidR="00583FC4" w:rsidRPr="00583FC4" w:rsidTr="00583FC4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3B4DBA">
        <w:trPr>
          <w:trHeight w:val="1097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B92337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13:21:0206001:534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B92337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ул</w:t>
            </w:r>
            <w:r w:rsidR="00B92337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B92337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Од </w:t>
            </w:r>
            <w:proofErr w:type="spellStart"/>
            <w:r w:rsidR="00B92337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Веле</w:t>
            </w:r>
            <w:proofErr w:type="spellEnd"/>
          </w:p>
        </w:tc>
      </w:tr>
      <w:tr w:rsidR="00627FC1" w:rsidRPr="00583FC4" w:rsidTr="003B4DBA">
        <w:trPr>
          <w:trHeight w:val="114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B92337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13:21:0206001:389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0B5421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BB064D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Приречье</w:t>
            </w:r>
          </w:p>
        </w:tc>
      </w:tr>
      <w:tr w:rsidR="00627FC1" w:rsidRPr="00583FC4" w:rsidTr="00B92337">
        <w:trPr>
          <w:trHeight w:val="116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7FC1" w:rsidRPr="00583FC4" w:rsidRDefault="00627FC1" w:rsidP="003B4DBA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Период времени, в течение которого будет проводиться осмотр: с 09 часов 00 минут до 15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</w:p>
    <w:p w:rsidR="00AF2347" w:rsidRDefault="00AF2347"/>
    <w:sectPr w:rsidR="00AF2347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0B5421"/>
    <w:rsid w:val="00107A38"/>
    <w:rsid w:val="003B4DBA"/>
    <w:rsid w:val="00583FC4"/>
    <w:rsid w:val="00627FC1"/>
    <w:rsid w:val="00AF2347"/>
    <w:rsid w:val="00B92337"/>
    <w:rsid w:val="00BB064D"/>
    <w:rsid w:val="00C11459"/>
    <w:rsid w:val="00DC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3</cp:revision>
  <dcterms:created xsi:type="dcterms:W3CDTF">2024-08-21T09:19:00Z</dcterms:created>
  <dcterms:modified xsi:type="dcterms:W3CDTF">2024-08-21T09:22:00Z</dcterms:modified>
</cp:coreProperties>
</file>