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F17" w:rsidRDefault="0075458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КАЖЛОДСКОГО СЕЛЬСКОГО ПОСЕЛЕНИЯ</w:t>
      </w:r>
    </w:p>
    <w:p w:rsidR="007A1F17" w:rsidRDefault="0075458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7A1F17" w:rsidRDefault="0075458E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A1F17" w:rsidRDefault="007A1F17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7A1F17" w:rsidRDefault="0075458E">
      <w:pPr>
        <w:spacing w:line="25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A1F17" w:rsidRDefault="007545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BC15BB">
        <w:rPr>
          <w:b/>
          <w:sz w:val="28"/>
          <w:szCs w:val="28"/>
        </w:rPr>
        <w:t>12 декабря 2024 года      №114</w:t>
      </w:r>
    </w:p>
    <w:p w:rsidR="007A1F17" w:rsidRDefault="007A1F17">
      <w:pPr>
        <w:jc w:val="center"/>
        <w:rPr>
          <w:b/>
          <w:sz w:val="28"/>
          <w:szCs w:val="28"/>
        </w:rPr>
      </w:pPr>
    </w:p>
    <w:p w:rsidR="007A1F17" w:rsidRDefault="007A1F17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7A1F17" w:rsidRDefault="0075458E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План правотворческой деятельности органов местного самоуправления Кажлодского сельского поселен</w:t>
      </w:r>
      <w:r w:rsidR="00601132">
        <w:rPr>
          <w:b/>
          <w:bCs/>
          <w:sz w:val="28"/>
          <w:szCs w:val="28"/>
        </w:rPr>
        <w:t>ия                          на 4</w:t>
      </w:r>
      <w:r>
        <w:rPr>
          <w:b/>
          <w:bCs/>
          <w:sz w:val="28"/>
          <w:szCs w:val="28"/>
        </w:rPr>
        <w:t xml:space="preserve"> квартал 2024 г., утвержденный постановление</w:t>
      </w:r>
      <w:r w:rsidR="00601132">
        <w:rPr>
          <w:b/>
          <w:bCs/>
          <w:sz w:val="28"/>
          <w:szCs w:val="28"/>
        </w:rPr>
        <w:t>м</w:t>
      </w:r>
      <w:r>
        <w:rPr>
          <w:b/>
          <w:bCs/>
          <w:sz w:val="28"/>
          <w:szCs w:val="28"/>
        </w:rPr>
        <w:t xml:space="preserve"> администрации Кажло</w:t>
      </w:r>
      <w:r w:rsidR="00601132">
        <w:rPr>
          <w:b/>
          <w:bCs/>
          <w:sz w:val="28"/>
          <w:szCs w:val="28"/>
        </w:rPr>
        <w:t>дского сельского поселения от 04.10.2024г. №75</w:t>
      </w:r>
    </w:p>
    <w:p w:rsidR="007A1F17" w:rsidRDefault="007A1F17">
      <w:pPr>
        <w:spacing w:line="252" w:lineRule="auto"/>
        <w:ind w:left="360"/>
        <w:rPr>
          <w:b/>
          <w:bCs/>
          <w:sz w:val="28"/>
          <w:szCs w:val="28"/>
        </w:rPr>
      </w:pPr>
    </w:p>
    <w:p w:rsidR="007A1F17" w:rsidRDefault="0075458E">
      <w:pPr>
        <w:spacing w:line="252" w:lineRule="auto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         С целью совершенствования работы по формированию нормативно-правовой базы органов местного самоуправления Кажлодского сельского поселения, в </w:t>
      </w:r>
      <w:r>
        <w:rPr>
          <w:sz w:val="28"/>
          <w:szCs w:val="28"/>
        </w:rPr>
        <w:t xml:space="preserve">соответствии с Федеральным законом №131-ФЗ от 06.10.2003 года «Об общих принципах организации местного самоуправления в Российской Федерации», Уставом Кажлодского  сельского поселения, администрация Кажлодского сельского поселения  </w:t>
      </w:r>
      <w:r>
        <w:rPr>
          <w:b/>
          <w:sz w:val="28"/>
          <w:szCs w:val="28"/>
        </w:rPr>
        <w:t xml:space="preserve">постановляет: </w:t>
      </w:r>
    </w:p>
    <w:p w:rsidR="007A1F17" w:rsidRDefault="007A1F17">
      <w:pPr>
        <w:spacing w:line="252" w:lineRule="auto"/>
        <w:jc w:val="both"/>
        <w:rPr>
          <w:b/>
          <w:sz w:val="28"/>
          <w:szCs w:val="28"/>
        </w:rPr>
      </w:pPr>
    </w:p>
    <w:p w:rsidR="007A1F17" w:rsidRDefault="0075458E">
      <w:pPr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1.Внести в План правотворческой деятельности органов местного самоуправления Кажло</w:t>
      </w:r>
      <w:r w:rsidR="00601132">
        <w:rPr>
          <w:bCs/>
          <w:sz w:val="28"/>
          <w:szCs w:val="28"/>
        </w:rPr>
        <w:t>дского сельского поселения  на 4</w:t>
      </w:r>
      <w:r>
        <w:rPr>
          <w:bCs/>
          <w:sz w:val="28"/>
          <w:szCs w:val="28"/>
        </w:rPr>
        <w:t xml:space="preserve"> квартал 2024 года, утвержденный постановление администрации Кажлодского сельского поселения о</w:t>
      </w:r>
      <w:r w:rsidR="00601132">
        <w:rPr>
          <w:bCs/>
          <w:sz w:val="28"/>
          <w:szCs w:val="28"/>
        </w:rPr>
        <w:t>т 04.10.2024г. №75</w:t>
      </w:r>
      <w:r>
        <w:rPr>
          <w:bCs/>
          <w:sz w:val="28"/>
          <w:szCs w:val="28"/>
        </w:rPr>
        <w:t>, следующие изменения:</w:t>
      </w:r>
    </w:p>
    <w:p w:rsidR="007A1F17" w:rsidRDefault="0075458E">
      <w:pPr>
        <w:spacing w:line="252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«Раздел 2.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Мероприятия по разработке и принятию муниципальных правовых актов», дополнить пунктом следующего содержания:</w:t>
      </w:r>
    </w:p>
    <w:p w:rsidR="007A1F17" w:rsidRDefault="007A1F17">
      <w:pPr>
        <w:spacing w:line="252" w:lineRule="auto"/>
        <w:rPr>
          <w:bCs/>
          <w:sz w:val="28"/>
          <w:szCs w:val="28"/>
        </w:rPr>
      </w:pPr>
    </w:p>
    <w:tbl>
      <w:tblPr>
        <w:tblW w:w="10026" w:type="dxa"/>
        <w:tblInd w:w="221" w:type="dxa"/>
        <w:tblLayout w:type="fixed"/>
        <w:tblLook w:val="04A0"/>
      </w:tblPr>
      <w:tblGrid>
        <w:gridCol w:w="708"/>
        <w:gridCol w:w="5520"/>
        <w:gridCol w:w="2420"/>
        <w:gridCol w:w="1378"/>
      </w:tblGrid>
      <w:tr w:rsidR="007A1F1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F17" w:rsidRDefault="0075458E">
            <w:pPr>
              <w:widowControl w:val="0"/>
              <w:suppressAutoHyphens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D4DA4">
              <w:rPr>
                <w:sz w:val="28"/>
                <w:szCs w:val="28"/>
              </w:rPr>
              <w:t>3</w:t>
            </w:r>
          </w:p>
        </w:tc>
        <w:tc>
          <w:tcPr>
            <w:tcW w:w="5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5BB" w:rsidRPr="00BC15BB" w:rsidRDefault="00BC15BB" w:rsidP="00BC15BB">
            <w:pPr>
              <w:pStyle w:val="docdata"/>
              <w:widowControl w:val="0"/>
              <w:spacing w:before="0" w:beforeAutospacing="0" w:after="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proofErr w:type="gramStart"/>
            <w:r w:rsidRPr="00BC15BB">
              <w:rPr>
                <w:bCs/>
                <w:color w:val="000000"/>
                <w:sz w:val="28"/>
                <w:szCs w:val="28"/>
              </w:rPr>
              <w:t>Об утверждении Порядка принятия реш</w:t>
            </w:r>
            <w:r w:rsidRPr="00BC15BB">
              <w:rPr>
                <w:bCs/>
                <w:color w:val="000000"/>
                <w:sz w:val="28"/>
                <w:szCs w:val="28"/>
              </w:rPr>
              <w:t>е</w:t>
            </w:r>
            <w:r w:rsidRPr="00BC15BB">
              <w:rPr>
                <w:bCs/>
                <w:color w:val="000000"/>
                <w:sz w:val="28"/>
                <w:szCs w:val="28"/>
              </w:rPr>
              <w:t>ния о признании безнадежной к взысканию задолженности по платежам в бюджет</w:t>
            </w:r>
            <w:proofErr w:type="gramEnd"/>
            <w:r w:rsidRPr="00BC15BB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BC15BB">
              <w:rPr>
                <w:sz w:val="28"/>
                <w:szCs w:val="28"/>
              </w:rPr>
              <w:t>Кажлодского</w:t>
            </w:r>
            <w:r w:rsidRPr="00BC15BB">
              <w:rPr>
                <w:bCs/>
                <w:color w:val="000000"/>
                <w:sz w:val="28"/>
                <w:szCs w:val="28"/>
              </w:rPr>
              <w:t xml:space="preserve"> сельского поселения</w:t>
            </w:r>
          </w:p>
          <w:p w:rsidR="007A1F17" w:rsidRDefault="007A1F17">
            <w:pPr>
              <w:pStyle w:val="af6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F17" w:rsidRDefault="0075458E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сельского поселения</w:t>
            </w:r>
          </w:p>
          <w:p w:rsidR="007A1F17" w:rsidRDefault="0075458E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Л.С.Асташова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F17" w:rsidRDefault="00601132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75458E">
              <w:rPr>
                <w:sz w:val="28"/>
                <w:szCs w:val="28"/>
              </w:rPr>
              <w:t xml:space="preserve"> квартал</w:t>
            </w:r>
          </w:p>
        </w:tc>
      </w:tr>
    </w:tbl>
    <w:p w:rsidR="007A1F17" w:rsidRDefault="0075458E">
      <w:pPr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7A1F17" w:rsidRDefault="0075458E">
      <w:pPr>
        <w:spacing w:line="252" w:lineRule="auto"/>
        <w:ind w:firstLine="720"/>
        <w:jc w:val="both"/>
      </w:pPr>
      <w:r>
        <w:rPr>
          <w:bCs/>
          <w:sz w:val="28"/>
          <w:szCs w:val="28"/>
        </w:rPr>
        <w:t>2.Насто</w:t>
      </w:r>
      <w:r>
        <w:rPr>
          <w:sz w:val="28"/>
          <w:szCs w:val="28"/>
        </w:rPr>
        <w:t xml:space="preserve">ящее постановление подлежит официальному обнародованию в информационном бюллетене </w:t>
      </w:r>
      <w:r>
        <w:rPr>
          <w:sz w:val="28"/>
          <w:szCs w:val="28"/>
          <w:lang w:eastAsia="ru-RU"/>
        </w:rPr>
        <w:t>«Кажлодский вестник», ра</w:t>
      </w:r>
      <w:r>
        <w:rPr>
          <w:sz w:val="28"/>
          <w:szCs w:val="28"/>
        </w:rPr>
        <w:t xml:space="preserve">змещению на официальном сайте  Кажлодского сельского поселения в сети «Интернет» по адресу: </w:t>
      </w:r>
      <w:hyperlink r:id="rId5" w:tgtFrame="_blank">
        <w:r>
          <w:rPr>
            <w:rStyle w:val="a4"/>
            <w:rFonts w:ascii="montserrat" w:hAnsi="montserrat"/>
            <w:bCs/>
            <w:color w:val="000000"/>
            <w:sz w:val="28"/>
            <w:szCs w:val="28"/>
            <w:u w:val="none"/>
            <w:shd w:val="clear" w:color="auto" w:fill="FFFFFF"/>
          </w:rPr>
          <w:t>https://</w:t>
        </w:r>
        <w:r>
          <w:rPr>
            <w:rStyle w:val="a4"/>
            <w:bCs/>
            <w:color w:val="000000"/>
            <w:sz w:val="28"/>
            <w:szCs w:val="28"/>
            <w:u w:val="none"/>
            <w:shd w:val="clear" w:color="auto" w:fill="FFFFFF"/>
          </w:rPr>
          <w:t>/kazhlodskoe</w:t>
        </w:r>
        <w:r>
          <w:rPr>
            <w:rStyle w:val="a4"/>
            <w:rFonts w:ascii="montserrat" w:hAnsi="montserrat"/>
            <w:bCs/>
            <w:color w:val="000000"/>
            <w:sz w:val="28"/>
            <w:szCs w:val="28"/>
            <w:u w:val="none"/>
            <w:shd w:val="clear" w:color="auto" w:fill="FFFFFF"/>
          </w:rPr>
          <w:t>-r13.gosweb.gosuslugi.ru</w:t>
        </w:r>
      </w:hyperlink>
      <w:r>
        <w:rPr>
          <w:sz w:val="28"/>
          <w:szCs w:val="28"/>
        </w:rPr>
        <w:t>.</w:t>
      </w:r>
    </w:p>
    <w:p w:rsidR="007A1F17" w:rsidRDefault="007A1F17">
      <w:pPr>
        <w:spacing w:line="252" w:lineRule="auto"/>
        <w:jc w:val="both"/>
        <w:rPr>
          <w:sz w:val="28"/>
          <w:szCs w:val="28"/>
        </w:rPr>
      </w:pPr>
    </w:p>
    <w:p w:rsidR="007A1F17" w:rsidRDefault="007A1F17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7A1F17" w:rsidRDefault="007A1F17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7A1F17" w:rsidRDefault="0075458E">
      <w:pPr>
        <w:pStyle w:val="Heading1"/>
        <w:jc w:val="left"/>
        <w:rPr>
          <w:bCs/>
          <w:sz w:val="22"/>
          <w:szCs w:val="22"/>
        </w:rPr>
      </w:pPr>
      <w:r>
        <w:rPr>
          <w:sz w:val="28"/>
          <w:szCs w:val="28"/>
        </w:rPr>
        <w:t>Глава Кажлодского сельского поселения                         Л.С.Асташова</w:t>
      </w:r>
    </w:p>
    <w:sectPr w:rsidR="007A1F17" w:rsidSect="007A1F17">
      <w:pgSz w:w="11906" w:h="16838"/>
      <w:pgMar w:top="1134" w:right="851" w:bottom="851" w:left="1418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tserrat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autoHyphenation/>
  <w:characterSpacingControl w:val="doNotCompress"/>
  <w:compat>
    <w:doNotExpandShiftReturn/>
  </w:compat>
  <w:rsids>
    <w:rsidRoot w:val="007A1F17"/>
    <w:rsid w:val="000D4DA4"/>
    <w:rsid w:val="00204539"/>
    <w:rsid w:val="00601132"/>
    <w:rsid w:val="0075458E"/>
    <w:rsid w:val="007A1F17"/>
    <w:rsid w:val="007B1B65"/>
    <w:rsid w:val="00997ACD"/>
    <w:rsid w:val="00BC15BB"/>
    <w:rsid w:val="00CF187D"/>
    <w:rsid w:val="00DE4F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uiPriority="0" w:unhideWhenUsed="0" w:qFormat="1"/>
    <w:lsdException w:name="Body Text Indent" w:uiPriority="0" w:unhideWhenUsed="0" w:qFormat="1"/>
    <w:lsdException w:name="Subtitle" w:semiHidden="0" w:uiPriority="11" w:unhideWhenUsed="0" w:qFormat="1"/>
    <w:lsdException w:name="Hyperlink" w:semiHidden="0" w:unhideWhenUsed="0" w:qFormat="1"/>
    <w:lsdException w:name="FollowedHyperlink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3D8"/>
    <w:rPr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7F73D8"/>
    <w:pPr>
      <w:keepNext/>
      <w:tabs>
        <w:tab w:val="left" w:pos="0"/>
      </w:tabs>
      <w:jc w:val="center"/>
      <w:outlineLvl w:val="0"/>
    </w:pPr>
    <w:rPr>
      <w:sz w:val="24"/>
    </w:rPr>
  </w:style>
  <w:style w:type="paragraph" w:customStyle="1" w:styleId="Heading2">
    <w:name w:val="Heading 2"/>
    <w:basedOn w:val="a"/>
    <w:next w:val="a"/>
    <w:qFormat/>
    <w:rsid w:val="007F73D8"/>
    <w:pPr>
      <w:keepNext/>
      <w:tabs>
        <w:tab w:val="left" w:pos="0"/>
      </w:tabs>
      <w:spacing w:line="252" w:lineRule="auto"/>
      <w:jc w:val="right"/>
      <w:outlineLvl w:val="1"/>
    </w:pPr>
    <w:rPr>
      <w:sz w:val="28"/>
      <w:u w:val="single"/>
    </w:rPr>
  </w:style>
  <w:style w:type="paragraph" w:customStyle="1" w:styleId="Heading3">
    <w:name w:val="Heading 3"/>
    <w:basedOn w:val="a"/>
    <w:next w:val="a"/>
    <w:qFormat/>
    <w:rsid w:val="007F73D8"/>
    <w:pPr>
      <w:keepNext/>
      <w:widowControl w:val="0"/>
      <w:tabs>
        <w:tab w:val="left" w:pos="0"/>
      </w:tabs>
      <w:jc w:val="right"/>
      <w:outlineLvl w:val="2"/>
    </w:pPr>
    <w:rPr>
      <w:b/>
      <w:sz w:val="28"/>
    </w:rPr>
  </w:style>
  <w:style w:type="paragraph" w:customStyle="1" w:styleId="Heading4">
    <w:name w:val="Heading 4"/>
    <w:basedOn w:val="a"/>
    <w:next w:val="a"/>
    <w:qFormat/>
    <w:rsid w:val="007F73D8"/>
    <w:pPr>
      <w:keepNext/>
      <w:tabs>
        <w:tab w:val="left" w:pos="0"/>
      </w:tabs>
      <w:spacing w:line="252" w:lineRule="auto"/>
      <w:jc w:val="center"/>
      <w:outlineLvl w:val="3"/>
    </w:pPr>
    <w:rPr>
      <w:sz w:val="32"/>
    </w:rPr>
  </w:style>
  <w:style w:type="paragraph" w:customStyle="1" w:styleId="Heading5">
    <w:name w:val="Heading 5"/>
    <w:basedOn w:val="a"/>
    <w:next w:val="a"/>
    <w:qFormat/>
    <w:rsid w:val="007F73D8"/>
    <w:pPr>
      <w:keepNext/>
      <w:tabs>
        <w:tab w:val="left" w:pos="0"/>
      </w:tabs>
      <w:outlineLvl w:val="4"/>
    </w:pPr>
    <w:rPr>
      <w:b/>
      <w:bCs/>
      <w:sz w:val="28"/>
    </w:rPr>
  </w:style>
  <w:style w:type="paragraph" w:customStyle="1" w:styleId="Heading6">
    <w:name w:val="Heading 6"/>
    <w:basedOn w:val="a"/>
    <w:next w:val="a"/>
    <w:qFormat/>
    <w:rsid w:val="007F73D8"/>
    <w:pPr>
      <w:keepNext/>
      <w:tabs>
        <w:tab w:val="left" w:pos="0"/>
        <w:tab w:val="center" w:pos="4628"/>
      </w:tabs>
      <w:spacing w:line="252" w:lineRule="auto"/>
      <w:outlineLvl w:val="5"/>
    </w:pPr>
    <w:rPr>
      <w:sz w:val="28"/>
    </w:rPr>
  </w:style>
  <w:style w:type="paragraph" w:customStyle="1" w:styleId="Heading7">
    <w:name w:val="Heading 7"/>
    <w:basedOn w:val="a"/>
    <w:next w:val="a"/>
    <w:qFormat/>
    <w:rsid w:val="007F73D8"/>
    <w:pPr>
      <w:keepNext/>
      <w:tabs>
        <w:tab w:val="left" w:pos="0"/>
      </w:tabs>
      <w:ind w:left="4253"/>
      <w:outlineLvl w:val="6"/>
    </w:pPr>
    <w:rPr>
      <w:sz w:val="28"/>
    </w:rPr>
  </w:style>
  <w:style w:type="paragraph" w:customStyle="1" w:styleId="Heading8">
    <w:name w:val="Heading 8"/>
    <w:basedOn w:val="a"/>
    <w:next w:val="a"/>
    <w:qFormat/>
    <w:rsid w:val="007F73D8"/>
    <w:pPr>
      <w:keepNext/>
      <w:widowControl w:val="0"/>
      <w:tabs>
        <w:tab w:val="left" w:pos="0"/>
      </w:tabs>
      <w:spacing w:line="300" w:lineRule="auto"/>
      <w:jc w:val="right"/>
      <w:outlineLvl w:val="7"/>
    </w:pPr>
    <w:rPr>
      <w:sz w:val="28"/>
    </w:rPr>
  </w:style>
  <w:style w:type="paragraph" w:customStyle="1" w:styleId="Heading9">
    <w:name w:val="Heading 9"/>
    <w:basedOn w:val="a"/>
    <w:next w:val="a"/>
    <w:qFormat/>
    <w:rsid w:val="007F73D8"/>
    <w:pPr>
      <w:keepNext/>
      <w:tabs>
        <w:tab w:val="left" w:pos="0"/>
      </w:tabs>
      <w:ind w:left="426"/>
      <w:outlineLvl w:val="8"/>
    </w:pPr>
    <w:rPr>
      <w:sz w:val="28"/>
    </w:rPr>
  </w:style>
  <w:style w:type="character" w:styleId="a3">
    <w:name w:val="FollowedHyperlink"/>
    <w:semiHidden/>
    <w:qFormat/>
    <w:rsid w:val="007F73D8"/>
    <w:rPr>
      <w:color w:val="800000"/>
      <w:u w:val="single"/>
    </w:rPr>
  </w:style>
  <w:style w:type="character" w:styleId="a4">
    <w:name w:val="Hyperlink"/>
    <w:basedOn w:val="1"/>
    <w:uiPriority w:val="99"/>
    <w:qFormat/>
    <w:rsid w:val="007F73D8"/>
    <w:rPr>
      <w:color w:val="0000FF"/>
      <w:u w:val="single"/>
    </w:rPr>
  </w:style>
  <w:style w:type="character" w:customStyle="1" w:styleId="1">
    <w:name w:val="Основной шрифт абзаца1"/>
    <w:qFormat/>
    <w:rsid w:val="007F73D8"/>
  </w:style>
  <w:style w:type="character" w:styleId="a5">
    <w:name w:val="Strong"/>
    <w:basedOn w:val="a0"/>
    <w:qFormat/>
    <w:rsid w:val="007F73D8"/>
    <w:rPr>
      <w:b/>
      <w:bCs/>
    </w:rPr>
  </w:style>
  <w:style w:type="character" w:customStyle="1" w:styleId="Absatz-Standardschriftart">
    <w:name w:val="Absatz-Standardschriftart"/>
    <w:qFormat/>
    <w:rsid w:val="007F73D8"/>
  </w:style>
  <w:style w:type="character" w:customStyle="1" w:styleId="WW-Absatz-Standardschriftart">
    <w:name w:val="WW-Absatz-Standardschriftart"/>
    <w:qFormat/>
    <w:rsid w:val="007F73D8"/>
  </w:style>
  <w:style w:type="character" w:customStyle="1" w:styleId="WW-Absatz-Standardschriftart1">
    <w:name w:val="WW-Absatz-Standardschriftart1"/>
    <w:qFormat/>
    <w:rsid w:val="007F73D8"/>
  </w:style>
  <w:style w:type="character" w:customStyle="1" w:styleId="WW-Absatz-Standardschriftart11">
    <w:name w:val="WW-Absatz-Standardschriftart11"/>
    <w:qFormat/>
    <w:rsid w:val="007F73D8"/>
  </w:style>
  <w:style w:type="character" w:customStyle="1" w:styleId="WW-Absatz-Standardschriftart111">
    <w:name w:val="WW-Absatz-Standardschriftart111"/>
    <w:qFormat/>
    <w:rsid w:val="007F73D8"/>
  </w:style>
  <w:style w:type="character" w:customStyle="1" w:styleId="WW-Absatz-Standardschriftart1111">
    <w:name w:val="WW-Absatz-Standardschriftart1111"/>
    <w:qFormat/>
    <w:rsid w:val="007F73D8"/>
  </w:style>
  <w:style w:type="character" w:customStyle="1" w:styleId="WW-Absatz-Standardschriftart11111">
    <w:name w:val="WW-Absatz-Standardschriftart11111"/>
    <w:qFormat/>
    <w:rsid w:val="007F73D8"/>
  </w:style>
  <w:style w:type="character" w:customStyle="1" w:styleId="WW-Absatz-Standardschriftart111111">
    <w:name w:val="WW-Absatz-Standardschriftart111111"/>
    <w:qFormat/>
    <w:rsid w:val="007F73D8"/>
  </w:style>
  <w:style w:type="character" w:customStyle="1" w:styleId="WW8Num2z0">
    <w:name w:val="WW8Num2z0"/>
    <w:qFormat/>
    <w:rsid w:val="007F73D8"/>
    <w:rPr>
      <w:rFonts w:ascii="Times New Roman" w:eastAsia="Times New Roman" w:hAnsi="Times New Roman" w:cs="Times New Roman"/>
    </w:rPr>
  </w:style>
  <w:style w:type="character" w:customStyle="1" w:styleId="WW8Num2z1">
    <w:name w:val="WW8Num2z1"/>
    <w:qFormat/>
    <w:rsid w:val="007F73D8"/>
    <w:rPr>
      <w:rFonts w:ascii="Courier New" w:hAnsi="Courier New"/>
    </w:rPr>
  </w:style>
  <w:style w:type="character" w:customStyle="1" w:styleId="WW8Num2z2">
    <w:name w:val="WW8Num2z2"/>
    <w:qFormat/>
    <w:rsid w:val="007F73D8"/>
    <w:rPr>
      <w:rFonts w:ascii="Wingdings" w:hAnsi="Wingdings"/>
    </w:rPr>
  </w:style>
  <w:style w:type="character" w:customStyle="1" w:styleId="WW8Num2z3">
    <w:name w:val="WW8Num2z3"/>
    <w:qFormat/>
    <w:rsid w:val="007F73D8"/>
    <w:rPr>
      <w:rFonts w:ascii="Symbol" w:hAnsi="Symbol"/>
    </w:rPr>
  </w:style>
  <w:style w:type="character" w:customStyle="1" w:styleId="WW8Num4z0">
    <w:name w:val="WW8Num4z0"/>
    <w:qFormat/>
    <w:rsid w:val="007F73D8"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sid w:val="007F73D8"/>
    <w:rPr>
      <w:rFonts w:ascii="Courier New" w:hAnsi="Courier New"/>
    </w:rPr>
  </w:style>
  <w:style w:type="character" w:customStyle="1" w:styleId="WW8Num4z2">
    <w:name w:val="WW8Num4z2"/>
    <w:qFormat/>
    <w:rsid w:val="007F73D8"/>
    <w:rPr>
      <w:rFonts w:ascii="Wingdings" w:hAnsi="Wingdings"/>
    </w:rPr>
  </w:style>
  <w:style w:type="character" w:customStyle="1" w:styleId="WW8Num4z3">
    <w:name w:val="WW8Num4z3"/>
    <w:qFormat/>
    <w:rsid w:val="007F73D8"/>
    <w:rPr>
      <w:rFonts w:ascii="Symbol" w:hAnsi="Symbol"/>
    </w:rPr>
  </w:style>
  <w:style w:type="character" w:customStyle="1" w:styleId="a6">
    <w:name w:val="Цветовое выделение"/>
    <w:uiPriority w:val="99"/>
    <w:qFormat/>
    <w:rsid w:val="007F73D8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qFormat/>
    <w:rsid w:val="007F73D8"/>
    <w:rPr>
      <w:rFonts w:cs="Times New Roman"/>
      <w:color w:val="106BBE"/>
    </w:rPr>
  </w:style>
  <w:style w:type="character" w:customStyle="1" w:styleId="a8">
    <w:name w:val="Обычный (веб) Знак"/>
    <w:link w:val="a9"/>
    <w:uiPriority w:val="99"/>
    <w:qFormat/>
    <w:locked/>
    <w:rsid w:val="007F73D8"/>
    <w:rPr>
      <w:sz w:val="24"/>
      <w:szCs w:val="24"/>
    </w:rPr>
  </w:style>
  <w:style w:type="character" w:customStyle="1" w:styleId="aa">
    <w:name w:val="Без интервала Знак Знак"/>
    <w:link w:val="ab"/>
    <w:qFormat/>
    <w:locked/>
    <w:rsid w:val="007F73D8"/>
    <w:rPr>
      <w:sz w:val="24"/>
      <w:szCs w:val="24"/>
      <w:lang w:val="ru-RU" w:eastAsia="ru-RU" w:bidi="ar-SA"/>
    </w:rPr>
  </w:style>
  <w:style w:type="paragraph" w:customStyle="1" w:styleId="ac">
    <w:name w:val="Заголовок"/>
    <w:basedOn w:val="a"/>
    <w:next w:val="ad"/>
    <w:qFormat/>
    <w:rsid w:val="007F73D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semiHidden/>
    <w:qFormat/>
    <w:rsid w:val="007F73D8"/>
    <w:rPr>
      <w:sz w:val="28"/>
    </w:rPr>
  </w:style>
  <w:style w:type="paragraph" w:styleId="ae">
    <w:name w:val="List"/>
    <w:basedOn w:val="ad"/>
    <w:semiHidden/>
    <w:qFormat/>
    <w:rsid w:val="007F73D8"/>
    <w:rPr>
      <w:rFonts w:cs="Tahoma"/>
    </w:rPr>
  </w:style>
  <w:style w:type="paragraph" w:customStyle="1" w:styleId="Caption">
    <w:name w:val="Caption"/>
    <w:basedOn w:val="a"/>
    <w:qFormat/>
    <w:rsid w:val="007A1F1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">
    <w:name w:val="index heading"/>
    <w:basedOn w:val="a"/>
    <w:qFormat/>
    <w:rsid w:val="007A1F17"/>
    <w:pPr>
      <w:suppressLineNumbers/>
    </w:pPr>
    <w:rPr>
      <w:rFonts w:cs="Arial"/>
    </w:rPr>
  </w:style>
  <w:style w:type="paragraph" w:styleId="af0">
    <w:name w:val="Body Text Indent"/>
    <w:basedOn w:val="a"/>
    <w:semiHidden/>
    <w:qFormat/>
    <w:rsid w:val="007F73D8"/>
    <w:pPr>
      <w:spacing w:line="252" w:lineRule="auto"/>
      <w:ind w:firstLine="851"/>
    </w:pPr>
    <w:rPr>
      <w:sz w:val="24"/>
    </w:rPr>
  </w:style>
  <w:style w:type="paragraph" w:styleId="a9">
    <w:name w:val="Normal (Web)"/>
    <w:basedOn w:val="a"/>
    <w:link w:val="a8"/>
    <w:uiPriority w:val="99"/>
    <w:unhideWhenUsed/>
    <w:qFormat/>
    <w:rsid w:val="007F73D8"/>
    <w:pPr>
      <w:suppressAutoHyphens w:val="0"/>
      <w:spacing w:beforeAutospacing="1" w:afterAutospacing="1"/>
    </w:pPr>
    <w:rPr>
      <w:sz w:val="24"/>
      <w:szCs w:val="24"/>
    </w:rPr>
  </w:style>
  <w:style w:type="paragraph" w:customStyle="1" w:styleId="10">
    <w:name w:val="Название1"/>
    <w:basedOn w:val="a"/>
    <w:qFormat/>
    <w:rsid w:val="007F73D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1">
    <w:name w:val="Указатель1"/>
    <w:basedOn w:val="a"/>
    <w:qFormat/>
    <w:rsid w:val="007F73D8"/>
    <w:pPr>
      <w:suppressLineNumbers/>
    </w:pPr>
    <w:rPr>
      <w:rFonts w:cs="Tahoma"/>
    </w:rPr>
  </w:style>
  <w:style w:type="paragraph" w:customStyle="1" w:styleId="FR1">
    <w:name w:val="FR1"/>
    <w:qFormat/>
    <w:rsid w:val="007F73D8"/>
    <w:pPr>
      <w:widowControl w:val="0"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qFormat/>
    <w:rsid w:val="007F73D8"/>
    <w:pPr>
      <w:widowControl w:val="0"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qFormat/>
    <w:rsid w:val="007F73D8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qFormat/>
    <w:rsid w:val="007F73D8"/>
    <w:rPr>
      <w:sz w:val="32"/>
    </w:rPr>
  </w:style>
  <w:style w:type="paragraph" w:customStyle="1" w:styleId="210">
    <w:name w:val="Основной текст с отступом 21"/>
    <w:basedOn w:val="a"/>
    <w:qFormat/>
    <w:rsid w:val="007F73D8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qFormat/>
    <w:rsid w:val="007F73D8"/>
    <w:pPr>
      <w:ind w:left="360" w:firstLine="491"/>
      <w:jc w:val="both"/>
    </w:pPr>
    <w:rPr>
      <w:sz w:val="28"/>
      <w:szCs w:val="28"/>
    </w:rPr>
  </w:style>
  <w:style w:type="paragraph" w:customStyle="1" w:styleId="12">
    <w:name w:val="Схема документа1"/>
    <w:basedOn w:val="a"/>
    <w:qFormat/>
    <w:rsid w:val="007F73D8"/>
    <w:pPr>
      <w:shd w:val="clear" w:color="auto" w:fill="000080"/>
    </w:pPr>
    <w:rPr>
      <w:rFonts w:ascii="Tahoma" w:hAnsi="Tahoma" w:cs="Tahoma"/>
    </w:rPr>
  </w:style>
  <w:style w:type="paragraph" w:customStyle="1" w:styleId="af1">
    <w:name w:val="Содержимое таблицы"/>
    <w:basedOn w:val="a"/>
    <w:qFormat/>
    <w:rsid w:val="007F73D8"/>
    <w:pPr>
      <w:suppressLineNumbers/>
    </w:pPr>
  </w:style>
  <w:style w:type="paragraph" w:customStyle="1" w:styleId="af2">
    <w:name w:val="Заголовок таблицы"/>
    <w:basedOn w:val="af1"/>
    <w:qFormat/>
    <w:rsid w:val="007F73D8"/>
    <w:pPr>
      <w:jc w:val="center"/>
    </w:pPr>
    <w:rPr>
      <w:b/>
      <w:bCs/>
      <w:i/>
      <w:iCs/>
    </w:rPr>
  </w:style>
  <w:style w:type="paragraph" w:customStyle="1" w:styleId="af3">
    <w:name w:val="Нормальный (таблица)"/>
    <w:basedOn w:val="a"/>
    <w:next w:val="a"/>
    <w:uiPriority w:val="99"/>
    <w:qFormat/>
    <w:rsid w:val="007F73D8"/>
    <w:pPr>
      <w:widowControl w:val="0"/>
      <w:suppressAutoHyphens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4">
    <w:name w:val="Таблицы (моноширинный)"/>
    <w:basedOn w:val="a"/>
    <w:next w:val="a"/>
    <w:uiPriority w:val="99"/>
    <w:qFormat/>
    <w:rsid w:val="007F73D8"/>
    <w:pPr>
      <w:widowControl w:val="0"/>
      <w:suppressAutoHyphens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5">
    <w:name w:val="Прижатый влево"/>
    <w:basedOn w:val="a"/>
    <w:next w:val="a"/>
    <w:uiPriority w:val="99"/>
    <w:qFormat/>
    <w:rsid w:val="007F73D8"/>
    <w:pPr>
      <w:widowControl w:val="0"/>
      <w:suppressAutoHyphens w:val="0"/>
    </w:pPr>
    <w:rPr>
      <w:rFonts w:ascii="Arial" w:hAnsi="Arial" w:cs="Arial"/>
      <w:sz w:val="24"/>
      <w:szCs w:val="24"/>
      <w:lang w:eastAsia="ru-RU"/>
    </w:rPr>
  </w:style>
  <w:style w:type="paragraph" w:styleId="af6">
    <w:name w:val="List Paragraph"/>
    <w:basedOn w:val="a"/>
    <w:uiPriority w:val="34"/>
    <w:qFormat/>
    <w:rsid w:val="007F73D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f7">
    <w:name w:val="No Spacing"/>
    <w:uiPriority w:val="1"/>
    <w:qFormat/>
    <w:rsid w:val="007F73D8"/>
    <w:rPr>
      <w:lang w:eastAsia="ar-SA"/>
    </w:rPr>
  </w:style>
  <w:style w:type="paragraph" w:customStyle="1" w:styleId="ConsPlusTitle">
    <w:name w:val="ConsPlusTitle"/>
    <w:qFormat/>
    <w:rsid w:val="007F73D8"/>
    <w:pPr>
      <w:widowControl w:val="0"/>
      <w:spacing w:line="100" w:lineRule="atLeast"/>
      <w:textAlignment w:val="baseline"/>
    </w:pPr>
    <w:rPr>
      <w:rFonts w:ascii="Calibri" w:hAnsi="Calibri"/>
      <w:b/>
      <w:sz w:val="22"/>
    </w:rPr>
  </w:style>
  <w:style w:type="paragraph" w:customStyle="1" w:styleId="ab">
    <w:name w:val="Без интервала Знак"/>
    <w:link w:val="aa"/>
    <w:qFormat/>
    <w:rsid w:val="007F73D8"/>
    <w:rPr>
      <w:sz w:val="24"/>
      <w:szCs w:val="24"/>
    </w:rPr>
  </w:style>
  <w:style w:type="paragraph" w:customStyle="1" w:styleId="ConsNormal">
    <w:name w:val="ConsNormal"/>
    <w:qFormat/>
    <w:rsid w:val="007F73D8"/>
    <w:pPr>
      <w:widowControl w:val="0"/>
      <w:ind w:firstLine="720"/>
    </w:pPr>
    <w:rPr>
      <w:rFonts w:ascii="Courier New" w:hAnsi="Courier New" w:cs="Tahoma"/>
    </w:rPr>
  </w:style>
  <w:style w:type="table" w:styleId="af8">
    <w:name w:val="Table Grid"/>
    <w:basedOn w:val="a1"/>
    <w:uiPriority w:val="59"/>
    <w:qFormat/>
    <w:rsid w:val="007F73D8"/>
    <w:rPr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cdata">
    <w:name w:val="docdata"/>
    <w:aliases w:val="docy,v5,299592,bqiaagaaeyqcaaagiaiaaamiiwqabralbaaaaaaaaaaaaaaaaaaaaaaaaaaaaaaaaaaaaaaaaaaaaaaaaaaaaaaaaaaaaaaaaaaaaaaaaaaaaaaaaaaaaaaaaaaaaaaaaaaaaaaaaaaaaaaaaaaaaaaaaaaaaaaaaaaaaaaaaaaaaaaaaaaaaaaaaaaaaaaaaaaaaaaaaaaaaaaaaaaaaaaaaaaaaaaaaaaaa"/>
    <w:basedOn w:val="a"/>
    <w:rsid w:val="00BC15BB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surgodskoe-r13.gosweb.gosuslu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EA84A7-C76F-4438-A1ED-91B7BD228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266</Words>
  <Characters>1521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/>
  <cp:lastModifiedBy>Кажлодка</cp:lastModifiedBy>
  <cp:revision>20</cp:revision>
  <cp:lastPrinted>2024-12-17T08:51:00Z</cp:lastPrinted>
  <dcterms:created xsi:type="dcterms:W3CDTF">2018-01-31T11:08:00Z</dcterms:created>
  <dcterms:modified xsi:type="dcterms:W3CDTF">2024-12-17T08:52:00Z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8A1238006A4745D0A650A123D904B472_12</vt:lpwstr>
  </property>
  <property fmtid="{D5CDD505-2E9C-101B-9397-08002B2CF9AE}" pid="3" name="KSOProductBuildVer">
    <vt:lpwstr>1049-12.2.0.17119</vt:lpwstr>
  </property>
</Properties>
</file>