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219" w:rsidRPr="007B42C2" w:rsidRDefault="00B52219" w:rsidP="00B52219">
      <w:pPr>
        <w:spacing w:after="0" w:line="240" w:lineRule="auto"/>
        <w:ind w:left="-426" w:right="-427"/>
        <w:jc w:val="center"/>
        <w:rPr>
          <w:rFonts w:ascii="Times New Roman" w:hAnsi="Times New Roman"/>
          <w:b/>
          <w:sz w:val="28"/>
          <w:szCs w:val="28"/>
        </w:rPr>
      </w:pPr>
      <w:r w:rsidRPr="007B42C2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НИКОЛЬСКОГО</w:t>
      </w:r>
      <w:r w:rsidRPr="007B42C2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B52219" w:rsidRPr="007B42C2" w:rsidRDefault="00B52219" w:rsidP="00B52219">
      <w:pPr>
        <w:spacing w:after="0" w:line="240" w:lineRule="auto"/>
        <w:ind w:left="-426" w:right="-427"/>
        <w:jc w:val="center"/>
        <w:rPr>
          <w:rFonts w:ascii="Times New Roman" w:hAnsi="Times New Roman"/>
          <w:b/>
          <w:sz w:val="28"/>
          <w:szCs w:val="28"/>
        </w:rPr>
      </w:pPr>
      <w:r w:rsidRPr="007B42C2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B52219" w:rsidRPr="007B42C2" w:rsidRDefault="00B52219" w:rsidP="00B52219">
      <w:pPr>
        <w:spacing w:after="0" w:line="240" w:lineRule="auto"/>
        <w:ind w:left="-426" w:right="-427"/>
        <w:jc w:val="center"/>
        <w:rPr>
          <w:rFonts w:ascii="Times New Roman" w:hAnsi="Times New Roman"/>
          <w:b/>
          <w:sz w:val="28"/>
          <w:szCs w:val="28"/>
        </w:rPr>
      </w:pPr>
      <w:r w:rsidRPr="007B42C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2219" w:rsidRPr="007B42C2" w:rsidRDefault="00B52219" w:rsidP="00B522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2219" w:rsidRPr="009A299D" w:rsidRDefault="00B52219" w:rsidP="00B5221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299D">
        <w:rPr>
          <w:rFonts w:ascii="Times New Roman" w:hAnsi="Times New Roman"/>
          <w:b/>
          <w:sz w:val="28"/>
          <w:szCs w:val="28"/>
        </w:rPr>
        <w:t>СЕМЬДЕСЯТ ШЕСТАЯ СЕССИЯ</w:t>
      </w:r>
    </w:p>
    <w:p w:rsidR="00B52219" w:rsidRPr="007B42C2" w:rsidRDefault="00B52219" w:rsidP="00B522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42C2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четвертого</w:t>
      </w:r>
      <w:r w:rsidRPr="007B42C2">
        <w:rPr>
          <w:rFonts w:ascii="Times New Roman" w:hAnsi="Times New Roman"/>
          <w:b/>
          <w:sz w:val="28"/>
          <w:szCs w:val="28"/>
        </w:rPr>
        <w:t xml:space="preserve"> созыва)</w:t>
      </w:r>
    </w:p>
    <w:p w:rsidR="00B52219" w:rsidRPr="007B42C2" w:rsidRDefault="00B52219" w:rsidP="00B522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52219" w:rsidRPr="007B42C2" w:rsidRDefault="00B52219" w:rsidP="00B522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42C2">
        <w:rPr>
          <w:rFonts w:ascii="Times New Roman" w:hAnsi="Times New Roman"/>
          <w:b/>
          <w:sz w:val="28"/>
          <w:szCs w:val="28"/>
        </w:rPr>
        <w:t>РЕШЕНИЕ</w:t>
      </w:r>
    </w:p>
    <w:p w:rsidR="00B52219" w:rsidRDefault="00B52219" w:rsidP="00B52219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30 апреля </w:t>
      </w:r>
      <w:r w:rsidRPr="007B42C2">
        <w:rPr>
          <w:b/>
          <w:sz w:val="28"/>
          <w:szCs w:val="28"/>
        </w:rPr>
        <w:t>2025 года №</w:t>
      </w:r>
      <w:r>
        <w:rPr>
          <w:b/>
          <w:sz w:val="28"/>
          <w:szCs w:val="28"/>
        </w:rPr>
        <w:t>230</w:t>
      </w:r>
    </w:p>
    <w:p w:rsidR="0030544E" w:rsidRPr="00FF797E" w:rsidRDefault="0030544E" w:rsidP="00F35ACB">
      <w:pPr>
        <w:pStyle w:val="a3"/>
        <w:spacing w:after="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286257" w:rsidRDefault="00672E4C" w:rsidP="002862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6257">
        <w:rPr>
          <w:rFonts w:ascii="Times New Roman" w:hAnsi="Times New Roman"/>
          <w:b/>
          <w:sz w:val="28"/>
          <w:szCs w:val="28"/>
        </w:rPr>
        <w:t>О</w:t>
      </w:r>
      <w:r w:rsidR="00A71FE1" w:rsidRPr="00286257">
        <w:rPr>
          <w:rFonts w:ascii="Times New Roman" w:hAnsi="Times New Roman"/>
          <w:b/>
          <w:sz w:val="28"/>
          <w:szCs w:val="28"/>
        </w:rPr>
        <w:t xml:space="preserve">б </w:t>
      </w:r>
      <w:r w:rsidR="00246A9C" w:rsidRPr="00286257">
        <w:rPr>
          <w:rFonts w:ascii="Times New Roman" w:hAnsi="Times New Roman"/>
          <w:b/>
          <w:sz w:val="28"/>
          <w:szCs w:val="28"/>
        </w:rPr>
        <w:t xml:space="preserve">утверждении </w:t>
      </w:r>
      <w:r w:rsidRPr="00286257">
        <w:rPr>
          <w:rFonts w:ascii="Times New Roman" w:hAnsi="Times New Roman"/>
          <w:b/>
          <w:sz w:val="28"/>
          <w:szCs w:val="28"/>
        </w:rPr>
        <w:t>схем</w:t>
      </w:r>
      <w:r w:rsidR="008A1385" w:rsidRPr="00286257">
        <w:rPr>
          <w:rFonts w:ascii="Times New Roman" w:hAnsi="Times New Roman"/>
          <w:b/>
          <w:sz w:val="28"/>
          <w:szCs w:val="28"/>
        </w:rPr>
        <w:t>ы</w:t>
      </w:r>
      <w:r w:rsidRPr="00286257">
        <w:rPr>
          <w:rFonts w:ascii="Times New Roman" w:hAnsi="Times New Roman"/>
          <w:b/>
          <w:sz w:val="28"/>
          <w:szCs w:val="28"/>
        </w:rPr>
        <w:t xml:space="preserve"> одноманд</w:t>
      </w:r>
      <w:r w:rsidR="00286257">
        <w:rPr>
          <w:rFonts w:ascii="Times New Roman" w:hAnsi="Times New Roman"/>
          <w:b/>
          <w:sz w:val="28"/>
          <w:szCs w:val="28"/>
        </w:rPr>
        <w:t xml:space="preserve">атных избирательных округов для </w:t>
      </w:r>
      <w:r w:rsidRPr="00286257">
        <w:rPr>
          <w:rFonts w:ascii="Times New Roman" w:hAnsi="Times New Roman"/>
          <w:b/>
          <w:sz w:val="28"/>
          <w:szCs w:val="28"/>
        </w:rPr>
        <w:t xml:space="preserve">проведения </w:t>
      </w:r>
      <w:proofErr w:type="gramStart"/>
      <w:r w:rsidRPr="00286257">
        <w:rPr>
          <w:rFonts w:ascii="Times New Roman" w:hAnsi="Times New Roman"/>
          <w:b/>
          <w:sz w:val="28"/>
          <w:szCs w:val="28"/>
        </w:rPr>
        <w:t xml:space="preserve">выборов депутатов Совета депутатов </w:t>
      </w:r>
      <w:r w:rsidR="00156ECC" w:rsidRPr="00286257">
        <w:rPr>
          <w:rFonts w:ascii="Times New Roman" w:hAnsi="Times New Roman"/>
          <w:b/>
          <w:sz w:val="28"/>
          <w:szCs w:val="28"/>
        </w:rPr>
        <w:t xml:space="preserve"> </w:t>
      </w:r>
      <w:r w:rsidR="00B52219">
        <w:rPr>
          <w:rFonts w:ascii="Times New Roman" w:hAnsi="Times New Roman"/>
          <w:b/>
          <w:sz w:val="28"/>
          <w:szCs w:val="28"/>
        </w:rPr>
        <w:t>Никольского</w:t>
      </w:r>
      <w:r w:rsidR="00286257" w:rsidRPr="00286257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proofErr w:type="gramEnd"/>
      <w:r w:rsidR="00286257" w:rsidRPr="00286257"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</w:t>
      </w:r>
      <w:r w:rsidR="00286257" w:rsidRPr="00286257">
        <w:rPr>
          <w:rFonts w:ascii="Times New Roman" w:hAnsi="Times New Roman"/>
          <w:b/>
          <w:sz w:val="24"/>
          <w:szCs w:val="24"/>
        </w:rPr>
        <w:t xml:space="preserve"> </w:t>
      </w:r>
    </w:p>
    <w:p w:rsidR="00672E4C" w:rsidRPr="00286257" w:rsidRDefault="00672E4C" w:rsidP="002862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6257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C0D08" w:rsidRDefault="006C0D08" w:rsidP="008A138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2E4C" w:rsidRDefault="00246A9C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2</w:t>
      </w:r>
      <w:r w:rsidR="00672E4C" w:rsidRPr="008A1385">
        <w:rPr>
          <w:rFonts w:ascii="Times New Roman" w:hAnsi="Times New Roman"/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 w:rsidR="0045600A">
        <w:rPr>
          <w:rFonts w:ascii="Times New Roman" w:hAnsi="Times New Roman"/>
          <w:sz w:val="28"/>
          <w:szCs w:val="28"/>
        </w:rPr>
        <w:t xml:space="preserve">граждан Российской  Федерации», </w:t>
      </w:r>
      <w:r w:rsidR="0066195D">
        <w:rPr>
          <w:rFonts w:ascii="Times New Roman" w:hAnsi="Times New Roman"/>
          <w:sz w:val="28"/>
          <w:szCs w:val="28"/>
        </w:rPr>
        <w:t>статьей 11 Закона Республики Мордовия «О выборах депутатов представительных органов муниципальных образований в Республике Мордовия»</w:t>
      </w:r>
      <w:r>
        <w:rPr>
          <w:rFonts w:ascii="Times New Roman" w:hAnsi="Times New Roman"/>
          <w:sz w:val="28"/>
          <w:szCs w:val="28"/>
        </w:rPr>
        <w:t xml:space="preserve"> и на основании решения </w:t>
      </w:r>
      <w:r w:rsidR="006619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6257">
        <w:rPr>
          <w:rFonts w:ascii="Times New Roman" w:hAnsi="Times New Roman"/>
          <w:sz w:val="28"/>
          <w:szCs w:val="28"/>
        </w:rPr>
        <w:t>Торбеевской</w:t>
      </w:r>
      <w:proofErr w:type="spellEnd"/>
      <w:r w:rsidR="002862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от </w:t>
      </w:r>
      <w:r w:rsidR="00286257">
        <w:rPr>
          <w:rFonts w:ascii="Times New Roman" w:hAnsi="Times New Roman"/>
          <w:sz w:val="28"/>
          <w:szCs w:val="28"/>
        </w:rPr>
        <w:t xml:space="preserve">24 апреля 2025 года </w:t>
      </w:r>
      <w:r>
        <w:rPr>
          <w:rFonts w:ascii="Times New Roman" w:hAnsi="Times New Roman"/>
          <w:sz w:val="28"/>
          <w:szCs w:val="28"/>
        </w:rPr>
        <w:t>№</w:t>
      </w:r>
      <w:r w:rsidR="00286257">
        <w:rPr>
          <w:rFonts w:ascii="Times New Roman" w:hAnsi="Times New Roman"/>
          <w:sz w:val="28"/>
          <w:szCs w:val="28"/>
        </w:rPr>
        <w:t xml:space="preserve"> 69/2-7</w:t>
      </w:r>
      <w:r w:rsidR="00672E4C" w:rsidRPr="008A1385">
        <w:rPr>
          <w:rFonts w:ascii="Times New Roman" w:hAnsi="Times New Roman"/>
          <w:sz w:val="28"/>
          <w:szCs w:val="28"/>
        </w:rPr>
        <w:t>,</w:t>
      </w:r>
      <w:r w:rsidR="00286257">
        <w:rPr>
          <w:rFonts w:ascii="Times New Roman" w:hAnsi="Times New Roman"/>
          <w:sz w:val="28"/>
          <w:szCs w:val="28"/>
        </w:rPr>
        <w:t xml:space="preserve"> Совет </w:t>
      </w:r>
      <w:r>
        <w:rPr>
          <w:rFonts w:ascii="Times New Roman" w:hAnsi="Times New Roman"/>
          <w:sz w:val="28"/>
          <w:szCs w:val="28"/>
        </w:rPr>
        <w:t>депутатов</w:t>
      </w:r>
      <w:r w:rsidR="00286257">
        <w:rPr>
          <w:rFonts w:ascii="Times New Roman" w:hAnsi="Times New Roman"/>
          <w:sz w:val="28"/>
          <w:szCs w:val="28"/>
        </w:rPr>
        <w:t xml:space="preserve"> </w:t>
      </w:r>
      <w:r w:rsidR="00B52219">
        <w:rPr>
          <w:rFonts w:ascii="Times New Roman" w:hAnsi="Times New Roman"/>
          <w:sz w:val="28"/>
          <w:szCs w:val="28"/>
        </w:rPr>
        <w:t>Никольского</w:t>
      </w:r>
      <w:r w:rsidR="00286257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решил</w:t>
      </w:r>
      <w:r w:rsidR="00672E4C" w:rsidRPr="0066195D">
        <w:rPr>
          <w:rFonts w:ascii="Times New Roman" w:hAnsi="Times New Roman"/>
          <w:b/>
          <w:sz w:val="28"/>
          <w:szCs w:val="28"/>
        </w:rPr>
        <w:t>:</w:t>
      </w:r>
      <w:proofErr w:type="gramEnd"/>
    </w:p>
    <w:p w:rsidR="00246A9C" w:rsidRPr="0066195D" w:rsidRDefault="00246A9C" w:rsidP="006C0D08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577A4" w:rsidRPr="007A0937" w:rsidRDefault="007A0937" w:rsidP="007A093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46A9C" w:rsidRPr="007A0937">
        <w:rPr>
          <w:rFonts w:ascii="Times New Roman" w:hAnsi="Times New Roman"/>
          <w:sz w:val="28"/>
          <w:szCs w:val="28"/>
        </w:rPr>
        <w:t xml:space="preserve">Утвердить </w:t>
      </w:r>
      <w:r w:rsidR="003577A4" w:rsidRPr="007A0937">
        <w:rPr>
          <w:rFonts w:ascii="Times New Roman" w:hAnsi="Times New Roman"/>
          <w:sz w:val="28"/>
          <w:szCs w:val="28"/>
        </w:rPr>
        <w:t xml:space="preserve">схему одномандатных избирательных округов для проведения </w:t>
      </w:r>
      <w:proofErr w:type="gramStart"/>
      <w:r w:rsidR="003577A4" w:rsidRPr="007A0937">
        <w:rPr>
          <w:rFonts w:ascii="Times New Roman" w:hAnsi="Times New Roman"/>
          <w:sz w:val="28"/>
          <w:szCs w:val="28"/>
        </w:rPr>
        <w:t>выборов депутатов Совета депутатов</w:t>
      </w:r>
      <w:r w:rsidR="006C0D08" w:rsidRPr="007A0937">
        <w:rPr>
          <w:rFonts w:ascii="Times New Roman" w:hAnsi="Times New Roman"/>
          <w:sz w:val="28"/>
          <w:szCs w:val="28"/>
        </w:rPr>
        <w:t xml:space="preserve"> </w:t>
      </w:r>
      <w:r w:rsidR="00B52219">
        <w:rPr>
          <w:rFonts w:ascii="Times New Roman" w:hAnsi="Times New Roman"/>
          <w:sz w:val="28"/>
          <w:szCs w:val="28"/>
        </w:rPr>
        <w:t>Никольского</w:t>
      </w:r>
      <w:r w:rsidR="00286257" w:rsidRPr="007A0937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 w:rsidR="00286257" w:rsidRPr="007A0937">
        <w:rPr>
          <w:rFonts w:ascii="Times New Roman" w:hAnsi="Times New Roman"/>
          <w:sz w:val="28"/>
          <w:szCs w:val="28"/>
        </w:rPr>
        <w:t xml:space="preserve"> Торбеевского муниципального района </w:t>
      </w:r>
      <w:r w:rsidR="006C0D08" w:rsidRPr="007A0937">
        <w:rPr>
          <w:rFonts w:ascii="Times New Roman" w:hAnsi="Times New Roman"/>
          <w:sz w:val="28"/>
          <w:szCs w:val="28"/>
        </w:rPr>
        <w:t>Республики Мордовия</w:t>
      </w:r>
      <w:r w:rsidR="003577A4" w:rsidRPr="007A0937">
        <w:rPr>
          <w:rFonts w:ascii="Times New Roman" w:hAnsi="Times New Roman"/>
          <w:sz w:val="28"/>
          <w:szCs w:val="28"/>
        </w:rPr>
        <w:t>, вкл</w:t>
      </w:r>
      <w:r w:rsidR="00F43997" w:rsidRPr="007A0937">
        <w:rPr>
          <w:rFonts w:ascii="Times New Roman" w:hAnsi="Times New Roman"/>
          <w:sz w:val="28"/>
          <w:szCs w:val="28"/>
        </w:rPr>
        <w:t xml:space="preserve">ючая ее графическое изображение </w:t>
      </w:r>
      <w:r w:rsidR="00F057FE">
        <w:rPr>
          <w:rFonts w:ascii="Times New Roman" w:hAnsi="Times New Roman"/>
          <w:sz w:val="28"/>
          <w:szCs w:val="28"/>
        </w:rPr>
        <w:t>согласно приложениям 1,</w:t>
      </w:r>
      <w:r w:rsidR="003577A4" w:rsidRPr="007A0937">
        <w:rPr>
          <w:rFonts w:ascii="Times New Roman" w:hAnsi="Times New Roman"/>
          <w:sz w:val="28"/>
          <w:szCs w:val="28"/>
        </w:rPr>
        <w:t xml:space="preserve">2 к настоящему решению. </w:t>
      </w:r>
    </w:p>
    <w:p w:rsidR="00156ECC" w:rsidRPr="00156ECC" w:rsidRDefault="00033C58" w:rsidP="00156EC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539A7" w:rsidRPr="000A410A" w:rsidRDefault="007A0937" w:rsidP="006539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</w:t>
      </w:r>
      <w:r w:rsidR="00156ECC" w:rsidRPr="00B93E7B">
        <w:rPr>
          <w:rFonts w:ascii="Times New Roman" w:hAnsi="Times New Roman"/>
          <w:sz w:val="28"/>
          <w:szCs w:val="28"/>
        </w:rPr>
        <w:t xml:space="preserve">астоящее решение </w:t>
      </w:r>
      <w:r w:rsidR="006539A7">
        <w:rPr>
          <w:rFonts w:ascii="Times New Roman" w:hAnsi="Times New Roman"/>
          <w:sz w:val="28"/>
          <w:szCs w:val="28"/>
        </w:rPr>
        <w:t xml:space="preserve">обнародовать </w:t>
      </w:r>
      <w:r w:rsidR="006539A7" w:rsidRPr="00BD0957">
        <w:rPr>
          <w:rFonts w:ascii="Times New Roman" w:hAnsi="Times New Roman"/>
          <w:sz w:val="28"/>
          <w:szCs w:val="28"/>
        </w:rPr>
        <w:t>в информационном бюллетене «</w:t>
      </w:r>
      <w:r w:rsidR="00B52219" w:rsidRPr="00B52219">
        <w:rPr>
          <w:rFonts w:ascii="Times New Roman" w:hAnsi="Times New Roman" w:cs="Tahoma"/>
          <w:sz w:val="28"/>
          <w:szCs w:val="28"/>
          <w:lang w:eastAsia="ar-SA"/>
        </w:rPr>
        <w:t>Никольский вестник</w:t>
      </w:r>
      <w:r w:rsidR="006539A7">
        <w:rPr>
          <w:rFonts w:ascii="Times New Roman" w:hAnsi="Times New Roman"/>
          <w:sz w:val="28"/>
          <w:szCs w:val="28"/>
        </w:rPr>
        <w:t xml:space="preserve">» и </w:t>
      </w:r>
      <w:r w:rsidR="006539A7" w:rsidRPr="00BD0957">
        <w:rPr>
          <w:rFonts w:ascii="Times New Roman" w:hAnsi="Times New Roman"/>
          <w:sz w:val="28"/>
          <w:szCs w:val="28"/>
        </w:rPr>
        <w:t xml:space="preserve">подлежит размещению на официальном сайте </w:t>
      </w:r>
      <w:r w:rsidR="00B52219">
        <w:rPr>
          <w:rFonts w:ascii="Times New Roman" w:hAnsi="Times New Roman"/>
          <w:sz w:val="28"/>
          <w:szCs w:val="28"/>
        </w:rPr>
        <w:t>Никольского</w:t>
      </w:r>
      <w:r w:rsidR="006539A7" w:rsidRPr="00BD095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6539A7" w:rsidRPr="00BD0957">
        <w:rPr>
          <w:rFonts w:ascii="Times New Roman" w:hAnsi="Times New Roman"/>
          <w:bCs/>
          <w:sz w:val="28"/>
          <w:szCs w:val="28"/>
        </w:rPr>
        <w:t xml:space="preserve"> </w:t>
      </w:r>
      <w:r w:rsidR="00B52219" w:rsidRPr="00B52219">
        <w:rPr>
          <w:rFonts w:ascii="Times New Roman" w:hAnsi="Times New Roman" w:cs="Tahoma"/>
          <w:sz w:val="28"/>
          <w:szCs w:val="28"/>
          <w:lang w:eastAsia="ar-SA"/>
        </w:rPr>
        <w:t xml:space="preserve">https://nikolskoe-r13.gosweb.gosuslugi.ru/.  </w:t>
      </w:r>
    </w:p>
    <w:p w:rsidR="00B52219" w:rsidRPr="00B52219" w:rsidRDefault="00B52219" w:rsidP="00B5221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52219" w:rsidRDefault="00B52219" w:rsidP="00B5221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52219" w:rsidRDefault="00B52219" w:rsidP="00B5221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52219" w:rsidRPr="00B52219" w:rsidRDefault="00B52219" w:rsidP="00B52219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52219" w:rsidRDefault="00B52219" w:rsidP="00B522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52219">
        <w:rPr>
          <w:rFonts w:ascii="Times New Roman" w:hAnsi="Times New Roman"/>
          <w:b/>
          <w:sz w:val="28"/>
          <w:szCs w:val="28"/>
        </w:rPr>
        <w:t xml:space="preserve">Глава  Никольского </w:t>
      </w:r>
    </w:p>
    <w:p w:rsidR="00B52219" w:rsidRPr="00B52219" w:rsidRDefault="00B52219" w:rsidP="00B5221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52219">
        <w:rPr>
          <w:rFonts w:ascii="Times New Roman" w:hAnsi="Times New Roman"/>
          <w:b/>
          <w:sz w:val="28"/>
          <w:szCs w:val="28"/>
        </w:rPr>
        <w:t xml:space="preserve">сельского поселения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B52219">
        <w:rPr>
          <w:rFonts w:ascii="Times New Roman" w:hAnsi="Times New Roman"/>
          <w:b/>
          <w:sz w:val="28"/>
          <w:szCs w:val="28"/>
        </w:rPr>
        <w:t xml:space="preserve">Г. А. </w:t>
      </w:r>
      <w:proofErr w:type="spellStart"/>
      <w:r w:rsidRPr="00B52219">
        <w:rPr>
          <w:rFonts w:ascii="Times New Roman" w:hAnsi="Times New Roman"/>
          <w:b/>
          <w:sz w:val="28"/>
          <w:szCs w:val="28"/>
        </w:rPr>
        <w:t>Аганина</w:t>
      </w:r>
      <w:proofErr w:type="spellEnd"/>
    </w:p>
    <w:p w:rsidR="006539A7" w:rsidRDefault="006539A7" w:rsidP="006539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539A7" w:rsidRDefault="006539A7" w:rsidP="006539A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3E7B" w:rsidRPr="00B93E7B" w:rsidRDefault="00B93E7B" w:rsidP="00B93E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2219" w:rsidRDefault="00B52219" w:rsidP="00B93E7B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52219" w:rsidRDefault="00B52219" w:rsidP="00B93E7B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93E7B" w:rsidRPr="00B93E7B" w:rsidRDefault="00B93E7B" w:rsidP="00B93E7B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93E7B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93E7B">
        <w:rPr>
          <w:rFonts w:ascii="Times New Roman" w:hAnsi="Times New Roman"/>
          <w:b/>
          <w:bCs/>
          <w:color w:val="000000"/>
          <w:sz w:val="28"/>
          <w:szCs w:val="28"/>
        </w:rPr>
        <w:t>1</w:t>
      </w:r>
    </w:p>
    <w:p w:rsidR="00B93E7B" w:rsidRPr="00B93E7B" w:rsidRDefault="00B93E7B" w:rsidP="00B93E7B">
      <w:pPr>
        <w:jc w:val="center"/>
        <w:rPr>
          <w:rFonts w:ascii="Times New Roman" w:hAnsi="Times New Roman"/>
          <w:b/>
          <w:sz w:val="28"/>
          <w:szCs w:val="28"/>
        </w:rPr>
      </w:pPr>
      <w:r w:rsidRPr="00B93E7B">
        <w:rPr>
          <w:rFonts w:ascii="Times New Roman" w:hAnsi="Times New Roman"/>
          <w:b/>
          <w:sz w:val="28"/>
          <w:szCs w:val="28"/>
        </w:rPr>
        <w:t>Описание</w:t>
      </w:r>
    </w:p>
    <w:p w:rsidR="00B52219" w:rsidRDefault="00B93E7B" w:rsidP="00B522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93E7B">
        <w:rPr>
          <w:rFonts w:ascii="Times New Roman" w:hAnsi="Times New Roman"/>
          <w:b/>
          <w:sz w:val="28"/>
          <w:szCs w:val="28"/>
        </w:rPr>
        <w:t xml:space="preserve">границ одномандатных избирательных округов  </w:t>
      </w:r>
      <w:r w:rsidR="00B52219">
        <w:rPr>
          <w:rFonts w:ascii="Times New Roman" w:hAnsi="Times New Roman"/>
          <w:b/>
          <w:sz w:val="28"/>
          <w:szCs w:val="28"/>
        </w:rPr>
        <w:t>Никольского</w:t>
      </w:r>
      <w:r w:rsidRPr="00B93E7B">
        <w:rPr>
          <w:rFonts w:ascii="Times New Roman" w:hAnsi="Times New Roman"/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B93E7B" w:rsidRPr="00B93E7B" w:rsidRDefault="00B93E7B" w:rsidP="00B5221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93E7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93E7B" w:rsidRPr="00B93E7B" w:rsidRDefault="00B93E7B" w:rsidP="00B93E7B">
      <w:pPr>
        <w:jc w:val="center"/>
        <w:rPr>
          <w:rFonts w:ascii="Times New Roman" w:hAnsi="Times New Roman"/>
          <w:b/>
          <w:sz w:val="28"/>
          <w:szCs w:val="28"/>
        </w:rPr>
      </w:pPr>
      <w:r w:rsidRPr="00B93E7B">
        <w:rPr>
          <w:rFonts w:ascii="Times New Roman" w:hAnsi="Times New Roman"/>
          <w:b/>
          <w:sz w:val="28"/>
          <w:szCs w:val="28"/>
        </w:rPr>
        <w:t xml:space="preserve"> </w:t>
      </w:r>
    </w:p>
    <w:p w:rsidR="00B93E7B" w:rsidRPr="00B93E7B" w:rsidRDefault="00B93E7B" w:rsidP="00B93E7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93E7B">
        <w:rPr>
          <w:rFonts w:ascii="Times New Roman" w:hAnsi="Times New Roman"/>
          <w:b/>
          <w:sz w:val="28"/>
          <w:szCs w:val="28"/>
        </w:rPr>
        <w:t xml:space="preserve">Численность избирателей на 1 января 2025 года  - </w:t>
      </w:r>
      <w:r w:rsidRPr="00B93E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2219">
        <w:rPr>
          <w:rFonts w:ascii="Times New Roman" w:hAnsi="Times New Roman"/>
          <w:b/>
          <w:bCs/>
          <w:sz w:val="28"/>
          <w:szCs w:val="28"/>
        </w:rPr>
        <w:t>36</w:t>
      </w:r>
      <w:r w:rsidRPr="00B93E7B">
        <w:rPr>
          <w:rFonts w:ascii="Times New Roman" w:hAnsi="Times New Roman"/>
          <w:b/>
          <w:bCs/>
          <w:sz w:val="28"/>
          <w:szCs w:val="28"/>
        </w:rPr>
        <w:t>3 человек</w:t>
      </w:r>
    </w:p>
    <w:p w:rsidR="00B93E7B" w:rsidRPr="00B93E7B" w:rsidRDefault="00B93E7B" w:rsidP="00B93E7B">
      <w:pPr>
        <w:jc w:val="center"/>
        <w:rPr>
          <w:rFonts w:ascii="Times New Roman" w:hAnsi="Times New Roman"/>
          <w:sz w:val="28"/>
          <w:szCs w:val="28"/>
        </w:rPr>
      </w:pPr>
      <w:r w:rsidRPr="00B93E7B">
        <w:rPr>
          <w:rFonts w:ascii="Times New Roman" w:hAnsi="Times New Roman"/>
          <w:b/>
          <w:bCs/>
          <w:sz w:val="28"/>
          <w:szCs w:val="28"/>
        </w:rPr>
        <w:t xml:space="preserve">Средняя норма представительства </w:t>
      </w:r>
      <w:r w:rsidR="00B52219">
        <w:rPr>
          <w:rFonts w:ascii="Times New Roman" w:hAnsi="Times New Roman"/>
          <w:b/>
          <w:bCs/>
          <w:sz w:val="28"/>
          <w:szCs w:val="28"/>
        </w:rPr>
        <w:t>избирателей – 5</w:t>
      </w:r>
      <w:r w:rsidRPr="00B93E7B">
        <w:rPr>
          <w:rFonts w:ascii="Times New Roman" w:hAnsi="Times New Roman"/>
          <w:b/>
          <w:bCs/>
          <w:sz w:val="28"/>
          <w:szCs w:val="28"/>
        </w:rPr>
        <w:t>2 человек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3"/>
        <w:gridCol w:w="2223"/>
        <w:gridCol w:w="3459"/>
        <w:gridCol w:w="1417"/>
      </w:tblGrid>
      <w:tr w:rsidR="00B93E7B" w:rsidRPr="00B93E7B" w:rsidTr="007E5513">
        <w:tc>
          <w:tcPr>
            <w:tcW w:w="2223" w:type="dxa"/>
          </w:tcPr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Номер </w:t>
            </w:r>
            <w:proofErr w:type="gramStart"/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избирательного</w:t>
            </w:r>
            <w:proofErr w:type="gramEnd"/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2223" w:type="dxa"/>
          </w:tcPr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избирательного округа</w:t>
            </w:r>
          </w:p>
        </w:tc>
        <w:tc>
          <w:tcPr>
            <w:tcW w:w="3459" w:type="dxa"/>
          </w:tcPr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Описание границ </w:t>
            </w:r>
            <w:proofErr w:type="gramStart"/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>избирательного</w:t>
            </w:r>
            <w:proofErr w:type="gramEnd"/>
          </w:p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округа </w:t>
            </w:r>
          </w:p>
        </w:tc>
        <w:tc>
          <w:tcPr>
            <w:tcW w:w="1417" w:type="dxa"/>
          </w:tcPr>
          <w:p w:rsidR="00B93E7B" w:rsidRPr="00B93E7B" w:rsidRDefault="00B93E7B" w:rsidP="007E551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Число </w:t>
            </w:r>
            <w:proofErr w:type="spellStart"/>
            <w:proofErr w:type="gramStart"/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>избира-телей</w:t>
            </w:r>
            <w:proofErr w:type="spellEnd"/>
            <w:proofErr w:type="gramEnd"/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B93E7B" w:rsidRPr="00B93E7B" w:rsidTr="007E5513">
        <w:trPr>
          <w:trHeight w:val="135"/>
        </w:trPr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23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Саввинский</w:t>
            </w:r>
          </w:p>
        </w:tc>
        <w:tc>
          <w:tcPr>
            <w:tcW w:w="3459" w:type="dxa"/>
          </w:tcPr>
          <w:p w:rsidR="00B52219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 w:rsidR="00B52219">
              <w:rPr>
                <w:rFonts w:ascii="Times New Roman" w:hAnsi="Times New Roman"/>
                <w:sz w:val="28"/>
                <w:szCs w:val="28"/>
              </w:rPr>
              <w:t>Савва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улиц</w:t>
            </w:r>
            <w:r w:rsidR="00B52219"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52219">
              <w:rPr>
                <w:rFonts w:ascii="Times New Roman" w:hAnsi="Times New Roman"/>
                <w:sz w:val="28"/>
                <w:szCs w:val="28"/>
              </w:rPr>
              <w:t>Магазинная, Садовая, Школьная</w:t>
            </w:r>
          </w:p>
        </w:tc>
        <w:tc>
          <w:tcPr>
            <w:tcW w:w="1417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23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Самбурский</w:t>
            </w:r>
            <w:proofErr w:type="spellEnd"/>
            <w:r w:rsidR="00B93E7B"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459" w:type="dxa"/>
          </w:tcPr>
          <w:p w:rsidR="00B52219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>
              <w:rPr>
                <w:rFonts w:ascii="Times New Roman" w:hAnsi="Times New Roman"/>
                <w:sz w:val="28"/>
                <w:szCs w:val="28"/>
              </w:rPr>
              <w:t>Савва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улиц</w:t>
            </w:r>
            <w:r>
              <w:rPr>
                <w:rFonts w:ascii="Times New Roman" w:hAnsi="Times New Roman"/>
                <w:sz w:val="28"/>
                <w:szCs w:val="28"/>
              </w:rPr>
              <w:t>ы:</w:t>
            </w:r>
          </w:p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Лобурева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Рабочая, деревня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Самбур</w:t>
            </w:r>
            <w:proofErr w:type="spellEnd"/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23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Молодежный</w:t>
            </w:r>
          </w:p>
        </w:tc>
        <w:tc>
          <w:tcPr>
            <w:tcW w:w="3459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 w:rsidR="006B14F4">
              <w:rPr>
                <w:rFonts w:ascii="Times New Roman" w:hAnsi="Times New Roman"/>
                <w:sz w:val="28"/>
                <w:szCs w:val="28"/>
              </w:rPr>
              <w:t>Никольское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улица </w:t>
            </w:r>
            <w:r w:rsidR="006B14F4">
              <w:rPr>
                <w:rFonts w:ascii="Times New Roman" w:hAnsi="Times New Roman"/>
                <w:sz w:val="28"/>
                <w:szCs w:val="28"/>
              </w:rPr>
              <w:t>Молодежная</w:t>
            </w:r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23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Заовражный</w:t>
            </w:r>
            <w:proofErr w:type="spellEnd"/>
          </w:p>
        </w:tc>
        <w:tc>
          <w:tcPr>
            <w:tcW w:w="3459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>
              <w:rPr>
                <w:rFonts w:ascii="Times New Roman" w:hAnsi="Times New Roman"/>
                <w:sz w:val="28"/>
                <w:szCs w:val="28"/>
              </w:rPr>
              <w:t>Никольское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улица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Заовражная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>улица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Центральная с д.№1 по д. №37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(не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>четная сторона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23" w:type="dxa"/>
          </w:tcPr>
          <w:p w:rsidR="00B93E7B" w:rsidRPr="00B52219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Центральный</w:t>
            </w:r>
          </w:p>
        </w:tc>
        <w:tc>
          <w:tcPr>
            <w:tcW w:w="3459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 w:rsidR="006B14F4">
              <w:rPr>
                <w:rFonts w:ascii="Times New Roman" w:hAnsi="Times New Roman"/>
                <w:sz w:val="28"/>
                <w:szCs w:val="28"/>
              </w:rPr>
              <w:t>Никольское</w:t>
            </w:r>
            <w:r w:rsidR="006B14F4" w:rsidRPr="00B93E7B">
              <w:rPr>
                <w:rFonts w:ascii="Times New Roman" w:hAnsi="Times New Roman"/>
                <w:sz w:val="28"/>
                <w:szCs w:val="28"/>
              </w:rPr>
              <w:t xml:space="preserve"> улица </w:t>
            </w:r>
            <w:r w:rsidR="006B14F4">
              <w:rPr>
                <w:rFonts w:ascii="Times New Roman" w:hAnsi="Times New Roman"/>
                <w:sz w:val="28"/>
                <w:szCs w:val="28"/>
              </w:rPr>
              <w:t>Центральная не</w:t>
            </w:r>
            <w:r w:rsidR="006B14F4" w:rsidRPr="00B93E7B">
              <w:rPr>
                <w:rFonts w:ascii="Times New Roman" w:hAnsi="Times New Roman"/>
                <w:sz w:val="28"/>
                <w:szCs w:val="28"/>
              </w:rPr>
              <w:t>четная сторона</w:t>
            </w:r>
            <w:r w:rsidR="006B14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4F4">
              <w:rPr>
                <w:rFonts w:ascii="Times New Roman" w:hAnsi="Times New Roman"/>
                <w:sz w:val="28"/>
                <w:szCs w:val="28"/>
              </w:rPr>
              <w:t>с д.№</w:t>
            </w:r>
            <w:r w:rsidR="006B14F4">
              <w:rPr>
                <w:rFonts w:ascii="Times New Roman" w:hAnsi="Times New Roman"/>
                <w:sz w:val="28"/>
                <w:szCs w:val="28"/>
              </w:rPr>
              <w:t>39 по д. №55,</w:t>
            </w:r>
            <w:r w:rsidR="006B14F4" w:rsidRPr="00B93E7B">
              <w:rPr>
                <w:rFonts w:ascii="Times New Roman" w:hAnsi="Times New Roman"/>
                <w:sz w:val="28"/>
                <w:szCs w:val="28"/>
              </w:rPr>
              <w:t xml:space="preserve"> четная сторона</w:t>
            </w:r>
            <w:r w:rsidR="006B14F4">
              <w:rPr>
                <w:rFonts w:ascii="Times New Roman" w:hAnsi="Times New Roman"/>
                <w:sz w:val="28"/>
                <w:szCs w:val="28"/>
              </w:rPr>
              <w:t xml:space="preserve"> полностью</w:t>
            </w:r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23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Выселский</w:t>
            </w:r>
            <w:proofErr w:type="spellEnd"/>
          </w:p>
        </w:tc>
        <w:tc>
          <w:tcPr>
            <w:tcW w:w="3459" w:type="dxa"/>
          </w:tcPr>
          <w:p w:rsidR="00B93E7B" w:rsidRPr="00B93E7B" w:rsidRDefault="006B14F4" w:rsidP="00CC264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>
              <w:rPr>
                <w:rFonts w:ascii="Times New Roman" w:hAnsi="Times New Roman"/>
                <w:sz w:val="28"/>
                <w:szCs w:val="28"/>
              </w:rPr>
              <w:t>Никольское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улиц</w:t>
            </w:r>
            <w:r w:rsidR="00CC2645">
              <w:rPr>
                <w:rFonts w:ascii="Times New Roman" w:hAnsi="Times New Roman"/>
                <w:sz w:val="28"/>
                <w:szCs w:val="28"/>
              </w:rPr>
              <w:t>ы: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Заречная, </w:t>
            </w:r>
            <w:r w:rsidR="00B93E7B"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Выселск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Первомайская</w:t>
            </w:r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3" w:type="dxa"/>
          </w:tcPr>
          <w:p w:rsidR="00B93E7B" w:rsidRPr="00B93E7B" w:rsidRDefault="00B52219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</w:t>
            </w:r>
          </w:p>
        </w:tc>
        <w:tc>
          <w:tcPr>
            <w:tcW w:w="3459" w:type="dxa"/>
          </w:tcPr>
          <w:p w:rsidR="00B93E7B" w:rsidRPr="00B93E7B" w:rsidRDefault="006B14F4" w:rsidP="00CC264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E7B">
              <w:rPr>
                <w:rFonts w:ascii="Times New Roman" w:hAnsi="Times New Roman"/>
                <w:sz w:val="28"/>
                <w:szCs w:val="28"/>
              </w:rPr>
              <w:t xml:space="preserve">село </w:t>
            </w:r>
            <w:r>
              <w:rPr>
                <w:rFonts w:ascii="Times New Roman" w:hAnsi="Times New Roman"/>
                <w:sz w:val="28"/>
                <w:szCs w:val="28"/>
              </w:rPr>
              <w:t>Никольское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улиц</w:t>
            </w:r>
            <w:r w:rsidR="00CC2645">
              <w:rPr>
                <w:rFonts w:ascii="Times New Roman" w:hAnsi="Times New Roman"/>
                <w:sz w:val="28"/>
                <w:szCs w:val="28"/>
              </w:rPr>
              <w:t>ы:</w:t>
            </w:r>
            <w:r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Октябрьск</w:t>
            </w:r>
            <w:r w:rsidR="00B93E7B" w:rsidRPr="00B93E7B">
              <w:rPr>
                <w:rFonts w:ascii="Times New Roman" w:hAnsi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/>
                <w:sz w:val="28"/>
                <w:szCs w:val="28"/>
              </w:rPr>
              <w:t>, Украинская</w:t>
            </w:r>
            <w:r w:rsidR="00B93E7B" w:rsidRPr="00B93E7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B93E7B" w:rsidRPr="00B93E7B" w:rsidTr="007E5513"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3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93E7B">
              <w:rPr>
                <w:rFonts w:ascii="Times New Roman" w:hAnsi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3459" w:type="dxa"/>
          </w:tcPr>
          <w:p w:rsidR="00B93E7B" w:rsidRPr="00B93E7B" w:rsidRDefault="00B93E7B" w:rsidP="006B14F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93E7B" w:rsidRPr="00B93E7B" w:rsidRDefault="006B14F4" w:rsidP="006B14F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363</w:t>
            </w:r>
          </w:p>
        </w:tc>
      </w:tr>
    </w:tbl>
    <w:p w:rsidR="00B93E7B" w:rsidRDefault="00B93E7B" w:rsidP="00B93E7B"/>
    <w:p w:rsidR="00B93E7B" w:rsidRDefault="00B93E7B" w:rsidP="00B93E7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Приложение 2</w:t>
      </w:r>
    </w:p>
    <w:p w:rsidR="00B93E7B" w:rsidRDefault="00B93E7B" w:rsidP="00B93E7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93E7B" w:rsidRDefault="00B93E7B" w:rsidP="00B93E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</w:t>
      </w:r>
      <w:r w:rsidRPr="00C54A3E">
        <w:rPr>
          <w:rFonts w:ascii="Times New Roman" w:hAnsi="Times New Roman"/>
          <w:b/>
          <w:sz w:val="28"/>
          <w:szCs w:val="28"/>
        </w:rPr>
        <w:t xml:space="preserve">одномандатных избирательных округов </w:t>
      </w:r>
      <w:r>
        <w:rPr>
          <w:rFonts w:ascii="Times New Roman" w:hAnsi="Times New Roman"/>
          <w:b/>
          <w:sz w:val="28"/>
          <w:szCs w:val="28"/>
        </w:rPr>
        <w:t xml:space="preserve"> для проведения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выборов депутатов Совета депутатов </w:t>
      </w:r>
      <w:r w:rsidR="00B52219">
        <w:rPr>
          <w:rFonts w:ascii="Times New Roman" w:hAnsi="Times New Roman"/>
          <w:b/>
          <w:sz w:val="28"/>
          <w:szCs w:val="28"/>
        </w:rPr>
        <w:t>Никольского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Торбеевского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D08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B93E7B" w:rsidRDefault="00B93E7B" w:rsidP="00B93E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3E7B" w:rsidRDefault="00B93E7B" w:rsidP="00B93E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3E7B" w:rsidRDefault="00B93E7B" w:rsidP="00FD6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3E7B" w:rsidRDefault="00B93E7B" w:rsidP="00FD6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3E7B" w:rsidRDefault="00B93E7B" w:rsidP="00FD6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3E7B" w:rsidRPr="00FD67CE" w:rsidRDefault="00B93E7B" w:rsidP="00FD67C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B93E7B" w:rsidRPr="00FD67CE" w:rsidSect="00C8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48513C"/>
    <w:multiLevelType w:val="hybridMultilevel"/>
    <w:tmpl w:val="6D1AE7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537835"/>
    <w:multiLevelType w:val="hybridMultilevel"/>
    <w:tmpl w:val="19E6E1E6"/>
    <w:lvl w:ilvl="0" w:tplc="1EF28C84">
      <w:start w:val="1"/>
      <w:numFmt w:val="upperRoman"/>
      <w:lvlText w:val="%1."/>
      <w:lvlJc w:val="left"/>
      <w:pPr>
        <w:ind w:left="2218" w:hanging="13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4">
    <w:nsid w:val="2E1E7206"/>
    <w:multiLevelType w:val="hybridMultilevel"/>
    <w:tmpl w:val="56E867A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CB2574"/>
    <w:multiLevelType w:val="hybridMultilevel"/>
    <w:tmpl w:val="05BA1C66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BE474A"/>
    <w:multiLevelType w:val="hybridMultilevel"/>
    <w:tmpl w:val="6B40F4C8"/>
    <w:lvl w:ilvl="0" w:tplc="13B8B87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B62C0C"/>
    <w:multiLevelType w:val="hybridMultilevel"/>
    <w:tmpl w:val="4F9C64B6"/>
    <w:lvl w:ilvl="0" w:tplc="FC02A278">
      <w:start w:val="1"/>
      <w:numFmt w:val="decimal"/>
      <w:lvlText w:val="%1."/>
      <w:lvlJc w:val="left"/>
      <w:pPr>
        <w:ind w:left="12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9">
    <w:nsid w:val="63673C55"/>
    <w:multiLevelType w:val="hybridMultilevel"/>
    <w:tmpl w:val="9B48BBD6"/>
    <w:lvl w:ilvl="0" w:tplc="B0262F9A">
      <w:start w:val="1"/>
      <w:numFmt w:val="decimal"/>
      <w:lvlText w:val="%1."/>
      <w:lvlJc w:val="left"/>
      <w:pPr>
        <w:ind w:left="2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98" w:hanging="360"/>
      </w:pPr>
    </w:lvl>
    <w:lvl w:ilvl="2" w:tplc="0419001B" w:tentative="1">
      <w:start w:val="1"/>
      <w:numFmt w:val="lowerRoman"/>
      <w:lvlText w:val="%3."/>
      <w:lvlJc w:val="right"/>
      <w:pPr>
        <w:ind w:left="4018" w:hanging="180"/>
      </w:pPr>
    </w:lvl>
    <w:lvl w:ilvl="3" w:tplc="0419000F" w:tentative="1">
      <w:start w:val="1"/>
      <w:numFmt w:val="decimal"/>
      <w:lvlText w:val="%4."/>
      <w:lvlJc w:val="left"/>
      <w:pPr>
        <w:ind w:left="4738" w:hanging="360"/>
      </w:pPr>
    </w:lvl>
    <w:lvl w:ilvl="4" w:tplc="04190019" w:tentative="1">
      <w:start w:val="1"/>
      <w:numFmt w:val="lowerLetter"/>
      <w:lvlText w:val="%5."/>
      <w:lvlJc w:val="left"/>
      <w:pPr>
        <w:ind w:left="5458" w:hanging="360"/>
      </w:pPr>
    </w:lvl>
    <w:lvl w:ilvl="5" w:tplc="0419001B" w:tentative="1">
      <w:start w:val="1"/>
      <w:numFmt w:val="lowerRoman"/>
      <w:lvlText w:val="%6."/>
      <w:lvlJc w:val="right"/>
      <w:pPr>
        <w:ind w:left="6178" w:hanging="180"/>
      </w:pPr>
    </w:lvl>
    <w:lvl w:ilvl="6" w:tplc="0419000F" w:tentative="1">
      <w:start w:val="1"/>
      <w:numFmt w:val="decimal"/>
      <w:lvlText w:val="%7."/>
      <w:lvlJc w:val="left"/>
      <w:pPr>
        <w:ind w:left="6898" w:hanging="360"/>
      </w:pPr>
    </w:lvl>
    <w:lvl w:ilvl="7" w:tplc="04190019" w:tentative="1">
      <w:start w:val="1"/>
      <w:numFmt w:val="lowerLetter"/>
      <w:lvlText w:val="%8."/>
      <w:lvlJc w:val="left"/>
      <w:pPr>
        <w:ind w:left="7618" w:hanging="360"/>
      </w:pPr>
    </w:lvl>
    <w:lvl w:ilvl="8" w:tplc="0419001B" w:tentative="1">
      <w:start w:val="1"/>
      <w:numFmt w:val="lowerRoman"/>
      <w:lvlText w:val="%9."/>
      <w:lvlJc w:val="right"/>
      <w:pPr>
        <w:ind w:left="8338" w:hanging="180"/>
      </w:pPr>
    </w:lvl>
  </w:abstractNum>
  <w:abstractNum w:abstractNumId="10">
    <w:nsid w:val="6A132695"/>
    <w:multiLevelType w:val="hybridMultilevel"/>
    <w:tmpl w:val="9386088C"/>
    <w:lvl w:ilvl="0" w:tplc="13B8B874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7A96E5E"/>
    <w:multiLevelType w:val="hybridMultilevel"/>
    <w:tmpl w:val="15AA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835C93"/>
    <w:multiLevelType w:val="hybridMultilevel"/>
    <w:tmpl w:val="4A063236"/>
    <w:lvl w:ilvl="0" w:tplc="986A85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1"/>
  </w:num>
  <w:num w:numId="9">
    <w:abstractNumId w:val="10"/>
  </w:num>
  <w:num w:numId="10">
    <w:abstractNumId w:val="12"/>
  </w:num>
  <w:num w:numId="11">
    <w:abstractNumId w:val="2"/>
  </w:num>
  <w:num w:numId="12">
    <w:abstractNumId w:val="7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6373"/>
    <w:rsid w:val="000012E5"/>
    <w:rsid w:val="00001F72"/>
    <w:rsid w:val="00007114"/>
    <w:rsid w:val="00014536"/>
    <w:rsid w:val="000159C7"/>
    <w:rsid w:val="00022455"/>
    <w:rsid w:val="00022DA1"/>
    <w:rsid w:val="00025F44"/>
    <w:rsid w:val="0002707E"/>
    <w:rsid w:val="00033C58"/>
    <w:rsid w:val="00037300"/>
    <w:rsid w:val="0004654E"/>
    <w:rsid w:val="0005012B"/>
    <w:rsid w:val="0005196F"/>
    <w:rsid w:val="0005589F"/>
    <w:rsid w:val="00066379"/>
    <w:rsid w:val="00067036"/>
    <w:rsid w:val="0006716F"/>
    <w:rsid w:val="00073A88"/>
    <w:rsid w:val="0008313B"/>
    <w:rsid w:val="00083590"/>
    <w:rsid w:val="00084907"/>
    <w:rsid w:val="000A1B7B"/>
    <w:rsid w:val="000A43BC"/>
    <w:rsid w:val="000A635F"/>
    <w:rsid w:val="000A6641"/>
    <w:rsid w:val="000B1C7D"/>
    <w:rsid w:val="000B65E9"/>
    <w:rsid w:val="000C678D"/>
    <w:rsid w:val="000C74D1"/>
    <w:rsid w:val="000D456C"/>
    <w:rsid w:val="000E0557"/>
    <w:rsid w:val="000E3084"/>
    <w:rsid w:val="000F2AE7"/>
    <w:rsid w:val="000F4359"/>
    <w:rsid w:val="000F59FE"/>
    <w:rsid w:val="000F7BA5"/>
    <w:rsid w:val="001002C1"/>
    <w:rsid w:val="00101E7A"/>
    <w:rsid w:val="001048F2"/>
    <w:rsid w:val="0011089E"/>
    <w:rsid w:val="0011119D"/>
    <w:rsid w:val="00116155"/>
    <w:rsid w:val="0011722A"/>
    <w:rsid w:val="0013758D"/>
    <w:rsid w:val="00141B27"/>
    <w:rsid w:val="001542EA"/>
    <w:rsid w:val="00156ECC"/>
    <w:rsid w:val="00163C56"/>
    <w:rsid w:val="00164A99"/>
    <w:rsid w:val="0016575D"/>
    <w:rsid w:val="00174705"/>
    <w:rsid w:val="001773AC"/>
    <w:rsid w:val="00177BB3"/>
    <w:rsid w:val="0018007B"/>
    <w:rsid w:val="001A0E24"/>
    <w:rsid w:val="001A296C"/>
    <w:rsid w:val="001A50FF"/>
    <w:rsid w:val="001A6117"/>
    <w:rsid w:val="001B4DF2"/>
    <w:rsid w:val="001C5121"/>
    <w:rsid w:val="001C5C2C"/>
    <w:rsid w:val="001D1F50"/>
    <w:rsid w:val="001D5BED"/>
    <w:rsid w:val="001D6B0D"/>
    <w:rsid w:val="001F621B"/>
    <w:rsid w:val="001F7777"/>
    <w:rsid w:val="002007FE"/>
    <w:rsid w:val="00202021"/>
    <w:rsid w:val="002053A9"/>
    <w:rsid w:val="00206B66"/>
    <w:rsid w:val="00210A52"/>
    <w:rsid w:val="00224152"/>
    <w:rsid w:val="00234A82"/>
    <w:rsid w:val="00237DEC"/>
    <w:rsid w:val="00240292"/>
    <w:rsid w:val="0024113A"/>
    <w:rsid w:val="002453C6"/>
    <w:rsid w:val="00246A9C"/>
    <w:rsid w:val="00254116"/>
    <w:rsid w:val="00260FE5"/>
    <w:rsid w:val="002623A0"/>
    <w:rsid w:val="00265799"/>
    <w:rsid w:val="0027126E"/>
    <w:rsid w:val="00274080"/>
    <w:rsid w:val="0027774D"/>
    <w:rsid w:val="00282808"/>
    <w:rsid w:val="00284C08"/>
    <w:rsid w:val="0028503D"/>
    <w:rsid w:val="00285FBA"/>
    <w:rsid w:val="00286257"/>
    <w:rsid w:val="002862F5"/>
    <w:rsid w:val="002906B6"/>
    <w:rsid w:val="00290950"/>
    <w:rsid w:val="00293B78"/>
    <w:rsid w:val="00293C41"/>
    <w:rsid w:val="002A40C1"/>
    <w:rsid w:val="002B058F"/>
    <w:rsid w:val="002B2419"/>
    <w:rsid w:val="002B3FED"/>
    <w:rsid w:val="002B64F2"/>
    <w:rsid w:val="002B728F"/>
    <w:rsid w:val="002C55A2"/>
    <w:rsid w:val="002E1638"/>
    <w:rsid w:val="002E1EF1"/>
    <w:rsid w:val="002E3390"/>
    <w:rsid w:val="002E5062"/>
    <w:rsid w:val="002E53C7"/>
    <w:rsid w:val="002E5BC2"/>
    <w:rsid w:val="002F158F"/>
    <w:rsid w:val="002F6571"/>
    <w:rsid w:val="0030544E"/>
    <w:rsid w:val="00305657"/>
    <w:rsid w:val="00306049"/>
    <w:rsid w:val="00306792"/>
    <w:rsid w:val="00307697"/>
    <w:rsid w:val="00316FC4"/>
    <w:rsid w:val="00323EBF"/>
    <w:rsid w:val="00333A93"/>
    <w:rsid w:val="003416E2"/>
    <w:rsid w:val="0034363D"/>
    <w:rsid w:val="00343881"/>
    <w:rsid w:val="003510D6"/>
    <w:rsid w:val="00353217"/>
    <w:rsid w:val="0035473A"/>
    <w:rsid w:val="003577A4"/>
    <w:rsid w:val="00361E35"/>
    <w:rsid w:val="00374B97"/>
    <w:rsid w:val="00393C29"/>
    <w:rsid w:val="003A6380"/>
    <w:rsid w:val="003B24CB"/>
    <w:rsid w:val="003B7A60"/>
    <w:rsid w:val="003C1BAE"/>
    <w:rsid w:val="003D12DC"/>
    <w:rsid w:val="003D388B"/>
    <w:rsid w:val="003D5719"/>
    <w:rsid w:val="003D657D"/>
    <w:rsid w:val="003E0679"/>
    <w:rsid w:val="003E08A9"/>
    <w:rsid w:val="003E38F6"/>
    <w:rsid w:val="00403BD4"/>
    <w:rsid w:val="0041346B"/>
    <w:rsid w:val="00413DEB"/>
    <w:rsid w:val="00414266"/>
    <w:rsid w:val="0041457D"/>
    <w:rsid w:val="00414B54"/>
    <w:rsid w:val="004163DD"/>
    <w:rsid w:val="004245FA"/>
    <w:rsid w:val="00426167"/>
    <w:rsid w:val="004322E4"/>
    <w:rsid w:val="004327F3"/>
    <w:rsid w:val="00443042"/>
    <w:rsid w:val="00444AF6"/>
    <w:rsid w:val="00445EAE"/>
    <w:rsid w:val="00447AA2"/>
    <w:rsid w:val="00450941"/>
    <w:rsid w:val="0045600A"/>
    <w:rsid w:val="00460357"/>
    <w:rsid w:val="00473ADA"/>
    <w:rsid w:val="004875A9"/>
    <w:rsid w:val="00493729"/>
    <w:rsid w:val="004B56CD"/>
    <w:rsid w:val="004B663E"/>
    <w:rsid w:val="004C1933"/>
    <w:rsid w:val="004C26AA"/>
    <w:rsid w:val="004C6DEE"/>
    <w:rsid w:val="004D4A28"/>
    <w:rsid w:val="004E0CA3"/>
    <w:rsid w:val="004E2E4D"/>
    <w:rsid w:val="004E5084"/>
    <w:rsid w:val="004E7187"/>
    <w:rsid w:val="0050032A"/>
    <w:rsid w:val="00506899"/>
    <w:rsid w:val="005115B5"/>
    <w:rsid w:val="0051202E"/>
    <w:rsid w:val="005138E4"/>
    <w:rsid w:val="0052405E"/>
    <w:rsid w:val="00525F65"/>
    <w:rsid w:val="00526DE3"/>
    <w:rsid w:val="00530880"/>
    <w:rsid w:val="00530EC0"/>
    <w:rsid w:val="00543304"/>
    <w:rsid w:val="0054622B"/>
    <w:rsid w:val="005513C0"/>
    <w:rsid w:val="0055473D"/>
    <w:rsid w:val="0056622F"/>
    <w:rsid w:val="005760E0"/>
    <w:rsid w:val="00577918"/>
    <w:rsid w:val="005812E4"/>
    <w:rsid w:val="00582FB6"/>
    <w:rsid w:val="005854E2"/>
    <w:rsid w:val="00585868"/>
    <w:rsid w:val="00585CBB"/>
    <w:rsid w:val="00594E0B"/>
    <w:rsid w:val="005968EE"/>
    <w:rsid w:val="005A269A"/>
    <w:rsid w:val="005A78FA"/>
    <w:rsid w:val="005B132A"/>
    <w:rsid w:val="005C25B8"/>
    <w:rsid w:val="005C5152"/>
    <w:rsid w:val="005D5A98"/>
    <w:rsid w:val="005D7058"/>
    <w:rsid w:val="005D777D"/>
    <w:rsid w:val="005E60F2"/>
    <w:rsid w:val="005E74B4"/>
    <w:rsid w:val="005F39F4"/>
    <w:rsid w:val="005F6A73"/>
    <w:rsid w:val="00604A4F"/>
    <w:rsid w:val="00607299"/>
    <w:rsid w:val="006117FD"/>
    <w:rsid w:val="006241AD"/>
    <w:rsid w:val="00624F64"/>
    <w:rsid w:val="0063299F"/>
    <w:rsid w:val="00636257"/>
    <w:rsid w:val="0063721E"/>
    <w:rsid w:val="00640E52"/>
    <w:rsid w:val="00642B61"/>
    <w:rsid w:val="006431A1"/>
    <w:rsid w:val="006539A7"/>
    <w:rsid w:val="0066003C"/>
    <w:rsid w:val="0066195D"/>
    <w:rsid w:val="006622E2"/>
    <w:rsid w:val="006640ED"/>
    <w:rsid w:val="00671CCE"/>
    <w:rsid w:val="0067295A"/>
    <w:rsid w:val="00672E4C"/>
    <w:rsid w:val="00673BDF"/>
    <w:rsid w:val="006764E5"/>
    <w:rsid w:val="00686877"/>
    <w:rsid w:val="0069163C"/>
    <w:rsid w:val="00692979"/>
    <w:rsid w:val="006A2295"/>
    <w:rsid w:val="006A2692"/>
    <w:rsid w:val="006A5BDA"/>
    <w:rsid w:val="006A7421"/>
    <w:rsid w:val="006B1453"/>
    <w:rsid w:val="006B14F4"/>
    <w:rsid w:val="006B4B09"/>
    <w:rsid w:val="006C0D08"/>
    <w:rsid w:val="006C4742"/>
    <w:rsid w:val="006D19A7"/>
    <w:rsid w:val="006D590B"/>
    <w:rsid w:val="006D6903"/>
    <w:rsid w:val="006E022A"/>
    <w:rsid w:val="006E21FA"/>
    <w:rsid w:val="006E5ED9"/>
    <w:rsid w:val="006F1F74"/>
    <w:rsid w:val="006F23B9"/>
    <w:rsid w:val="006F5ACC"/>
    <w:rsid w:val="007031BB"/>
    <w:rsid w:val="00703E78"/>
    <w:rsid w:val="007070AD"/>
    <w:rsid w:val="0070770C"/>
    <w:rsid w:val="0071075E"/>
    <w:rsid w:val="0071142D"/>
    <w:rsid w:val="0071231B"/>
    <w:rsid w:val="00721B70"/>
    <w:rsid w:val="00722B84"/>
    <w:rsid w:val="0072474F"/>
    <w:rsid w:val="00725EF2"/>
    <w:rsid w:val="00727267"/>
    <w:rsid w:val="007346EF"/>
    <w:rsid w:val="0074478E"/>
    <w:rsid w:val="007555FC"/>
    <w:rsid w:val="00755A64"/>
    <w:rsid w:val="00756458"/>
    <w:rsid w:val="007576DE"/>
    <w:rsid w:val="00762959"/>
    <w:rsid w:val="007732E4"/>
    <w:rsid w:val="007845BA"/>
    <w:rsid w:val="00792845"/>
    <w:rsid w:val="007A0937"/>
    <w:rsid w:val="007A0D8A"/>
    <w:rsid w:val="007A7B33"/>
    <w:rsid w:val="007B0B9C"/>
    <w:rsid w:val="007B5C4F"/>
    <w:rsid w:val="007B616E"/>
    <w:rsid w:val="007C60FB"/>
    <w:rsid w:val="007E156F"/>
    <w:rsid w:val="007E401E"/>
    <w:rsid w:val="007E4C42"/>
    <w:rsid w:val="00800360"/>
    <w:rsid w:val="008034BA"/>
    <w:rsid w:val="00814F35"/>
    <w:rsid w:val="00820A41"/>
    <w:rsid w:val="00833FC4"/>
    <w:rsid w:val="0083799C"/>
    <w:rsid w:val="00847182"/>
    <w:rsid w:val="00847854"/>
    <w:rsid w:val="00847B42"/>
    <w:rsid w:val="00851601"/>
    <w:rsid w:val="008518AB"/>
    <w:rsid w:val="00852792"/>
    <w:rsid w:val="0085780C"/>
    <w:rsid w:val="008716AA"/>
    <w:rsid w:val="00872631"/>
    <w:rsid w:val="008744D7"/>
    <w:rsid w:val="008822D9"/>
    <w:rsid w:val="00893A63"/>
    <w:rsid w:val="008947B6"/>
    <w:rsid w:val="0089535A"/>
    <w:rsid w:val="008967CD"/>
    <w:rsid w:val="008969E4"/>
    <w:rsid w:val="008A1308"/>
    <w:rsid w:val="008A1385"/>
    <w:rsid w:val="008A6F67"/>
    <w:rsid w:val="008B5AE0"/>
    <w:rsid w:val="008C4223"/>
    <w:rsid w:val="008C4B19"/>
    <w:rsid w:val="008C7C4C"/>
    <w:rsid w:val="008D0F23"/>
    <w:rsid w:val="008D4C45"/>
    <w:rsid w:val="008D564A"/>
    <w:rsid w:val="008D65ED"/>
    <w:rsid w:val="008E2B66"/>
    <w:rsid w:val="008E46C8"/>
    <w:rsid w:val="008E60B3"/>
    <w:rsid w:val="008F0D82"/>
    <w:rsid w:val="008F5675"/>
    <w:rsid w:val="008F7452"/>
    <w:rsid w:val="009031A0"/>
    <w:rsid w:val="00915E7D"/>
    <w:rsid w:val="00916AB7"/>
    <w:rsid w:val="00917CE6"/>
    <w:rsid w:val="009248FA"/>
    <w:rsid w:val="00926D5D"/>
    <w:rsid w:val="00926DC4"/>
    <w:rsid w:val="0093264F"/>
    <w:rsid w:val="009329C0"/>
    <w:rsid w:val="00934154"/>
    <w:rsid w:val="00941582"/>
    <w:rsid w:val="00953997"/>
    <w:rsid w:val="00955BAF"/>
    <w:rsid w:val="00957B99"/>
    <w:rsid w:val="00964ECD"/>
    <w:rsid w:val="00965A67"/>
    <w:rsid w:val="00974C7A"/>
    <w:rsid w:val="0097566D"/>
    <w:rsid w:val="00981326"/>
    <w:rsid w:val="009A2221"/>
    <w:rsid w:val="009A5B86"/>
    <w:rsid w:val="009B2C44"/>
    <w:rsid w:val="009B36FD"/>
    <w:rsid w:val="009B6482"/>
    <w:rsid w:val="009C04FD"/>
    <w:rsid w:val="009D1E5D"/>
    <w:rsid w:val="009D3CB9"/>
    <w:rsid w:val="009D51AF"/>
    <w:rsid w:val="009E5825"/>
    <w:rsid w:val="009E7EFD"/>
    <w:rsid w:val="009F20DE"/>
    <w:rsid w:val="00A0200B"/>
    <w:rsid w:val="00A046DB"/>
    <w:rsid w:val="00A129C8"/>
    <w:rsid w:val="00A15481"/>
    <w:rsid w:val="00A25F1B"/>
    <w:rsid w:val="00A27BC0"/>
    <w:rsid w:val="00A32DED"/>
    <w:rsid w:val="00A35D6B"/>
    <w:rsid w:val="00A3692E"/>
    <w:rsid w:val="00A36979"/>
    <w:rsid w:val="00A43FC1"/>
    <w:rsid w:val="00A45E9A"/>
    <w:rsid w:val="00A4693D"/>
    <w:rsid w:val="00A510FF"/>
    <w:rsid w:val="00A62511"/>
    <w:rsid w:val="00A70353"/>
    <w:rsid w:val="00A71FE1"/>
    <w:rsid w:val="00A72686"/>
    <w:rsid w:val="00A73A1C"/>
    <w:rsid w:val="00A75709"/>
    <w:rsid w:val="00A839A6"/>
    <w:rsid w:val="00AB6CBD"/>
    <w:rsid w:val="00AC2F1A"/>
    <w:rsid w:val="00AC6018"/>
    <w:rsid w:val="00AD3A8F"/>
    <w:rsid w:val="00AD4D7A"/>
    <w:rsid w:val="00AE0FED"/>
    <w:rsid w:val="00AE33FF"/>
    <w:rsid w:val="00AF11B7"/>
    <w:rsid w:val="00B07F5D"/>
    <w:rsid w:val="00B159E3"/>
    <w:rsid w:val="00B1683D"/>
    <w:rsid w:val="00B22996"/>
    <w:rsid w:val="00B24ECB"/>
    <w:rsid w:val="00B325FB"/>
    <w:rsid w:val="00B32621"/>
    <w:rsid w:val="00B35E4F"/>
    <w:rsid w:val="00B52219"/>
    <w:rsid w:val="00B579E0"/>
    <w:rsid w:val="00B609BF"/>
    <w:rsid w:val="00B61CCC"/>
    <w:rsid w:val="00B643C6"/>
    <w:rsid w:val="00B665F3"/>
    <w:rsid w:val="00B830DB"/>
    <w:rsid w:val="00B92503"/>
    <w:rsid w:val="00B93E7B"/>
    <w:rsid w:val="00BA4276"/>
    <w:rsid w:val="00BB3836"/>
    <w:rsid w:val="00BB619C"/>
    <w:rsid w:val="00BC0F5D"/>
    <w:rsid w:val="00BC67EA"/>
    <w:rsid w:val="00BC6C3A"/>
    <w:rsid w:val="00BD248F"/>
    <w:rsid w:val="00BD4990"/>
    <w:rsid w:val="00BD752F"/>
    <w:rsid w:val="00BD79EB"/>
    <w:rsid w:val="00BE02F5"/>
    <w:rsid w:val="00BF3F44"/>
    <w:rsid w:val="00BF5758"/>
    <w:rsid w:val="00C24E5A"/>
    <w:rsid w:val="00C26EEF"/>
    <w:rsid w:val="00C42AC0"/>
    <w:rsid w:val="00C508B4"/>
    <w:rsid w:val="00C517FB"/>
    <w:rsid w:val="00C52BDB"/>
    <w:rsid w:val="00C52FAD"/>
    <w:rsid w:val="00C536A8"/>
    <w:rsid w:val="00C53DC9"/>
    <w:rsid w:val="00C54A3E"/>
    <w:rsid w:val="00C61C03"/>
    <w:rsid w:val="00C62B33"/>
    <w:rsid w:val="00C73B77"/>
    <w:rsid w:val="00C755BE"/>
    <w:rsid w:val="00C76213"/>
    <w:rsid w:val="00C76402"/>
    <w:rsid w:val="00C80E32"/>
    <w:rsid w:val="00C8103E"/>
    <w:rsid w:val="00C811BA"/>
    <w:rsid w:val="00C84072"/>
    <w:rsid w:val="00C840C7"/>
    <w:rsid w:val="00C87661"/>
    <w:rsid w:val="00C91984"/>
    <w:rsid w:val="00CA68F9"/>
    <w:rsid w:val="00CA7B30"/>
    <w:rsid w:val="00CB069C"/>
    <w:rsid w:val="00CB0D4B"/>
    <w:rsid w:val="00CB50BA"/>
    <w:rsid w:val="00CC2645"/>
    <w:rsid w:val="00CC5ABE"/>
    <w:rsid w:val="00CD1889"/>
    <w:rsid w:val="00CD38FF"/>
    <w:rsid w:val="00CD4307"/>
    <w:rsid w:val="00CD7296"/>
    <w:rsid w:val="00CD73D0"/>
    <w:rsid w:val="00CE6041"/>
    <w:rsid w:val="00CF1983"/>
    <w:rsid w:val="00D110D0"/>
    <w:rsid w:val="00D15705"/>
    <w:rsid w:val="00D15789"/>
    <w:rsid w:val="00D227E9"/>
    <w:rsid w:val="00D30A98"/>
    <w:rsid w:val="00D45305"/>
    <w:rsid w:val="00D51682"/>
    <w:rsid w:val="00D70984"/>
    <w:rsid w:val="00D8367F"/>
    <w:rsid w:val="00D9116A"/>
    <w:rsid w:val="00D9128A"/>
    <w:rsid w:val="00D95F86"/>
    <w:rsid w:val="00DB129C"/>
    <w:rsid w:val="00DB233E"/>
    <w:rsid w:val="00DB74C2"/>
    <w:rsid w:val="00DC0B7A"/>
    <w:rsid w:val="00DC1655"/>
    <w:rsid w:val="00DD7CEF"/>
    <w:rsid w:val="00DF15F8"/>
    <w:rsid w:val="00E02832"/>
    <w:rsid w:val="00E03BF9"/>
    <w:rsid w:val="00E05F2E"/>
    <w:rsid w:val="00E11E4E"/>
    <w:rsid w:val="00E15851"/>
    <w:rsid w:val="00E22575"/>
    <w:rsid w:val="00E254BA"/>
    <w:rsid w:val="00E30900"/>
    <w:rsid w:val="00E34B62"/>
    <w:rsid w:val="00E44E3C"/>
    <w:rsid w:val="00E46102"/>
    <w:rsid w:val="00E51058"/>
    <w:rsid w:val="00E539C2"/>
    <w:rsid w:val="00E644F2"/>
    <w:rsid w:val="00E77B0B"/>
    <w:rsid w:val="00E901B6"/>
    <w:rsid w:val="00E918B8"/>
    <w:rsid w:val="00E93CC8"/>
    <w:rsid w:val="00E95B0D"/>
    <w:rsid w:val="00EA29D7"/>
    <w:rsid w:val="00EA7AE5"/>
    <w:rsid w:val="00EB2B95"/>
    <w:rsid w:val="00EB2CF8"/>
    <w:rsid w:val="00EB66A8"/>
    <w:rsid w:val="00EC2FCD"/>
    <w:rsid w:val="00EC3F9C"/>
    <w:rsid w:val="00EC7790"/>
    <w:rsid w:val="00ED4C7D"/>
    <w:rsid w:val="00ED7385"/>
    <w:rsid w:val="00EE7163"/>
    <w:rsid w:val="00EF0AEC"/>
    <w:rsid w:val="00EF26FB"/>
    <w:rsid w:val="00EF2C70"/>
    <w:rsid w:val="00EF7CE6"/>
    <w:rsid w:val="00F02E2B"/>
    <w:rsid w:val="00F057BE"/>
    <w:rsid w:val="00F057FE"/>
    <w:rsid w:val="00F0679A"/>
    <w:rsid w:val="00F130A3"/>
    <w:rsid w:val="00F14895"/>
    <w:rsid w:val="00F16055"/>
    <w:rsid w:val="00F26E4C"/>
    <w:rsid w:val="00F32A2C"/>
    <w:rsid w:val="00F35ACB"/>
    <w:rsid w:val="00F366C7"/>
    <w:rsid w:val="00F438BA"/>
    <w:rsid w:val="00F43997"/>
    <w:rsid w:val="00F46606"/>
    <w:rsid w:val="00F60A19"/>
    <w:rsid w:val="00F64A19"/>
    <w:rsid w:val="00F67011"/>
    <w:rsid w:val="00F734A1"/>
    <w:rsid w:val="00F81A62"/>
    <w:rsid w:val="00F8600D"/>
    <w:rsid w:val="00F90AE4"/>
    <w:rsid w:val="00F92385"/>
    <w:rsid w:val="00F947E7"/>
    <w:rsid w:val="00F96B26"/>
    <w:rsid w:val="00F97C58"/>
    <w:rsid w:val="00FA2CFC"/>
    <w:rsid w:val="00FA6373"/>
    <w:rsid w:val="00FD233B"/>
    <w:rsid w:val="00FD67CE"/>
    <w:rsid w:val="00FE236B"/>
    <w:rsid w:val="00FF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0C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D564A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A6373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link w:val="a3"/>
    <w:semiHidden/>
    <w:rsid w:val="00FA6373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A6373"/>
  </w:style>
  <w:style w:type="paragraph" w:styleId="a5">
    <w:name w:val="List Paragraph"/>
    <w:basedOn w:val="a"/>
    <w:uiPriority w:val="34"/>
    <w:qFormat/>
    <w:rsid w:val="00AF11B7"/>
    <w:pPr>
      <w:ind w:left="720"/>
      <w:contextualSpacing/>
    </w:pPr>
  </w:style>
  <w:style w:type="character" w:customStyle="1" w:styleId="a6">
    <w:name w:val="Гипертекстовая ссылка"/>
    <w:basedOn w:val="a0"/>
    <w:rsid w:val="009A5B86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8D564A"/>
    <w:rPr>
      <w:rFonts w:ascii="Cambria" w:hAnsi="Cambria"/>
      <w:b/>
      <w:bCs/>
      <w:color w:val="365F91"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8D56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0C67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9">
    <w:name w:val="Цветовое выделение"/>
    <w:uiPriority w:val="99"/>
    <w:rsid w:val="000C678D"/>
    <w:rPr>
      <w:b/>
      <w:color w:val="26282F"/>
    </w:rPr>
  </w:style>
  <w:style w:type="paragraph" w:styleId="aa">
    <w:name w:val="Body Text Indent"/>
    <w:basedOn w:val="a"/>
    <w:link w:val="ab"/>
    <w:uiPriority w:val="99"/>
    <w:unhideWhenUsed/>
    <w:rsid w:val="002B728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B728F"/>
    <w:rPr>
      <w:sz w:val="22"/>
      <w:szCs w:val="22"/>
    </w:rPr>
  </w:style>
  <w:style w:type="character" w:customStyle="1" w:styleId="ac">
    <w:name w:val="Продолжение ссылки"/>
    <w:basedOn w:val="a6"/>
    <w:uiPriority w:val="99"/>
    <w:rsid w:val="002B728F"/>
    <w:rPr>
      <w:b/>
      <w:bCs/>
      <w:color w:val="106BBE"/>
    </w:rPr>
  </w:style>
  <w:style w:type="paragraph" w:styleId="ad">
    <w:name w:val="Balloon Text"/>
    <w:basedOn w:val="a"/>
    <w:link w:val="ae"/>
    <w:uiPriority w:val="99"/>
    <w:semiHidden/>
    <w:unhideWhenUsed/>
    <w:rsid w:val="00F3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35ACB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8A1385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286257"/>
    <w:rPr>
      <w:rFonts w:eastAsia="Calibri"/>
      <w:sz w:val="22"/>
      <w:szCs w:val="22"/>
      <w:lang w:eastAsia="en-US"/>
    </w:rPr>
  </w:style>
  <w:style w:type="paragraph" w:customStyle="1" w:styleId="FR1">
    <w:name w:val="FR1"/>
    <w:rsid w:val="00286257"/>
    <w:pPr>
      <w:widowControl w:val="0"/>
      <w:suppressAutoHyphens/>
      <w:spacing w:line="420" w:lineRule="auto"/>
      <w:ind w:left="2000"/>
      <w:jc w:val="center"/>
    </w:pPr>
    <w:rPr>
      <w:rFonts w:ascii="Times New Roman" w:hAnsi="Times New Roman"/>
      <w:b/>
      <w:sz w:val="32"/>
      <w:lang w:eastAsia="ar-SA"/>
    </w:rPr>
  </w:style>
  <w:style w:type="paragraph" w:customStyle="1" w:styleId="af2">
    <w:name w:val="Прижатый влево"/>
    <w:basedOn w:val="a"/>
    <w:next w:val="a"/>
    <w:rsid w:val="006539A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f1">
    <w:name w:val="Без интервала Знак"/>
    <w:link w:val="af0"/>
    <w:uiPriority w:val="1"/>
    <w:locked/>
    <w:rsid w:val="006539A7"/>
    <w:rPr>
      <w:rFonts w:eastAsia="Calibri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rsid w:val="00B5221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8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D3998-FF0E-4A49-A721-29C3DE88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Links>
    <vt:vector size="6" baseType="variant">
      <vt:variant>
        <vt:i4>5898258</vt:i4>
      </vt:variant>
      <vt:variant>
        <vt:i4>0</vt:i4>
      </vt:variant>
      <vt:variant>
        <vt:i4>0</vt:i4>
      </vt:variant>
      <vt:variant>
        <vt:i4>5</vt:i4>
      </vt:variant>
      <vt:variant>
        <vt:lpwstr>garantf1://84566.269/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11</cp:revision>
  <cp:lastPrinted>2025-04-25T07:01:00Z</cp:lastPrinted>
  <dcterms:created xsi:type="dcterms:W3CDTF">2025-04-25T05:45:00Z</dcterms:created>
  <dcterms:modified xsi:type="dcterms:W3CDTF">2025-04-30T09:33:00Z</dcterms:modified>
</cp:coreProperties>
</file>