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B93" w:rsidRPr="00634940" w:rsidRDefault="00E44B93" w:rsidP="00E44B93">
      <w:pPr>
        <w:spacing w:before="100" w:after="100"/>
        <w:ind w:left="-709" w:right="-143" w:firstLine="425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 xml:space="preserve">СОВЕТ ДЕПУТАТОВ </w:t>
      </w:r>
      <w:r w:rsidR="00EA4CD6">
        <w:rPr>
          <w:rFonts w:ascii="Times New Roman" w:hAnsi="Times New Roman"/>
          <w:b/>
          <w:iCs/>
          <w:sz w:val="28"/>
          <w:szCs w:val="28"/>
        </w:rPr>
        <w:t>КАЖЛОДСКОГО</w:t>
      </w:r>
      <w:r>
        <w:rPr>
          <w:rFonts w:ascii="Times New Roman" w:hAnsi="Times New Roman"/>
          <w:b/>
          <w:iCs/>
          <w:sz w:val="28"/>
          <w:szCs w:val="28"/>
        </w:rPr>
        <w:t xml:space="preserve"> СЕЛЬСКОГО </w:t>
      </w:r>
      <w:r w:rsidRPr="00634940">
        <w:rPr>
          <w:rFonts w:ascii="Times New Roman" w:hAnsi="Times New Roman"/>
          <w:b/>
          <w:iCs/>
          <w:sz w:val="28"/>
          <w:szCs w:val="28"/>
        </w:rPr>
        <w:t>ПОСЕЛЕНИЯ ТОРБЕЕВСКОГО  МУНИЦИПАЛЬНОГО  РАЙОНА</w:t>
      </w:r>
      <w:r w:rsidRPr="00634940">
        <w:rPr>
          <w:rFonts w:ascii="Times New Roman" w:hAnsi="Times New Roman"/>
          <w:b/>
          <w:bCs/>
          <w:iCs/>
          <w:sz w:val="28"/>
          <w:szCs w:val="28"/>
        </w:rPr>
        <w:t xml:space="preserve">                                            </w:t>
      </w:r>
      <w:r w:rsidRPr="00634940">
        <w:rPr>
          <w:rFonts w:ascii="Times New Roman" w:hAnsi="Times New Roman"/>
          <w:b/>
          <w:iCs/>
          <w:sz w:val="28"/>
          <w:szCs w:val="28"/>
        </w:rPr>
        <w:t>РЕСПУБЛИКИ   МОРДОВИЯ</w:t>
      </w:r>
    </w:p>
    <w:p w:rsidR="00E44B93" w:rsidRPr="00634940" w:rsidRDefault="003C0867" w:rsidP="00E44B93">
      <w:pPr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ВОСЕМЬДЕСЯТ ТРЕТЬЯ</w:t>
      </w:r>
      <w:r w:rsidR="00E44B93" w:rsidRPr="00634940">
        <w:rPr>
          <w:rFonts w:ascii="Times New Roman" w:hAnsi="Times New Roman"/>
          <w:b/>
          <w:iCs/>
          <w:sz w:val="28"/>
          <w:szCs w:val="28"/>
        </w:rPr>
        <w:t>СЕССИЯ</w:t>
      </w:r>
    </w:p>
    <w:p w:rsidR="00E44B93" w:rsidRPr="00634940" w:rsidRDefault="00EA4CD6" w:rsidP="00E44B93">
      <w:pPr>
        <w:jc w:val="center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(седьмого</w:t>
      </w:r>
      <w:r w:rsidR="00E44B93" w:rsidRPr="00634940">
        <w:rPr>
          <w:rFonts w:ascii="Times New Roman" w:hAnsi="Times New Roman"/>
          <w:b/>
          <w:iCs/>
          <w:sz w:val="28"/>
          <w:szCs w:val="28"/>
        </w:rPr>
        <w:t xml:space="preserve"> созыва)</w:t>
      </w:r>
    </w:p>
    <w:p w:rsidR="00E44B93" w:rsidRPr="00634940" w:rsidRDefault="00E44B93" w:rsidP="00E44B93">
      <w:pPr>
        <w:pStyle w:val="31"/>
        <w:ind w:left="0"/>
        <w:jc w:val="center"/>
        <w:rPr>
          <w:b/>
          <w:iCs/>
          <w:sz w:val="28"/>
          <w:szCs w:val="28"/>
        </w:rPr>
      </w:pPr>
      <w:r w:rsidRPr="00634940">
        <w:rPr>
          <w:b/>
          <w:iCs/>
          <w:sz w:val="28"/>
          <w:szCs w:val="28"/>
        </w:rPr>
        <w:t>РЕШЕНИЕ</w:t>
      </w:r>
    </w:p>
    <w:p w:rsidR="00E44B93" w:rsidRPr="00634940" w:rsidRDefault="003C0867" w:rsidP="00E44B93">
      <w:pPr>
        <w:pStyle w:val="31"/>
        <w:ind w:left="0"/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29 августа</w:t>
      </w:r>
      <w:r w:rsidR="00E44B93" w:rsidRPr="00634940">
        <w:rPr>
          <w:b/>
          <w:sz w:val="28"/>
          <w:szCs w:val="28"/>
        </w:rPr>
        <w:t xml:space="preserve"> 202</w:t>
      </w:r>
      <w:r w:rsidR="00E44B93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 года                              №249</w:t>
      </w:r>
    </w:p>
    <w:p w:rsidR="005930A1" w:rsidRDefault="005930A1" w:rsidP="003534F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 CYR" w:hAnsi="Times New Roman CYR" w:cs="Times New Roman CYR"/>
          <w:color w:val="000000"/>
          <w:kern w:val="36"/>
          <w:sz w:val="28"/>
          <w:szCs w:val="28"/>
        </w:rPr>
      </w:pPr>
    </w:p>
    <w:p w:rsidR="00BE15B3" w:rsidRPr="00107ABF" w:rsidRDefault="00B729CD" w:rsidP="00BE15B3">
      <w:pPr>
        <w:shd w:val="clear" w:color="auto" w:fill="FFFFFF"/>
        <w:spacing w:after="0" w:line="240" w:lineRule="auto"/>
        <w:ind w:left="14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внесение изменений в </w:t>
      </w:r>
      <w:r w:rsidR="00BE15B3" w:rsidRPr="00107ABF">
        <w:rPr>
          <w:rFonts w:ascii="Times New Roman" w:hAnsi="Times New Roman"/>
          <w:b/>
          <w:sz w:val="28"/>
          <w:szCs w:val="28"/>
        </w:rPr>
        <w:t>Положени</w:t>
      </w:r>
      <w:r>
        <w:rPr>
          <w:rFonts w:ascii="Times New Roman" w:hAnsi="Times New Roman"/>
          <w:b/>
          <w:sz w:val="28"/>
          <w:szCs w:val="28"/>
        </w:rPr>
        <w:t>е</w:t>
      </w:r>
      <w:r w:rsidR="00BE15B3" w:rsidRPr="00107ABF">
        <w:rPr>
          <w:rFonts w:ascii="Times New Roman" w:hAnsi="Times New Roman"/>
          <w:b/>
          <w:sz w:val="28"/>
          <w:szCs w:val="28"/>
        </w:rPr>
        <w:t xml:space="preserve"> о бюджетном процессе в </w:t>
      </w:r>
      <w:r w:rsidR="00EA4CD6">
        <w:rPr>
          <w:rFonts w:ascii="Times New Roman" w:hAnsi="Times New Roman"/>
          <w:b/>
          <w:sz w:val="28"/>
          <w:szCs w:val="28"/>
        </w:rPr>
        <w:t>Кажлодском</w:t>
      </w:r>
      <w:r w:rsidR="00107ABF" w:rsidRPr="00107ABF">
        <w:rPr>
          <w:rFonts w:ascii="Times New Roman" w:hAnsi="Times New Roman"/>
          <w:b/>
          <w:sz w:val="28"/>
          <w:szCs w:val="28"/>
        </w:rPr>
        <w:t xml:space="preserve"> сельском поселении</w:t>
      </w:r>
      <w:r>
        <w:rPr>
          <w:rFonts w:ascii="Times New Roman" w:hAnsi="Times New Roman"/>
          <w:b/>
          <w:sz w:val="28"/>
          <w:szCs w:val="28"/>
        </w:rPr>
        <w:t>, утвержденное решение</w:t>
      </w:r>
      <w:r w:rsidR="00B74C0E">
        <w:rPr>
          <w:rFonts w:ascii="Times New Roman" w:hAnsi="Times New Roman"/>
          <w:b/>
          <w:sz w:val="28"/>
          <w:szCs w:val="28"/>
        </w:rPr>
        <w:t>м</w:t>
      </w:r>
      <w:r>
        <w:rPr>
          <w:rFonts w:ascii="Times New Roman" w:hAnsi="Times New Roman"/>
          <w:b/>
          <w:sz w:val="28"/>
          <w:szCs w:val="28"/>
        </w:rPr>
        <w:t xml:space="preserve"> Совета депутатов </w:t>
      </w:r>
      <w:r w:rsidR="00EA4CD6">
        <w:rPr>
          <w:rFonts w:ascii="Times New Roman" w:hAnsi="Times New Roman"/>
          <w:b/>
          <w:sz w:val="28"/>
          <w:szCs w:val="28"/>
        </w:rPr>
        <w:t>Кажлодского</w:t>
      </w:r>
      <w:r>
        <w:rPr>
          <w:rFonts w:ascii="Times New Roman" w:hAnsi="Times New Roman"/>
          <w:b/>
          <w:sz w:val="28"/>
          <w:szCs w:val="28"/>
        </w:rPr>
        <w:t xml:space="preserve"> с</w:t>
      </w:r>
      <w:r w:rsidR="00EA4CD6">
        <w:rPr>
          <w:rFonts w:ascii="Times New Roman" w:hAnsi="Times New Roman"/>
          <w:b/>
          <w:sz w:val="28"/>
          <w:szCs w:val="28"/>
        </w:rPr>
        <w:t>ельского поселения от 28.10</w:t>
      </w:r>
      <w:r>
        <w:rPr>
          <w:rFonts w:ascii="Times New Roman" w:hAnsi="Times New Roman"/>
          <w:b/>
          <w:sz w:val="28"/>
          <w:szCs w:val="28"/>
        </w:rPr>
        <w:t>.201</w:t>
      </w:r>
      <w:r w:rsidR="00B74C0E">
        <w:rPr>
          <w:rFonts w:ascii="Times New Roman" w:hAnsi="Times New Roman"/>
          <w:b/>
          <w:sz w:val="28"/>
          <w:szCs w:val="28"/>
        </w:rPr>
        <w:t>4</w:t>
      </w:r>
      <w:r>
        <w:rPr>
          <w:rFonts w:ascii="Times New Roman" w:hAnsi="Times New Roman"/>
          <w:b/>
          <w:sz w:val="28"/>
          <w:szCs w:val="28"/>
        </w:rPr>
        <w:t xml:space="preserve"> №1</w:t>
      </w:r>
      <w:r w:rsidR="00EA4CD6">
        <w:rPr>
          <w:rFonts w:ascii="Times New Roman" w:hAnsi="Times New Roman"/>
          <w:b/>
          <w:sz w:val="28"/>
          <w:szCs w:val="28"/>
        </w:rPr>
        <w:t>4</w:t>
      </w:r>
    </w:p>
    <w:p w:rsidR="00B729CD" w:rsidRDefault="00B729CD" w:rsidP="00B729CD">
      <w:pPr>
        <w:rPr>
          <w:rFonts w:ascii="Times New Roman" w:hAnsi="Times New Roman"/>
          <w:sz w:val="28"/>
          <w:szCs w:val="28"/>
        </w:rPr>
      </w:pPr>
    </w:p>
    <w:p w:rsidR="003C0867" w:rsidRPr="00A6281D" w:rsidRDefault="003534F9" w:rsidP="003C0867">
      <w:pPr>
        <w:widowControl w:val="0"/>
        <w:autoSpaceDE w:val="0"/>
        <w:spacing w:after="120" w:line="240" w:lineRule="auto"/>
        <w:ind w:firstLine="283"/>
        <w:jc w:val="both"/>
        <w:rPr>
          <w:sz w:val="25"/>
          <w:szCs w:val="25"/>
        </w:rPr>
      </w:pPr>
      <w:proofErr w:type="gramStart"/>
      <w:r>
        <w:rPr>
          <w:rFonts w:ascii="Times New Roman" w:hAnsi="Times New Roman"/>
          <w:sz w:val="28"/>
          <w:szCs w:val="28"/>
        </w:rPr>
        <w:t>В соответствии с</w:t>
      </w:r>
      <w:r w:rsidR="00096BE0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статьями </w:t>
      </w:r>
      <w:r w:rsidR="00E44B93">
        <w:rPr>
          <w:rFonts w:ascii="Times New Roman" w:hAnsi="Times New Roman"/>
          <w:sz w:val="28"/>
          <w:szCs w:val="28"/>
        </w:rPr>
        <w:t xml:space="preserve">158, </w:t>
      </w:r>
      <w:r>
        <w:rPr>
          <w:rFonts w:ascii="Times New Roman" w:hAnsi="Times New Roman"/>
          <w:sz w:val="28"/>
          <w:szCs w:val="28"/>
        </w:rPr>
        <w:t xml:space="preserve">160.1, </w:t>
      </w:r>
      <w:r w:rsidR="00E44B93">
        <w:rPr>
          <w:rFonts w:ascii="Times New Roman" w:hAnsi="Times New Roman"/>
          <w:sz w:val="28"/>
          <w:szCs w:val="28"/>
        </w:rPr>
        <w:t xml:space="preserve">179, 179.4, </w:t>
      </w:r>
      <w:r>
        <w:rPr>
          <w:rFonts w:ascii="Times New Roman" w:hAnsi="Times New Roman"/>
          <w:sz w:val="28"/>
          <w:szCs w:val="28"/>
        </w:rPr>
        <w:t>184.</w:t>
      </w:r>
      <w:r w:rsidR="00E44B93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, 217.1</w:t>
      </w:r>
      <w:r w:rsidR="00E44B9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Бюджетног</w:t>
      </w:r>
      <w:r w:rsidR="00EA4CD6">
        <w:rPr>
          <w:rFonts w:ascii="Times New Roman" w:hAnsi="Times New Roman"/>
          <w:sz w:val="28"/>
          <w:szCs w:val="28"/>
        </w:rPr>
        <w:t>о кодекса Российской Федерации,</w:t>
      </w:r>
      <w:r w:rsidR="00096BE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Устав</w:t>
      </w:r>
      <w:r w:rsidR="00EA4CD6">
        <w:rPr>
          <w:rFonts w:ascii="Times New Roman" w:hAnsi="Times New Roman"/>
          <w:sz w:val="28"/>
          <w:szCs w:val="28"/>
        </w:rPr>
        <w:t>ом</w:t>
      </w:r>
      <w:r>
        <w:rPr>
          <w:rFonts w:ascii="Times New Roman" w:hAnsi="Times New Roman"/>
          <w:sz w:val="28"/>
          <w:szCs w:val="28"/>
        </w:rPr>
        <w:t xml:space="preserve"> </w:t>
      </w:r>
      <w:r w:rsidR="00EA4CD6">
        <w:rPr>
          <w:rFonts w:ascii="Times New Roman" w:hAnsi="Times New Roman"/>
          <w:sz w:val="28"/>
          <w:szCs w:val="28"/>
        </w:rPr>
        <w:t>Кажлодского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096BE0">
        <w:rPr>
          <w:rFonts w:ascii="Times New Roman" w:hAnsi="Times New Roman"/>
          <w:sz w:val="28"/>
          <w:szCs w:val="28"/>
        </w:rPr>
        <w:t>, в</w:t>
      </w:r>
      <w:r w:rsidR="00B729CD">
        <w:rPr>
          <w:rFonts w:ascii="Times New Roman" w:hAnsi="Times New Roman"/>
          <w:sz w:val="28"/>
          <w:szCs w:val="28"/>
        </w:rPr>
        <w:t xml:space="preserve"> целях приведения </w:t>
      </w:r>
      <w:r w:rsidR="00B729CD" w:rsidRPr="001B06D7">
        <w:rPr>
          <w:rFonts w:ascii="Times New Roman" w:hAnsi="Times New Roman"/>
          <w:sz w:val="28"/>
          <w:szCs w:val="28"/>
        </w:rPr>
        <w:t>Положени</w:t>
      </w:r>
      <w:r w:rsidR="00B729CD">
        <w:rPr>
          <w:rFonts w:ascii="Times New Roman" w:hAnsi="Times New Roman"/>
          <w:sz w:val="28"/>
          <w:szCs w:val="28"/>
        </w:rPr>
        <w:t>я</w:t>
      </w:r>
      <w:r w:rsidR="00B729CD" w:rsidRPr="001B06D7">
        <w:rPr>
          <w:rFonts w:ascii="Times New Roman" w:hAnsi="Times New Roman"/>
          <w:sz w:val="28"/>
          <w:szCs w:val="28"/>
        </w:rPr>
        <w:t xml:space="preserve"> о бюджетном процессе в </w:t>
      </w:r>
      <w:r w:rsidR="00EA4CD6">
        <w:rPr>
          <w:rFonts w:ascii="Times New Roman" w:hAnsi="Times New Roman"/>
          <w:sz w:val="28"/>
          <w:szCs w:val="28"/>
        </w:rPr>
        <w:t xml:space="preserve">Кажлодском </w:t>
      </w:r>
      <w:r w:rsidR="00B729CD" w:rsidRPr="001B06D7">
        <w:rPr>
          <w:rFonts w:ascii="Times New Roman" w:hAnsi="Times New Roman"/>
          <w:sz w:val="28"/>
          <w:szCs w:val="28"/>
        </w:rPr>
        <w:t>сельском поселении, утвержденн</w:t>
      </w:r>
      <w:r w:rsidR="00B729CD">
        <w:rPr>
          <w:rFonts w:ascii="Times New Roman" w:hAnsi="Times New Roman"/>
          <w:sz w:val="28"/>
          <w:szCs w:val="28"/>
        </w:rPr>
        <w:t>о</w:t>
      </w:r>
      <w:r w:rsidR="00096BE0">
        <w:rPr>
          <w:rFonts w:ascii="Times New Roman" w:hAnsi="Times New Roman"/>
          <w:sz w:val="28"/>
          <w:szCs w:val="28"/>
        </w:rPr>
        <w:t>го</w:t>
      </w:r>
      <w:r w:rsidR="00B729CD" w:rsidRPr="001B06D7">
        <w:rPr>
          <w:rFonts w:ascii="Times New Roman" w:hAnsi="Times New Roman"/>
          <w:sz w:val="28"/>
          <w:szCs w:val="28"/>
        </w:rPr>
        <w:t xml:space="preserve"> решением Совета депутатов </w:t>
      </w:r>
      <w:r w:rsidR="00EA4CD6">
        <w:rPr>
          <w:rFonts w:ascii="Times New Roman" w:hAnsi="Times New Roman"/>
          <w:sz w:val="28"/>
          <w:szCs w:val="28"/>
        </w:rPr>
        <w:t>Кажлодского</w:t>
      </w:r>
      <w:r w:rsidR="00B729CD" w:rsidRPr="001B06D7">
        <w:rPr>
          <w:rFonts w:ascii="Times New Roman" w:hAnsi="Times New Roman"/>
          <w:sz w:val="28"/>
          <w:szCs w:val="28"/>
        </w:rPr>
        <w:t xml:space="preserve"> сельского поселения от </w:t>
      </w:r>
      <w:r w:rsidR="00EA4CD6">
        <w:rPr>
          <w:rFonts w:ascii="Times New Roman" w:hAnsi="Times New Roman"/>
          <w:sz w:val="28"/>
          <w:szCs w:val="28"/>
        </w:rPr>
        <w:t>28.10</w:t>
      </w:r>
      <w:r w:rsidR="00B74C0E">
        <w:rPr>
          <w:rFonts w:ascii="Times New Roman" w:hAnsi="Times New Roman"/>
          <w:sz w:val="28"/>
          <w:szCs w:val="28"/>
        </w:rPr>
        <w:t>.</w:t>
      </w:r>
      <w:r w:rsidR="00B729CD" w:rsidRPr="001B06D7">
        <w:rPr>
          <w:rFonts w:ascii="Times New Roman" w:hAnsi="Times New Roman"/>
          <w:sz w:val="28"/>
          <w:szCs w:val="28"/>
        </w:rPr>
        <w:t>2014 №</w:t>
      </w:r>
      <w:r w:rsidR="00EA4CD6">
        <w:rPr>
          <w:rFonts w:ascii="Times New Roman" w:hAnsi="Times New Roman"/>
          <w:sz w:val="28"/>
          <w:szCs w:val="28"/>
        </w:rPr>
        <w:t>14</w:t>
      </w:r>
      <w:r w:rsidR="003C0867">
        <w:rPr>
          <w:rFonts w:ascii="Times New Roman" w:hAnsi="Times New Roman"/>
          <w:sz w:val="28"/>
          <w:szCs w:val="28"/>
        </w:rPr>
        <w:t xml:space="preserve"> </w:t>
      </w:r>
      <w:r w:rsidR="003C0867" w:rsidRPr="003C0867">
        <w:rPr>
          <w:rFonts w:ascii="Times New Roman" w:hAnsi="Times New Roman"/>
          <w:sz w:val="28"/>
          <w:szCs w:val="28"/>
        </w:rPr>
        <w:t xml:space="preserve">(с </w:t>
      </w:r>
      <w:r w:rsidR="00380A08">
        <w:rPr>
          <w:rFonts w:ascii="Times New Roman" w:hAnsi="Times New Roman"/>
          <w:sz w:val="28"/>
          <w:szCs w:val="28"/>
        </w:rPr>
        <w:t>изменениями от 03.07.2017 №11, от 23.12.2021 №18, от 16.05.2023 №104</w:t>
      </w:r>
      <w:r w:rsidR="003C0867" w:rsidRPr="003C0867">
        <w:rPr>
          <w:rFonts w:ascii="Times New Roman" w:hAnsi="Times New Roman"/>
          <w:sz w:val="28"/>
          <w:szCs w:val="28"/>
        </w:rPr>
        <w:t>)</w:t>
      </w:r>
      <w:r w:rsidR="003C0867" w:rsidRPr="00A6281D">
        <w:rPr>
          <w:rFonts w:ascii="Times New Roman" w:hAnsi="Times New Roman"/>
          <w:sz w:val="25"/>
          <w:szCs w:val="25"/>
        </w:rPr>
        <w:t xml:space="preserve">  </w:t>
      </w:r>
      <w:r w:rsidR="00A52FDE" w:rsidRPr="00A52FDE">
        <w:rPr>
          <w:sz w:val="28"/>
          <w:szCs w:val="28"/>
        </w:rPr>
        <w:t xml:space="preserve"> </w:t>
      </w:r>
      <w:r w:rsidR="00A52FDE" w:rsidRPr="00A52FDE">
        <w:rPr>
          <w:rFonts w:ascii="Times New Roman" w:hAnsi="Times New Roman"/>
          <w:sz w:val="28"/>
          <w:szCs w:val="28"/>
        </w:rPr>
        <w:t>в соответствие с требованиями Бюджетного кодекса Российской Федерации</w:t>
      </w:r>
      <w:r w:rsidR="00B729CD" w:rsidRPr="00A52FDE">
        <w:rPr>
          <w:rFonts w:ascii="Times New Roman" w:hAnsi="Times New Roman"/>
          <w:sz w:val="28"/>
          <w:szCs w:val="28"/>
        </w:rPr>
        <w:t xml:space="preserve">, </w:t>
      </w:r>
      <w:r w:rsidR="00B729CD" w:rsidRPr="00A52FDE">
        <w:rPr>
          <w:rFonts w:ascii="Times New Roman" w:hAnsi="Times New Roman"/>
          <w:bCs/>
          <w:spacing w:val="-1"/>
          <w:sz w:val="28"/>
          <w:szCs w:val="28"/>
        </w:rPr>
        <w:t>Сове</w:t>
      </w:r>
      <w:r w:rsidR="00B729CD">
        <w:rPr>
          <w:rFonts w:ascii="Times New Roman" w:hAnsi="Times New Roman"/>
          <w:bCs/>
          <w:spacing w:val="-1"/>
          <w:sz w:val="28"/>
          <w:szCs w:val="28"/>
        </w:rPr>
        <w:t>т депутатов</w:t>
      </w:r>
      <w:proofErr w:type="gramEnd"/>
      <w:r w:rsidR="00B729CD">
        <w:rPr>
          <w:rFonts w:ascii="Times New Roman" w:hAnsi="Times New Roman"/>
          <w:bCs/>
          <w:spacing w:val="-1"/>
          <w:sz w:val="28"/>
          <w:szCs w:val="28"/>
        </w:rPr>
        <w:t xml:space="preserve"> </w:t>
      </w:r>
      <w:r w:rsidR="00EA4CD6">
        <w:rPr>
          <w:rFonts w:ascii="Times New Roman" w:hAnsi="Times New Roman"/>
          <w:sz w:val="28"/>
          <w:szCs w:val="28"/>
        </w:rPr>
        <w:t>Кажлодского</w:t>
      </w:r>
      <w:r w:rsidR="00B729CD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B729CD">
        <w:rPr>
          <w:rFonts w:ascii="Times New Roman" w:hAnsi="Times New Roman"/>
          <w:bCs/>
          <w:spacing w:val="-1"/>
          <w:sz w:val="28"/>
          <w:szCs w:val="28"/>
        </w:rPr>
        <w:t xml:space="preserve"> решил</w:t>
      </w:r>
      <w:r w:rsidR="00B729CD">
        <w:rPr>
          <w:rFonts w:ascii="Times New Roman" w:hAnsi="Times New Roman"/>
          <w:sz w:val="28"/>
          <w:szCs w:val="28"/>
        </w:rPr>
        <w:t>:</w:t>
      </w:r>
      <w:r w:rsidR="003C0867">
        <w:rPr>
          <w:rFonts w:ascii="Times New Roman" w:hAnsi="Times New Roman"/>
          <w:sz w:val="28"/>
          <w:szCs w:val="28"/>
        </w:rPr>
        <w:t xml:space="preserve">  </w:t>
      </w:r>
    </w:p>
    <w:p w:rsidR="00B729CD" w:rsidRDefault="00B729CD" w:rsidP="00A52FDE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 Внести в вышеуказанное Положение следующие изменения:</w:t>
      </w:r>
    </w:p>
    <w:p w:rsidR="005C7D48" w:rsidRDefault="00E64DD5" w:rsidP="00B74C0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B74C0E">
        <w:rPr>
          <w:rFonts w:ascii="Times New Roman" w:hAnsi="Times New Roman"/>
          <w:b/>
          <w:sz w:val="28"/>
          <w:szCs w:val="28"/>
        </w:rPr>
        <w:t xml:space="preserve">1) </w:t>
      </w:r>
      <w:r w:rsidR="005C7D48">
        <w:rPr>
          <w:rFonts w:ascii="Times New Roman" w:hAnsi="Times New Roman"/>
          <w:b/>
          <w:sz w:val="28"/>
          <w:szCs w:val="28"/>
        </w:rPr>
        <w:t>в статье 5:</w:t>
      </w:r>
    </w:p>
    <w:p w:rsidR="00BE6832" w:rsidRDefault="005C7D48" w:rsidP="00253FB1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а) </w:t>
      </w:r>
      <w:r w:rsidR="00253FB1">
        <w:rPr>
          <w:b/>
          <w:sz w:val="28"/>
          <w:szCs w:val="28"/>
        </w:rPr>
        <w:t xml:space="preserve">дополнить пунктом 2.13.1. следующего содержания: </w:t>
      </w:r>
    </w:p>
    <w:p w:rsidR="005C7D48" w:rsidRPr="00253FB1" w:rsidRDefault="00253FB1" w:rsidP="00253FB1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B4650D">
        <w:rPr>
          <w:sz w:val="28"/>
          <w:szCs w:val="28"/>
        </w:rPr>
        <w:t>«2.13.1.</w:t>
      </w:r>
      <w:r>
        <w:rPr>
          <w:b/>
          <w:sz w:val="28"/>
          <w:szCs w:val="28"/>
        </w:rPr>
        <w:t xml:space="preserve"> </w:t>
      </w:r>
      <w:r w:rsidRPr="00253FB1">
        <w:rPr>
          <w:color w:val="000000"/>
          <w:sz w:val="28"/>
          <w:szCs w:val="28"/>
        </w:rPr>
        <w:t>формирует в государственной интегрированной информационной системе управления общественными финансами "Электронный бюджет" сведения об объектах капитального строительства и объектах недвижимого имущества, источником финансового обеспечения (софинансирования) капитальных вложений в которые являются средства федерального бюджета (кроме объектов капитального строительства и объектов недвижимого имущества, включенных в г</w:t>
      </w:r>
      <w:r w:rsidR="00EA4CD6">
        <w:rPr>
          <w:color w:val="000000"/>
          <w:sz w:val="28"/>
          <w:szCs w:val="28"/>
        </w:rPr>
        <w:t>осударственный оборонный заказ)</w:t>
      </w:r>
      <w:r>
        <w:rPr>
          <w:color w:val="000000"/>
          <w:sz w:val="28"/>
          <w:szCs w:val="28"/>
        </w:rPr>
        <w:t>»;</w:t>
      </w:r>
    </w:p>
    <w:p w:rsidR="00E64DD5" w:rsidRPr="00B74C0E" w:rsidRDefault="005C7D48" w:rsidP="00B74C0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б) </w:t>
      </w:r>
      <w:r w:rsidR="00E64DD5" w:rsidRPr="00B74C0E">
        <w:rPr>
          <w:rFonts w:ascii="Times New Roman" w:hAnsi="Times New Roman"/>
          <w:b/>
          <w:sz w:val="28"/>
          <w:szCs w:val="28"/>
        </w:rPr>
        <w:t xml:space="preserve">пункт </w:t>
      </w:r>
      <w:r>
        <w:rPr>
          <w:rFonts w:ascii="Times New Roman" w:hAnsi="Times New Roman"/>
          <w:b/>
          <w:sz w:val="28"/>
          <w:szCs w:val="28"/>
        </w:rPr>
        <w:t>5.</w:t>
      </w:r>
      <w:r w:rsidR="00457A0A">
        <w:rPr>
          <w:rFonts w:ascii="Times New Roman" w:hAnsi="Times New Roman"/>
          <w:b/>
          <w:sz w:val="28"/>
          <w:szCs w:val="28"/>
        </w:rPr>
        <w:t>6</w:t>
      </w:r>
      <w:r w:rsidR="00E64DD5" w:rsidRPr="00B74C0E">
        <w:rPr>
          <w:rFonts w:ascii="Times New Roman" w:hAnsi="Times New Roman"/>
          <w:b/>
          <w:sz w:val="28"/>
          <w:szCs w:val="28"/>
        </w:rPr>
        <w:t>. изложить в следующей редакции:</w:t>
      </w:r>
    </w:p>
    <w:p w:rsidR="00E64DD5" w:rsidRPr="005C7D48" w:rsidRDefault="00457A0A" w:rsidP="00E74B8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proofErr w:type="gramStart"/>
      <w:r w:rsidRPr="00457A0A">
        <w:rPr>
          <w:rFonts w:ascii="Times New Roman" w:hAnsi="Times New Roman"/>
          <w:sz w:val="28"/>
          <w:szCs w:val="28"/>
        </w:rPr>
        <w:t>«</w:t>
      </w:r>
      <w:r w:rsidR="00E64DD5" w:rsidRPr="00457A0A">
        <w:rPr>
          <w:rFonts w:ascii="Times New Roman" w:hAnsi="Times New Roman"/>
          <w:sz w:val="28"/>
          <w:szCs w:val="28"/>
        </w:rPr>
        <w:t>5.</w:t>
      </w:r>
      <w:r w:rsidRPr="00457A0A">
        <w:rPr>
          <w:rFonts w:ascii="Times New Roman" w:hAnsi="Times New Roman"/>
          <w:sz w:val="28"/>
          <w:szCs w:val="28"/>
        </w:rPr>
        <w:t xml:space="preserve">6. </w:t>
      </w:r>
      <w:r w:rsidR="00E64DD5" w:rsidRPr="00457A0A">
        <w:rPr>
          <w:rFonts w:ascii="Times New Roman" w:hAnsi="Times New Roman"/>
          <w:sz w:val="28"/>
          <w:szCs w:val="28"/>
        </w:rPr>
        <w:t xml:space="preserve"> </w:t>
      </w:r>
      <w:r w:rsidRPr="00457A0A">
        <w:rPr>
          <w:rFonts w:ascii="Times New Roman" w:hAnsi="Times New Roman"/>
          <w:color w:val="000000"/>
          <w:sz w:val="28"/>
          <w:szCs w:val="28"/>
        </w:rPr>
        <w:t>предоставляет не позднее дня осуществления начисления суммы, подлежащей оплате, информацию, необходимую для уплаты денежных средств физическими и юридическими лицами за государственные и муниципальные услуги, а также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установленным Федеральном </w:t>
      </w:r>
      <w:hyperlink r:id="rId6" w:anchor="dst126" w:history="1">
        <w:r w:rsidRPr="00457A0A">
          <w:rPr>
            <w:rFonts w:ascii="Times New Roman" w:hAnsi="Times New Roman"/>
            <w:sz w:val="28"/>
            <w:szCs w:val="28"/>
          </w:rPr>
          <w:t>законом</w:t>
        </w:r>
      </w:hyperlink>
      <w:r w:rsidRPr="00457A0A">
        <w:rPr>
          <w:rFonts w:ascii="Times New Roman" w:hAnsi="Times New Roman"/>
          <w:color w:val="000000"/>
          <w:sz w:val="28"/>
          <w:szCs w:val="28"/>
        </w:rPr>
        <w:t xml:space="preserve"> от 27 июля 2010 года </w:t>
      </w:r>
      <w:r>
        <w:rPr>
          <w:rFonts w:ascii="Times New Roman" w:hAnsi="Times New Roman"/>
          <w:color w:val="000000"/>
          <w:sz w:val="28"/>
          <w:szCs w:val="28"/>
        </w:rPr>
        <w:t>№</w:t>
      </w:r>
      <w:r w:rsidRPr="00457A0A">
        <w:rPr>
          <w:rFonts w:ascii="Times New Roman" w:hAnsi="Times New Roman"/>
          <w:color w:val="000000"/>
          <w:sz w:val="28"/>
          <w:szCs w:val="28"/>
        </w:rPr>
        <w:t xml:space="preserve"> 210-ФЗ</w:t>
      </w:r>
      <w:proofErr w:type="gramEnd"/>
      <w:r w:rsidRPr="00457A0A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«</w:t>
      </w:r>
      <w:r w:rsidRPr="00457A0A">
        <w:rPr>
          <w:rFonts w:ascii="Times New Roman" w:hAnsi="Times New Roman"/>
          <w:color w:val="000000"/>
          <w:sz w:val="28"/>
          <w:szCs w:val="28"/>
        </w:rPr>
        <w:t xml:space="preserve">Об организации предоставления государственных и </w:t>
      </w:r>
      <w:r w:rsidRPr="00457A0A">
        <w:rPr>
          <w:rFonts w:ascii="Times New Roman" w:hAnsi="Times New Roman"/>
          <w:color w:val="000000"/>
          <w:sz w:val="28"/>
          <w:szCs w:val="28"/>
        </w:rPr>
        <w:lastRenderedPageBreak/>
        <w:t>муниципальных услуг</w:t>
      </w:r>
      <w:r>
        <w:rPr>
          <w:rFonts w:ascii="Times New Roman" w:hAnsi="Times New Roman"/>
          <w:color w:val="000000"/>
          <w:sz w:val="28"/>
          <w:szCs w:val="28"/>
        </w:rPr>
        <w:t>»</w:t>
      </w:r>
      <w:r w:rsidRPr="00457A0A">
        <w:rPr>
          <w:rFonts w:ascii="Times New Roman" w:hAnsi="Times New Roman"/>
          <w:color w:val="000000"/>
          <w:sz w:val="28"/>
          <w:szCs w:val="28"/>
        </w:rPr>
        <w:t>, за исключением случаев, предусмотренных законодательством Российской Федерации</w:t>
      </w:r>
      <w:r w:rsidR="00B74C0E">
        <w:rPr>
          <w:rFonts w:ascii="Times New Roman" w:hAnsi="Times New Roman"/>
          <w:sz w:val="28"/>
          <w:szCs w:val="28"/>
        </w:rPr>
        <w:t>»</w:t>
      </w:r>
      <w:r w:rsidR="005C7D48">
        <w:rPr>
          <w:rFonts w:ascii="Times New Roman" w:hAnsi="Times New Roman"/>
          <w:sz w:val="28"/>
          <w:szCs w:val="28"/>
        </w:rPr>
        <w:t>;</w:t>
      </w:r>
    </w:p>
    <w:p w:rsidR="00BE6832" w:rsidRDefault="005C7D48" w:rsidP="005C7D48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</w:t>
      </w:r>
      <w:r w:rsidR="004C56DB" w:rsidRPr="00B729CD">
        <w:rPr>
          <w:rFonts w:ascii="Times New Roman" w:hAnsi="Times New Roman"/>
          <w:b/>
          <w:bCs/>
          <w:sz w:val="28"/>
          <w:szCs w:val="28"/>
        </w:rPr>
        <w:t>)</w:t>
      </w:r>
      <w:r w:rsidR="00B74C0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BE6832">
        <w:rPr>
          <w:rFonts w:ascii="Times New Roman" w:hAnsi="Times New Roman"/>
          <w:b/>
          <w:bCs/>
          <w:sz w:val="28"/>
          <w:szCs w:val="28"/>
        </w:rPr>
        <w:t>дополнить пунктом 5.7.1.</w:t>
      </w:r>
      <w:r>
        <w:rPr>
          <w:rFonts w:ascii="Times New Roman" w:hAnsi="Times New Roman"/>
          <w:b/>
          <w:bCs/>
          <w:sz w:val="28"/>
          <w:szCs w:val="28"/>
        </w:rPr>
        <w:t xml:space="preserve"> следующего содержания: </w:t>
      </w:r>
    </w:p>
    <w:p w:rsidR="005C7D48" w:rsidRDefault="005C7D48" w:rsidP="005C7D48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color w:val="000000"/>
          <w:sz w:val="28"/>
          <w:szCs w:val="28"/>
        </w:rPr>
      </w:pPr>
      <w:r w:rsidRPr="00B4650D">
        <w:rPr>
          <w:rFonts w:ascii="Times New Roman" w:hAnsi="Times New Roman"/>
          <w:bCs/>
          <w:sz w:val="28"/>
          <w:szCs w:val="28"/>
        </w:rPr>
        <w:t>«5.7.1.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C7D48">
        <w:rPr>
          <w:rFonts w:ascii="Times New Roman" w:hAnsi="Times New Roman"/>
          <w:color w:val="000000"/>
          <w:sz w:val="28"/>
          <w:szCs w:val="28"/>
        </w:rPr>
        <w:t xml:space="preserve">устанавливает регламент реализации полномочий по взысканию дебиторской задолженности по платежам в бюджет, пеням и штрафам по ним, разработанный в соответствии с </w:t>
      </w:r>
      <w:r w:rsidRPr="005C7D48">
        <w:rPr>
          <w:rFonts w:ascii="Times New Roman" w:hAnsi="Times New Roman"/>
          <w:sz w:val="28"/>
          <w:szCs w:val="28"/>
        </w:rPr>
        <w:t>общими требованиями</w:t>
      </w:r>
      <w:r w:rsidRPr="005C7D48">
        <w:rPr>
          <w:rFonts w:ascii="Times New Roman" w:hAnsi="Times New Roman"/>
          <w:color w:val="000000"/>
          <w:sz w:val="28"/>
          <w:szCs w:val="28"/>
        </w:rPr>
        <w:t>, установленными Министерством финансов Российской Федерации</w:t>
      </w:r>
      <w:proofErr w:type="gramStart"/>
      <w:r w:rsidRPr="005C7D48">
        <w:rPr>
          <w:rFonts w:ascii="Times New Roman" w:hAnsi="Times New Roman"/>
          <w:color w:val="000000"/>
          <w:sz w:val="28"/>
          <w:szCs w:val="28"/>
        </w:rPr>
        <w:t>;</w:t>
      </w:r>
      <w:r>
        <w:rPr>
          <w:rFonts w:ascii="Times New Roman" w:hAnsi="Times New Roman"/>
          <w:color w:val="000000"/>
          <w:sz w:val="28"/>
          <w:szCs w:val="28"/>
        </w:rPr>
        <w:t>»</w:t>
      </w:r>
      <w:proofErr w:type="gramEnd"/>
      <w:r w:rsidR="00B4650D">
        <w:rPr>
          <w:rFonts w:ascii="Times New Roman" w:hAnsi="Times New Roman"/>
          <w:color w:val="000000"/>
          <w:sz w:val="28"/>
          <w:szCs w:val="28"/>
        </w:rPr>
        <w:t>;</w:t>
      </w:r>
    </w:p>
    <w:p w:rsidR="00BE6832" w:rsidRDefault="00B4650D" w:rsidP="00E74B8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B4650D">
        <w:rPr>
          <w:rFonts w:ascii="Times New Roman" w:hAnsi="Times New Roman"/>
          <w:b/>
          <w:color w:val="000000"/>
          <w:sz w:val="28"/>
          <w:szCs w:val="28"/>
        </w:rPr>
        <w:t xml:space="preserve">2)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третий абзац пункта 2 статьи14 Положения изложить в следующей редакции: </w:t>
      </w:r>
    </w:p>
    <w:p w:rsidR="00B4650D" w:rsidRDefault="00B4650D" w:rsidP="00E74B8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</w:rPr>
        <w:t>«М</w:t>
      </w:r>
      <w:r w:rsidRPr="00B4650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униципальные программы подлежат приведению в соответствие с решением о бюджете не позднее 1 фе</w:t>
      </w:r>
      <w:r w:rsidR="00EA4CD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враля текущего финансового года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»;</w:t>
      </w:r>
    </w:p>
    <w:p w:rsidR="0049523C" w:rsidRDefault="00B4650D" w:rsidP="00E74B8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</w:pPr>
      <w:r w:rsidRPr="0049523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3)</w:t>
      </w:r>
      <w:r w:rsidR="0049523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дополнить</w:t>
      </w:r>
      <w:r w:rsidR="00BE6832" w:rsidRPr="00BE683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BE6832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абзацами 4 и 5 </w:t>
      </w:r>
      <w:r w:rsidR="0049523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 xml:space="preserve">часть 2 статьи 16 следующего содержания: </w:t>
      </w:r>
    </w:p>
    <w:p w:rsidR="0049523C" w:rsidRPr="0049523C" w:rsidRDefault="0049523C" w:rsidP="00E74B8A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49523C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«</w:t>
      </w:r>
      <w:r w:rsidRPr="0049523C">
        <w:rPr>
          <w:rFonts w:ascii="Times New Roman" w:hAnsi="Times New Roman"/>
          <w:b/>
          <w:color w:val="000000"/>
          <w:sz w:val="28"/>
          <w:szCs w:val="28"/>
          <w:shd w:val="clear" w:color="auto" w:fill="FFFFFF"/>
        </w:rPr>
        <w:t>-</w:t>
      </w:r>
      <w:r w:rsidRPr="0049523C">
        <w:rPr>
          <w:rFonts w:ascii="Times New Roman" w:hAnsi="Times New Roman"/>
          <w:color w:val="000000"/>
          <w:sz w:val="28"/>
          <w:szCs w:val="28"/>
        </w:rPr>
        <w:t>доходов местных бюджетов от платы в счет возмещения вреда, причиняемого автомобильным дорогам местного значения тяжеловесными транспортными средствами;</w:t>
      </w:r>
    </w:p>
    <w:p w:rsidR="0049523C" w:rsidRDefault="0049523C" w:rsidP="00E74B8A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49523C">
        <w:rPr>
          <w:color w:val="000000"/>
          <w:sz w:val="28"/>
          <w:szCs w:val="28"/>
        </w:rPr>
        <w:t>доходов местных бюджетов от штрафов за нарушение правил движения тяжеловесного и (или) крупногабаритного транспортного средства</w:t>
      </w:r>
      <w:r>
        <w:rPr>
          <w:color w:val="000000"/>
          <w:sz w:val="28"/>
          <w:szCs w:val="28"/>
        </w:rPr>
        <w:t>»</w:t>
      </w:r>
      <w:r w:rsidR="00BE6832">
        <w:rPr>
          <w:color w:val="000000"/>
          <w:sz w:val="28"/>
          <w:szCs w:val="28"/>
        </w:rPr>
        <w:t>;</w:t>
      </w:r>
    </w:p>
    <w:p w:rsidR="00BE6832" w:rsidRPr="00BE6832" w:rsidRDefault="00BE6832" w:rsidP="00E74B8A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b/>
          <w:color w:val="000000"/>
          <w:sz w:val="28"/>
          <w:szCs w:val="28"/>
        </w:rPr>
      </w:pPr>
      <w:r w:rsidRPr="00BE6832">
        <w:rPr>
          <w:b/>
          <w:color w:val="000000"/>
          <w:sz w:val="28"/>
          <w:szCs w:val="28"/>
        </w:rPr>
        <w:t>4) дополнить абзацем 11 статью 19 Положения следующего содержания:</w:t>
      </w:r>
    </w:p>
    <w:p w:rsidR="00BE6832" w:rsidRDefault="00BE6832" w:rsidP="00E74B8A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proofErr w:type="gramStart"/>
      <w:r>
        <w:rPr>
          <w:color w:val="000000"/>
          <w:sz w:val="28"/>
          <w:szCs w:val="28"/>
        </w:rPr>
        <w:t>«</w:t>
      </w:r>
      <w:r w:rsidR="00A34C40" w:rsidRPr="00A34C40">
        <w:rPr>
          <w:color w:val="000000"/>
          <w:sz w:val="28"/>
          <w:szCs w:val="28"/>
          <w:shd w:val="clear" w:color="auto" w:fill="FFFFFF"/>
        </w:rPr>
        <w:t xml:space="preserve">В случае утверждения </w:t>
      </w:r>
      <w:r w:rsidR="00A34C40">
        <w:rPr>
          <w:color w:val="000000"/>
          <w:sz w:val="28"/>
          <w:szCs w:val="28"/>
          <w:shd w:val="clear" w:color="auto" w:fill="FFFFFF"/>
        </w:rPr>
        <w:t>решением</w:t>
      </w:r>
      <w:r w:rsidR="00A34C40" w:rsidRPr="00A34C40">
        <w:rPr>
          <w:color w:val="000000"/>
          <w:sz w:val="28"/>
          <w:szCs w:val="28"/>
          <w:shd w:val="clear" w:color="auto" w:fill="FFFFFF"/>
        </w:rPr>
        <w:t xml:space="preserve"> о бюджете распределения бюджетных ассигнований по </w:t>
      </w:r>
      <w:r w:rsidR="00A34C40">
        <w:rPr>
          <w:color w:val="000000"/>
          <w:sz w:val="28"/>
          <w:szCs w:val="28"/>
          <w:shd w:val="clear" w:color="auto" w:fill="FFFFFF"/>
        </w:rPr>
        <w:t>муниципальным</w:t>
      </w:r>
      <w:r w:rsidR="00A34C40" w:rsidRPr="00A34C40">
        <w:rPr>
          <w:color w:val="000000"/>
          <w:sz w:val="28"/>
          <w:szCs w:val="28"/>
          <w:shd w:val="clear" w:color="auto" w:fill="FFFFFF"/>
        </w:rPr>
        <w:t xml:space="preserve"> программам и непрограммным направлениям деятельности к проекту </w:t>
      </w:r>
      <w:r w:rsidR="00A34C40">
        <w:rPr>
          <w:color w:val="000000"/>
          <w:sz w:val="28"/>
          <w:szCs w:val="28"/>
          <w:shd w:val="clear" w:color="auto" w:fill="FFFFFF"/>
        </w:rPr>
        <w:t>решения</w:t>
      </w:r>
      <w:r w:rsidR="00A34C40" w:rsidRPr="00A34C40">
        <w:rPr>
          <w:color w:val="000000"/>
          <w:sz w:val="28"/>
          <w:szCs w:val="28"/>
          <w:shd w:val="clear" w:color="auto" w:fill="FFFFFF"/>
        </w:rPr>
        <w:t xml:space="preserve"> о бюджете представляются проекты паспортов </w:t>
      </w:r>
      <w:r w:rsidR="00A34C40">
        <w:rPr>
          <w:color w:val="000000"/>
          <w:sz w:val="28"/>
          <w:szCs w:val="28"/>
          <w:shd w:val="clear" w:color="auto" w:fill="FFFFFF"/>
        </w:rPr>
        <w:t xml:space="preserve">и (или) </w:t>
      </w:r>
      <w:r w:rsidR="00A34C40" w:rsidRPr="00A34C40">
        <w:rPr>
          <w:color w:val="000000"/>
          <w:sz w:val="28"/>
          <w:szCs w:val="28"/>
          <w:shd w:val="clear" w:color="auto" w:fill="FFFFFF"/>
        </w:rPr>
        <w:t>проекты изменений в паспорта</w:t>
      </w:r>
      <w:r w:rsidR="00A34C40">
        <w:rPr>
          <w:color w:val="000000"/>
          <w:sz w:val="28"/>
          <w:szCs w:val="28"/>
          <w:shd w:val="clear" w:color="auto" w:fill="FFFFFF"/>
        </w:rPr>
        <w:t xml:space="preserve"> муниципальных программ</w:t>
      </w:r>
      <w:r w:rsidR="00552A1F">
        <w:rPr>
          <w:color w:val="000000"/>
          <w:sz w:val="28"/>
          <w:szCs w:val="28"/>
          <w:shd w:val="clear" w:color="auto" w:fill="FFFFFF"/>
        </w:rPr>
        <w:t>)</w:t>
      </w:r>
      <w:r w:rsidR="00A34C40">
        <w:rPr>
          <w:color w:val="000000"/>
          <w:sz w:val="28"/>
          <w:szCs w:val="28"/>
          <w:shd w:val="clear" w:color="auto" w:fill="FFFFFF"/>
        </w:rPr>
        <w:t>»;</w:t>
      </w:r>
      <w:proofErr w:type="gramEnd"/>
    </w:p>
    <w:p w:rsidR="005C7D48" w:rsidRPr="00E74B8A" w:rsidRDefault="00A34C40" w:rsidP="00E74B8A">
      <w:pPr>
        <w:pStyle w:val="a6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E74B8A">
        <w:rPr>
          <w:b/>
          <w:color w:val="000000"/>
          <w:sz w:val="28"/>
          <w:szCs w:val="28"/>
          <w:shd w:val="clear" w:color="auto" w:fill="FFFFFF"/>
        </w:rPr>
        <w:t xml:space="preserve">5) </w:t>
      </w:r>
      <w:r w:rsidR="00E74B8A">
        <w:rPr>
          <w:b/>
          <w:color w:val="000000"/>
          <w:sz w:val="28"/>
          <w:szCs w:val="28"/>
          <w:shd w:val="clear" w:color="auto" w:fill="FFFFFF"/>
        </w:rPr>
        <w:t xml:space="preserve">в </w:t>
      </w:r>
      <w:r w:rsidRPr="00E74B8A">
        <w:rPr>
          <w:b/>
          <w:color w:val="000000"/>
          <w:sz w:val="28"/>
          <w:szCs w:val="28"/>
          <w:shd w:val="clear" w:color="auto" w:fill="FFFFFF"/>
        </w:rPr>
        <w:t>абзац</w:t>
      </w:r>
      <w:r w:rsidR="00E74B8A">
        <w:rPr>
          <w:b/>
          <w:color w:val="000000"/>
          <w:sz w:val="28"/>
          <w:szCs w:val="28"/>
          <w:shd w:val="clear" w:color="auto" w:fill="FFFFFF"/>
        </w:rPr>
        <w:t>е</w:t>
      </w:r>
      <w:r w:rsidRPr="00E74B8A">
        <w:rPr>
          <w:b/>
          <w:color w:val="000000"/>
          <w:sz w:val="28"/>
          <w:szCs w:val="28"/>
          <w:shd w:val="clear" w:color="auto" w:fill="FFFFFF"/>
        </w:rPr>
        <w:t xml:space="preserve"> 1 пункта 2 статьи 26</w:t>
      </w:r>
      <w:r w:rsidR="00E74B8A">
        <w:rPr>
          <w:b/>
          <w:color w:val="000000"/>
          <w:sz w:val="28"/>
          <w:szCs w:val="28"/>
          <w:shd w:val="clear" w:color="auto" w:fill="FFFFFF"/>
        </w:rPr>
        <w:t>:</w:t>
      </w:r>
      <w:r w:rsidRPr="00E74B8A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="00E74B8A">
        <w:rPr>
          <w:color w:val="000000"/>
          <w:sz w:val="30"/>
          <w:szCs w:val="30"/>
          <w:shd w:val="clear" w:color="auto" w:fill="FFFFFF"/>
        </w:rPr>
        <w:t>слова «состав и сроки» заменить словами «порядок, состав и сроки формирования и»</w:t>
      </w:r>
      <w:r w:rsidRPr="00A34C40">
        <w:rPr>
          <w:sz w:val="28"/>
          <w:szCs w:val="28"/>
        </w:rPr>
        <w:t>.</w:t>
      </w:r>
    </w:p>
    <w:p w:rsidR="00E74B8A" w:rsidRPr="00CC4B95" w:rsidRDefault="00FB104B" w:rsidP="00E74B8A">
      <w:pPr>
        <w:pStyle w:val="a9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E74B8A" w:rsidRPr="00CC4B95">
        <w:rPr>
          <w:rFonts w:ascii="Times New Roman" w:hAnsi="Times New Roman"/>
          <w:sz w:val="28"/>
          <w:szCs w:val="28"/>
        </w:rPr>
        <w:t>Настоящее решение вступает в силу со дня его официального о</w:t>
      </w:r>
      <w:r w:rsidR="00E74B8A">
        <w:rPr>
          <w:rFonts w:ascii="Times New Roman" w:hAnsi="Times New Roman"/>
          <w:sz w:val="28"/>
          <w:szCs w:val="28"/>
        </w:rPr>
        <w:t>бнародо</w:t>
      </w:r>
      <w:r w:rsidR="00E74B8A" w:rsidRPr="00CC4B95">
        <w:rPr>
          <w:rFonts w:ascii="Times New Roman" w:hAnsi="Times New Roman"/>
          <w:sz w:val="28"/>
          <w:szCs w:val="28"/>
        </w:rPr>
        <w:t>вания в информационном бюллетене «</w:t>
      </w:r>
      <w:r w:rsidR="00EA4CD6">
        <w:rPr>
          <w:rFonts w:ascii="Times New Roman" w:hAnsi="Times New Roman"/>
          <w:sz w:val="28"/>
          <w:szCs w:val="28"/>
        </w:rPr>
        <w:t>Кажлодский</w:t>
      </w:r>
      <w:r w:rsidR="00E74B8A" w:rsidRPr="00CC4B95">
        <w:rPr>
          <w:rFonts w:ascii="Times New Roman" w:hAnsi="Times New Roman"/>
          <w:sz w:val="28"/>
          <w:szCs w:val="28"/>
        </w:rPr>
        <w:t xml:space="preserve"> Вестник», подлежит размещению на официальном сайте </w:t>
      </w:r>
      <w:r w:rsidR="00EA4CD6">
        <w:rPr>
          <w:rFonts w:ascii="Times New Roman" w:hAnsi="Times New Roman"/>
          <w:sz w:val="28"/>
          <w:szCs w:val="28"/>
        </w:rPr>
        <w:t>Кажлодского</w:t>
      </w:r>
      <w:r w:rsidR="00E74B8A" w:rsidRPr="00CC4B95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E74B8A" w:rsidRPr="00CC4B95">
        <w:rPr>
          <w:rFonts w:ascii="Times New Roman" w:hAnsi="Times New Roman"/>
          <w:bCs/>
          <w:sz w:val="28"/>
          <w:szCs w:val="28"/>
        </w:rPr>
        <w:t xml:space="preserve"> </w:t>
      </w:r>
      <w:hyperlink r:id="rId7" w:history="1">
        <w:r w:rsidR="00EA4CD6" w:rsidRPr="00300D0A">
          <w:rPr>
            <w:rStyle w:val="a5"/>
            <w:rFonts w:ascii="Times New Roman" w:hAnsi="Times New Roman"/>
            <w:bCs/>
            <w:sz w:val="28"/>
            <w:szCs w:val="28"/>
            <w:shd w:val="clear" w:color="auto" w:fill="FFFFFF"/>
          </w:rPr>
          <w:t>https://kazhlodskoe-r13.gosweb.gosuslugi.ru</w:t>
        </w:r>
      </w:hyperlink>
      <w:r w:rsidR="00E74B8A" w:rsidRPr="00CC4B95">
        <w:rPr>
          <w:rFonts w:ascii="Times New Roman" w:hAnsi="Times New Roman"/>
          <w:bCs/>
          <w:sz w:val="28"/>
          <w:szCs w:val="28"/>
        </w:rPr>
        <w:t xml:space="preserve">. </w:t>
      </w:r>
    </w:p>
    <w:p w:rsidR="00A52FDE" w:rsidRPr="00691BC5" w:rsidRDefault="00A52FDE" w:rsidP="00E74B8A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2FDE" w:rsidRDefault="00A52FDE" w:rsidP="00FB104B">
      <w:pPr>
        <w:pStyle w:val="a9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552A1F" w:rsidRDefault="00552A1F" w:rsidP="00552A1F">
      <w:pPr>
        <w:jc w:val="both"/>
        <w:rPr>
          <w:rFonts w:ascii="Times New Roman CYR" w:hAnsi="Times New Roman CYR" w:cs="Times New Roman CYR"/>
          <w:sz w:val="28"/>
          <w:szCs w:val="28"/>
        </w:rPr>
      </w:pPr>
    </w:p>
    <w:p w:rsidR="00552A1F" w:rsidRDefault="00552A1F" w:rsidP="00552A1F">
      <w:pPr>
        <w:jc w:val="both"/>
        <w:rPr>
          <w:b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Зам. Главы поселения</w:t>
      </w:r>
      <w:r>
        <w:rPr>
          <w:rFonts w:ascii="Times New Roman CYR" w:hAnsi="Times New Roman CYR" w:cs="Times New Roman CYR"/>
          <w:sz w:val="28"/>
          <w:szCs w:val="28"/>
        </w:rPr>
        <w:br/>
        <w:t>по работе в Совете депутатов</w:t>
      </w:r>
      <w:r>
        <w:rPr>
          <w:rFonts w:ascii="Times New Roman CYR" w:hAnsi="Times New Roman CYR" w:cs="Times New Roman CYR"/>
          <w:sz w:val="28"/>
          <w:szCs w:val="28"/>
        </w:rPr>
        <w:br/>
        <w:t>Кажлодского сельского поселения                                  Е.В.Куликова</w:t>
      </w:r>
    </w:p>
    <w:p w:rsidR="00FB104B" w:rsidRPr="00EA4CD6" w:rsidRDefault="00FB104B" w:rsidP="00552A1F">
      <w:pPr>
        <w:shd w:val="clear" w:color="auto" w:fill="FFFFFF"/>
        <w:rPr>
          <w:rFonts w:ascii="Times New Roman" w:hAnsi="Times New Roman"/>
          <w:noProof/>
          <w:sz w:val="28"/>
          <w:szCs w:val="28"/>
        </w:rPr>
      </w:pPr>
    </w:p>
    <w:sectPr w:rsidR="00FB104B" w:rsidRPr="00EA4CD6" w:rsidSect="00096BE0">
      <w:pgSz w:w="12240" w:h="15840"/>
      <w:pgMar w:top="567" w:right="616" w:bottom="851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Tahoma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169D7"/>
    <w:multiLevelType w:val="hybridMultilevel"/>
    <w:tmpl w:val="BF7C8F48"/>
    <w:lvl w:ilvl="0" w:tplc="8B6AEC74">
      <w:start w:val="1"/>
      <w:numFmt w:val="decimal"/>
      <w:lvlText w:val="%1)"/>
      <w:lvlJc w:val="left"/>
      <w:pPr>
        <w:ind w:left="1020" w:hanging="102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024C5DFD"/>
    <w:multiLevelType w:val="hybridMultilevel"/>
    <w:tmpl w:val="19483A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3FC5B7D"/>
    <w:multiLevelType w:val="hybridMultilevel"/>
    <w:tmpl w:val="B396001A"/>
    <w:lvl w:ilvl="0" w:tplc="C3E24F62">
      <w:start w:val="3"/>
      <w:numFmt w:val="decimal"/>
      <w:lvlText w:val="%1."/>
      <w:lvlJc w:val="left"/>
      <w:pPr>
        <w:ind w:left="1035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oNotTrackMoves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30A1"/>
    <w:rsid w:val="00000011"/>
    <w:rsid w:val="00007301"/>
    <w:rsid w:val="00016ECC"/>
    <w:rsid w:val="000512DA"/>
    <w:rsid w:val="00052B08"/>
    <w:rsid w:val="00053A6C"/>
    <w:rsid w:val="000605A7"/>
    <w:rsid w:val="000675A9"/>
    <w:rsid w:val="00093369"/>
    <w:rsid w:val="00096BE0"/>
    <w:rsid w:val="000B2110"/>
    <w:rsid w:val="000D29D4"/>
    <w:rsid w:val="000D5D74"/>
    <w:rsid w:val="000D7B9D"/>
    <w:rsid w:val="000F1A7C"/>
    <w:rsid w:val="000F23C9"/>
    <w:rsid w:val="00100162"/>
    <w:rsid w:val="00107ABF"/>
    <w:rsid w:val="0011330E"/>
    <w:rsid w:val="00116E55"/>
    <w:rsid w:val="001245F1"/>
    <w:rsid w:val="00132282"/>
    <w:rsid w:val="00167C05"/>
    <w:rsid w:val="00175C6A"/>
    <w:rsid w:val="0018581F"/>
    <w:rsid w:val="00193082"/>
    <w:rsid w:val="001A2115"/>
    <w:rsid w:val="001A4C1A"/>
    <w:rsid w:val="001A677F"/>
    <w:rsid w:val="001B06D7"/>
    <w:rsid w:val="001C2109"/>
    <w:rsid w:val="001C69ED"/>
    <w:rsid w:val="001F4C2A"/>
    <w:rsid w:val="002073E9"/>
    <w:rsid w:val="00212497"/>
    <w:rsid w:val="00227A8A"/>
    <w:rsid w:val="00237651"/>
    <w:rsid w:val="002515BF"/>
    <w:rsid w:val="00253FB1"/>
    <w:rsid w:val="00256D70"/>
    <w:rsid w:val="00270BAA"/>
    <w:rsid w:val="00277F77"/>
    <w:rsid w:val="00291284"/>
    <w:rsid w:val="002A4C87"/>
    <w:rsid w:val="002A5D8F"/>
    <w:rsid w:val="002A60A5"/>
    <w:rsid w:val="002B1A25"/>
    <w:rsid w:val="002C170C"/>
    <w:rsid w:val="002D40A0"/>
    <w:rsid w:val="002E365D"/>
    <w:rsid w:val="00313B78"/>
    <w:rsid w:val="00334BCC"/>
    <w:rsid w:val="003534F9"/>
    <w:rsid w:val="00380A08"/>
    <w:rsid w:val="00384783"/>
    <w:rsid w:val="003937B4"/>
    <w:rsid w:val="003A374E"/>
    <w:rsid w:val="003A58D4"/>
    <w:rsid w:val="003B4C8C"/>
    <w:rsid w:val="003C02CF"/>
    <w:rsid w:val="003C0867"/>
    <w:rsid w:val="003C405C"/>
    <w:rsid w:val="003D4253"/>
    <w:rsid w:val="003E3CE6"/>
    <w:rsid w:val="003F19FB"/>
    <w:rsid w:val="00415DD4"/>
    <w:rsid w:val="00457A0A"/>
    <w:rsid w:val="00460BD8"/>
    <w:rsid w:val="00475EED"/>
    <w:rsid w:val="0049523C"/>
    <w:rsid w:val="004C56DB"/>
    <w:rsid w:val="004D0D79"/>
    <w:rsid w:val="004D2407"/>
    <w:rsid w:val="004F439F"/>
    <w:rsid w:val="00522E56"/>
    <w:rsid w:val="00524868"/>
    <w:rsid w:val="005352F1"/>
    <w:rsid w:val="00552A1F"/>
    <w:rsid w:val="005540A7"/>
    <w:rsid w:val="00561D0A"/>
    <w:rsid w:val="00573413"/>
    <w:rsid w:val="00576F59"/>
    <w:rsid w:val="00577C20"/>
    <w:rsid w:val="005856A3"/>
    <w:rsid w:val="00586162"/>
    <w:rsid w:val="005930A1"/>
    <w:rsid w:val="00595486"/>
    <w:rsid w:val="00595FE7"/>
    <w:rsid w:val="005B345A"/>
    <w:rsid w:val="005B3A96"/>
    <w:rsid w:val="005C7D48"/>
    <w:rsid w:val="005D3E08"/>
    <w:rsid w:val="00636866"/>
    <w:rsid w:val="00653EE8"/>
    <w:rsid w:val="006560F0"/>
    <w:rsid w:val="006A348D"/>
    <w:rsid w:val="006A3DED"/>
    <w:rsid w:val="006B6B97"/>
    <w:rsid w:val="006C79CE"/>
    <w:rsid w:val="006D1B54"/>
    <w:rsid w:val="006E6664"/>
    <w:rsid w:val="006F25E0"/>
    <w:rsid w:val="006F58D6"/>
    <w:rsid w:val="00702739"/>
    <w:rsid w:val="00705EA1"/>
    <w:rsid w:val="007239F0"/>
    <w:rsid w:val="00744E63"/>
    <w:rsid w:val="0074677B"/>
    <w:rsid w:val="00747EDA"/>
    <w:rsid w:val="00765E4B"/>
    <w:rsid w:val="00776B68"/>
    <w:rsid w:val="007B78C2"/>
    <w:rsid w:val="00806B8C"/>
    <w:rsid w:val="0082413C"/>
    <w:rsid w:val="00832DDE"/>
    <w:rsid w:val="00837FCC"/>
    <w:rsid w:val="0084035C"/>
    <w:rsid w:val="008435BC"/>
    <w:rsid w:val="008557CD"/>
    <w:rsid w:val="00870A7B"/>
    <w:rsid w:val="00872BC8"/>
    <w:rsid w:val="00887365"/>
    <w:rsid w:val="008918EA"/>
    <w:rsid w:val="00892BEE"/>
    <w:rsid w:val="008D1556"/>
    <w:rsid w:val="008F09E8"/>
    <w:rsid w:val="009266B8"/>
    <w:rsid w:val="009514F7"/>
    <w:rsid w:val="0098040F"/>
    <w:rsid w:val="009A09CE"/>
    <w:rsid w:val="009B52A2"/>
    <w:rsid w:val="009B7B0D"/>
    <w:rsid w:val="009F7B1E"/>
    <w:rsid w:val="00A2388E"/>
    <w:rsid w:val="00A32E5F"/>
    <w:rsid w:val="00A34C40"/>
    <w:rsid w:val="00A35EE2"/>
    <w:rsid w:val="00A52FDE"/>
    <w:rsid w:val="00A53DBD"/>
    <w:rsid w:val="00A61DFB"/>
    <w:rsid w:val="00A64E52"/>
    <w:rsid w:val="00A90824"/>
    <w:rsid w:val="00AA4177"/>
    <w:rsid w:val="00AA5954"/>
    <w:rsid w:val="00AA682C"/>
    <w:rsid w:val="00AB4AAD"/>
    <w:rsid w:val="00AC096F"/>
    <w:rsid w:val="00AE07F1"/>
    <w:rsid w:val="00B1122A"/>
    <w:rsid w:val="00B27DB3"/>
    <w:rsid w:val="00B34D66"/>
    <w:rsid w:val="00B36914"/>
    <w:rsid w:val="00B44FAB"/>
    <w:rsid w:val="00B4650D"/>
    <w:rsid w:val="00B61D41"/>
    <w:rsid w:val="00B67F96"/>
    <w:rsid w:val="00B7297B"/>
    <w:rsid w:val="00B729CD"/>
    <w:rsid w:val="00B74C0E"/>
    <w:rsid w:val="00B810F0"/>
    <w:rsid w:val="00B84BEB"/>
    <w:rsid w:val="00B91FF0"/>
    <w:rsid w:val="00BA6760"/>
    <w:rsid w:val="00BB2532"/>
    <w:rsid w:val="00BB36A1"/>
    <w:rsid w:val="00BB7F49"/>
    <w:rsid w:val="00BC21B2"/>
    <w:rsid w:val="00BD436A"/>
    <w:rsid w:val="00BE15B3"/>
    <w:rsid w:val="00BE6832"/>
    <w:rsid w:val="00BF4AFB"/>
    <w:rsid w:val="00C07034"/>
    <w:rsid w:val="00C319DE"/>
    <w:rsid w:val="00C37AD2"/>
    <w:rsid w:val="00C41EB0"/>
    <w:rsid w:val="00C43413"/>
    <w:rsid w:val="00C43C93"/>
    <w:rsid w:val="00C45127"/>
    <w:rsid w:val="00C70132"/>
    <w:rsid w:val="00C96BC8"/>
    <w:rsid w:val="00CE2CE0"/>
    <w:rsid w:val="00CE66B3"/>
    <w:rsid w:val="00CF266A"/>
    <w:rsid w:val="00D0067E"/>
    <w:rsid w:val="00D02046"/>
    <w:rsid w:val="00D16739"/>
    <w:rsid w:val="00D269C7"/>
    <w:rsid w:val="00D60076"/>
    <w:rsid w:val="00D60587"/>
    <w:rsid w:val="00D61933"/>
    <w:rsid w:val="00D642D5"/>
    <w:rsid w:val="00D677DA"/>
    <w:rsid w:val="00D7692A"/>
    <w:rsid w:val="00D772FB"/>
    <w:rsid w:val="00D854A3"/>
    <w:rsid w:val="00D85906"/>
    <w:rsid w:val="00D85A81"/>
    <w:rsid w:val="00D87FF8"/>
    <w:rsid w:val="00DA26A1"/>
    <w:rsid w:val="00DB0CA9"/>
    <w:rsid w:val="00DB27CE"/>
    <w:rsid w:val="00DB43F2"/>
    <w:rsid w:val="00DB7D62"/>
    <w:rsid w:val="00DC5F81"/>
    <w:rsid w:val="00DD6F32"/>
    <w:rsid w:val="00DE11A0"/>
    <w:rsid w:val="00E15560"/>
    <w:rsid w:val="00E21A81"/>
    <w:rsid w:val="00E31BD4"/>
    <w:rsid w:val="00E434F7"/>
    <w:rsid w:val="00E44B93"/>
    <w:rsid w:val="00E51BF0"/>
    <w:rsid w:val="00E56513"/>
    <w:rsid w:val="00E638C6"/>
    <w:rsid w:val="00E64C93"/>
    <w:rsid w:val="00E64DD5"/>
    <w:rsid w:val="00E6580B"/>
    <w:rsid w:val="00E70899"/>
    <w:rsid w:val="00E71BCB"/>
    <w:rsid w:val="00E72219"/>
    <w:rsid w:val="00E73808"/>
    <w:rsid w:val="00E74B8A"/>
    <w:rsid w:val="00E75CFF"/>
    <w:rsid w:val="00E80CFF"/>
    <w:rsid w:val="00E85F30"/>
    <w:rsid w:val="00EA4CD6"/>
    <w:rsid w:val="00EA4F0B"/>
    <w:rsid w:val="00EC0343"/>
    <w:rsid w:val="00ED5A3B"/>
    <w:rsid w:val="00ED732B"/>
    <w:rsid w:val="00EF1FC9"/>
    <w:rsid w:val="00F1436B"/>
    <w:rsid w:val="00F23D60"/>
    <w:rsid w:val="00F40C45"/>
    <w:rsid w:val="00F65DB9"/>
    <w:rsid w:val="00F70767"/>
    <w:rsid w:val="00F773AD"/>
    <w:rsid w:val="00F842E1"/>
    <w:rsid w:val="00F91B4B"/>
    <w:rsid w:val="00FB104B"/>
    <w:rsid w:val="00FC7446"/>
    <w:rsid w:val="00FC7965"/>
    <w:rsid w:val="00FE1747"/>
    <w:rsid w:val="00FE59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F0B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C096F"/>
    <w:pPr>
      <w:keepNext/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C096F"/>
    <w:pPr>
      <w:spacing w:before="240" w:after="60" w:line="240" w:lineRule="auto"/>
      <w:outlineLvl w:val="6"/>
    </w:pPr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sid w:val="00AC096F"/>
    <w:rPr>
      <w:rFonts w:ascii="Arial" w:hAnsi="Arial" w:cs="Arial"/>
      <w:b/>
      <w:bCs/>
      <w:i/>
      <w:iCs/>
      <w:sz w:val="28"/>
      <w:szCs w:val="28"/>
    </w:rPr>
  </w:style>
  <w:style w:type="character" w:customStyle="1" w:styleId="70">
    <w:name w:val="Заголовок 7 Знак"/>
    <w:basedOn w:val="a0"/>
    <w:link w:val="7"/>
    <w:uiPriority w:val="9"/>
    <w:semiHidden/>
    <w:locked/>
    <w:rsid w:val="00AC096F"/>
    <w:rPr>
      <w:rFonts w:ascii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99"/>
    <w:qFormat/>
    <w:rsid w:val="00D02046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</w:rPr>
  </w:style>
  <w:style w:type="character" w:customStyle="1" w:styleId="a4">
    <w:name w:val="Гипертекстовая ссылка"/>
    <w:basedOn w:val="a0"/>
    <w:rsid w:val="00BE15B3"/>
    <w:rPr>
      <w:rFonts w:cs="Times New Roman"/>
      <w:color w:val="106BBE"/>
    </w:rPr>
  </w:style>
  <w:style w:type="paragraph" w:customStyle="1" w:styleId="ConsPlusNormal">
    <w:name w:val="ConsPlusNormal"/>
    <w:rsid w:val="000D29D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Hyperlink"/>
    <w:basedOn w:val="a0"/>
    <w:uiPriority w:val="99"/>
    <w:semiHidden/>
    <w:unhideWhenUsed/>
    <w:rsid w:val="00AC096F"/>
    <w:rPr>
      <w:rFonts w:cs="Times New Roman"/>
      <w:color w:val="0000FF"/>
      <w:u w:val="single"/>
    </w:rPr>
  </w:style>
  <w:style w:type="paragraph" w:styleId="a6">
    <w:name w:val="Normal (Web)"/>
    <w:basedOn w:val="a"/>
    <w:uiPriority w:val="99"/>
    <w:unhideWhenUsed/>
    <w:rsid w:val="00AC096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Body Text"/>
    <w:basedOn w:val="a"/>
    <w:link w:val="a8"/>
    <w:uiPriority w:val="99"/>
    <w:unhideWhenUsed/>
    <w:rsid w:val="00AC096F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99"/>
    <w:locked/>
    <w:rsid w:val="00AC096F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AC096F"/>
    <w:pPr>
      <w:autoSpaceDE w:val="0"/>
      <w:autoSpaceDN w:val="0"/>
      <w:adjustRightInd w:val="0"/>
      <w:ind w:firstLine="720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rsid w:val="00AC09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pple-converted-space">
    <w:name w:val="apple-converted-space"/>
    <w:basedOn w:val="a0"/>
    <w:rsid w:val="00AC096F"/>
    <w:rPr>
      <w:rFonts w:cs="Times New Roman"/>
    </w:rPr>
  </w:style>
  <w:style w:type="paragraph" w:styleId="a9">
    <w:name w:val="No Spacing"/>
    <w:uiPriority w:val="1"/>
    <w:qFormat/>
    <w:rsid w:val="00FB104B"/>
    <w:pPr>
      <w:suppressAutoHyphens/>
    </w:pPr>
    <w:rPr>
      <w:rFonts w:cs="Calibri"/>
      <w:sz w:val="22"/>
      <w:szCs w:val="22"/>
      <w:lang w:eastAsia="zh-CN"/>
    </w:rPr>
  </w:style>
  <w:style w:type="paragraph" w:customStyle="1" w:styleId="31">
    <w:name w:val="Основной текст с отступом 31"/>
    <w:basedOn w:val="a"/>
    <w:rsid w:val="003534F9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a">
    <w:name w:val="Balloon Text"/>
    <w:basedOn w:val="a"/>
    <w:link w:val="ab"/>
    <w:uiPriority w:val="99"/>
    <w:semiHidden/>
    <w:unhideWhenUsed/>
    <w:rsid w:val="00E74B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74B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56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49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4549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45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455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kazhlodskoe-r13.gosweb.gosuslugi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consultant.ru/document/cons_doc_LAW_494996/e9658dc60684a25fad837d2073fbaa18dba03361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2D471-015A-4F19-BA72-5ED81533B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615</Words>
  <Characters>3511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Кажлодка</cp:lastModifiedBy>
  <cp:revision>7</cp:revision>
  <cp:lastPrinted>2025-09-02T10:47:00Z</cp:lastPrinted>
  <dcterms:created xsi:type="dcterms:W3CDTF">2025-08-15T09:55:00Z</dcterms:created>
  <dcterms:modified xsi:type="dcterms:W3CDTF">2025-09-02T10:49:00Z</dcterms:modified>
</cp:coreProperties>
</file>