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216" w:rsidRPr="007F0BD9" w:rsidRDefault="00D83216" w:rsidP="00D83216">
      <w:pPr>
        <w:shd w:val="clear" w:color="auto" w:fill="FFFFFF"/>
        <w:spacing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7F0BD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Уведомление о проведении осмотра (осмотров) объектов </w:t>
      </w:r>
    </w:p>
    <w:p w:rsidR="00D83216" w:rsidRPr="007F0BD9" w:rsidRDefault="00D83216" w:rsidP="00D83216">
      <w:pPr>
        <w:shd w:val="clear" w:color="auto" w:fill="FFFFFF"/>
        <w:spacing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7F0BD9">
        <w:rPr>
          <w:rFonts w:ascii="Times New Roman" w:eastAsia="Times New Roman" w:hAnsi="Times New Roman" w:cs="Times New Roman"/>
          <w:b/>
          <w:bCs/>
          <w:sz w:val="26"/>
          <w:szCs w:val="26"/>
        </w:rPr>
        <w:t>Недвижимости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10 октября </w:t>
      </w:r>
      <w:r w:rsidRPr="007F0BD9">
        <w:rPr>
          <w:rFonts w:ascii="Times New Roman" w:eastAsia="Times New Roman" w:hAnsi="Times New Roman" w:cs="Times New Roman"/>
          <w:b/>
          <w:bCs/>
          <w:sz w:val="26"/>
          <w:szCs w:val="26"/>
        </w:rPr>
        <w:t>202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5</w:t>
      </w:r>
      <w:r w:rsidRPr="007F0BD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года</w:t>
      </w:r>
    </w:p>
    <w:p w:rsidR="00D83216" w:rsidRPr="00811F98" w:rsidRDefault="00D83216" w:rsidP="00D83216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1F98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пунктом 5 части 6 статьи 69.1 Федерального закона   от 13 июля 2015 г. № 218-ФЗ «О государственной регистрации недвижимости», а также Приказом Федеральной службы государственной регистрации, кадастра  и картографии от 28 апреля 2021 г. № </w:t>
      </w:r>
      <w:proofErr w:type="gramStart"/>
      <w:r w:rsidRPr="00811F98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811F98">
        <w:rPr>
          <w:rFonts w:ascii="Times New Roman" w:eastAsia="Times New Roman" w:hAnsi="Times New Roman" w:cs="Times New Roman"/>
          <w:sz w:val="24"/>
          <w:szCs w:val="24"/>
        </w:rPr>
        <w:t xml:space="preserve">/0179 «Об установлении порядка проведения осмотра здания, сооружения или объекта незавершенного строительства    при проведении мероприятий по выявлению правообладателей ранее учтенных объектов недвижимости, формы </w:t>
      </w:r>
      <w:proofErr w:type="gramStart"/>
      <w:r w:rsidRPr="00811F98">
        <w:rPr>
          <w:rFonts w:ascii="Times New Roman" w:eastAsia="Times New Roman" w:hAnsi="Times New Roman" w:cs="Times New Roman"/>
          <w:sz w:val="24"/>
          <w:szCs w:val="24"/>
        </w:rPr>
        <w:t xml:space="preserve">акта осмотра здания, сооружения или объекта незавершенного строительства при выявлении правообладателей ранее учтенных объектов недвижимости», в целях повышения степени защиты права собственности   и  иных вещных прав, снижения рисков, а также с целью исключения в дальнейшем возникновения судебных споров, Администрация </w:t>
      </w:r>
      <w:proofErr w:type="spellStart"/>
      <w:r w:rsidRPr="00811F98">
        <w:rPr>
          <w:rFonts w:ascii="Times New Roman" w:eastAsia="Times New Roman" w:hAnsi="Times New Roman" w:cs="Times New Roman"/>
          <w:sz w:val="24"/>
          <w:szCs w:val="24"/>
        </w:rPr>
        <w:t>Хилковского</w:t>
      </w:r>
      <w:proofErr w:type="spellEnd"/>
      <w:r w:rsidRPr="00811F98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11F98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811F9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 уведомляет о проведении осмотра следующих объектов недвижимости (в целях выявления существования или прекращения</w:t>
      </w:r>
      <w:proofErr w:type="gramEnd"/>
      <w:r w:rsidRPr="00811F98">
        <w:rPr>
          <w:rFonts w:ascii="Times New Roman" w:eastAsia="Times New Roman" w:hAnsi="Times New Roman" w:cs="Times New Roman"/>
          <w:sz w:val="24"/>
          <w:szCs w:val="24"/>
        </w:rPr>
        <w:t xml:space="preserve"> существования указанных объектов):</w:t>
      </w:r>
    </w:p>
    <w:p w:rsidR="00D83216" w:rsidRPr="007F0BD9" w:rsidRDefault="00D83216" w:rsidP="00D83216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a3"/>
        <w:tblW w:w="9351" w:type="dxa"/>
        <w:tblLook w:val="04A0"/>
      </w:tblPr>
      <w:tblGrid>
        <w:gridCol w:w="562"/>
        <w:gridCol w:w="3270"/>
        <w:gridCol w:w="2210"/>
        <w:gridCol w:w="3309"/>
      </w:tblGrid>
      <w:tr w:rsidR="00D83216" w:rsidRPr="00F15EDF" w:rsidTr="000F20FA">
        <w:tc>
          <w:tcPr>
            <w:tcW w:w="562" w:type="dxa"/>
            <w:vAlign w:val="center"/>
          </w:tcPr>
          <w:p w:rsidR="00D83216" w:rsidRPr="00F15EDF" w:rsidRDefault="00D83216" w:rsidP="000F20FA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F15ED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F15EDF">
              <w:rPr>
                <w:rFonts w:ascii="Times New Roman" w:hAnsi="Times New Roman" w:cs="Times New Roman"/>
              </w:rPr>
              <w:t>/</w:t>
            </w:r>
            <w:proofErr w:type="spellStart"/>
            <w:r w:rsidRPr="00F15ED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270" w:type="dxa"/>
            <w:vAlign w:val="center"/>
          </w:tcPr>
          <w:p w:rsidR="00D83216" w:rsidRPr="00F15EDF" w:rsidRDefault="00D83216" w:rsidP="000F20FA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2210" w:type="dxa"/>
            <w:vAlign w:val="center"/>
          </w:tcPr>
          <w:p w:rsidR="00D83216" w:rsidRPr="00F15EDF" w:rsidRDefault="00D83216" w:rsidP="000F20FA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Кадастровый номер</w:t>
            </w:r>
          </w:p>
        </w:tc>
        <w:tc>
          <w:tcPr>
            <w:tcW w:w="3309" w:type="dxa"/>
            <w:vAlign w:val="center"/>
          </w:tcPr>
          <w:p w:rsidR="00D83216" w:rsidRPr="00F15EDF" w:rsidRDefault="00D83216" w:rsidP="000F20FA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Адрес местоположения</w:t>
            </w:r>
          </w:p>
        </w:tc>
      </w:tr>
      <w:tr w:rsidR="00D83216" w:rsidRPr="00F15EDF" w:rsidTr="000F20FA">
        <w:tc>
          <w:tcPr>
            <w:tcW w:w="562" w:type="dxa"/>
            <w:vAlign w:val="center"/>
          </w:tcPr>
          <w:p w:rsidR="00D83216" w:rsidRPr="00F15EDF" w:rsidRDefault="00D83216" w:rsidP="000F20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83216" w:rsidRPr="00F15EDF" w:rsidRDefault="00D83216" w:rsidP="000F20FA">
            <w:pPr>
              <w:rPr>
                <w:rFonts w:ascii="Times New Roman" w:hAnsi="Times New Roman" w:cs="Times New Roman"/>
              </w:rPr>
            </w:pPr>
          </w:p>
          <w:p w:rsidR="00D83216" w:rsidRPr="00F15EDF" w:rsidRDefault="00D83216" w:rsidP="000F20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70" w:type="dxa"/>
            <w:vAlign w:val="center"/>
          </w:tcPr>
          <w:p w:rsidR="00D83216" w:rsidRPr="00D9429D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Здание</w:t>
            </w:r>
          </w:p>
          <w:p w:rsidR="00D83216" w:rsidRPr="00D9429D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Жилой дом</w:t>
            </w:r>
          </w:p>
          <w:p w:rsidR="00D83216" w:rsidRPr="00F15EDF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назначение: жилой</w:t>
            </w:r>
          </w:p>
        </w:tc>
        <w:tc>
          <w:tcPr>
            <w:tcW w:w="2210" w:type="dxa"/>
            <w:vAlign w:val="center"/>
          </w:tcPr>
          <w:p w:rsidR="00D83216" w:rsidRPr="00F15EDF" w:rsidRDefault="00D83216" w:rsidP="000F20FA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13:21:0</w:t>
            </w:r>
            <w:r>
              <w:rPr>
                <w:rFonts w:ascii="Times New Roman" w:hAnsi="Times New Roman" w:cs="Times New Roman"/>
              </w:rPr>
              <w:t>313001</w:t>
            </w:r>
            <w:r w:rsidRPr="00F15EDF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309</w:t>
            </w:r>
          </w:p>
        </w:tc>
        <w:tc>
          <w:tcPr>
            <w:tcW w:w="3309" w:type="dxa"/>
            <w:vAlign w:val="center"/>
          </w:tcPr>
          <w:p w:rsidR="00D83216" w:rsidRPr="00F15EDF" w:rsidRDefault="00D83216" w:rsidP="000F20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F15EDF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F15EDF">
              <w:rPr>
                <w:rFonts w:ascii="Times New Roman" w:hAnsi="Times New Roman" w:cs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</w:rPr>
              <w:t>Носакино</w:t>
            </w:r>
            <w:proofErr w:type="spellEnd"/>
            <w:r w:rsidRPr="00F15ED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ул. Новая, д.6</w:t>
            </w:r>
          </w:p>
          <w:p w:rsidR="00D83216" w:rsidRPr="00F15EDF" w:rsidRDefault="00D83216" w:rsidP="000F20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D83216" w:rsidRPr="00F15EDF" w:rsidTr="000F20FA">
        <w:tc>
          <w:tcPr>
            <w:tcW w:w="562" w:type="dxa"/>
            <w:vAlign w:val="center"/>
          </w:tcPr>
          <w:p w:rsidR="00D83216" w:rsidRDefault="00D83216" w:rsidP="000F20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70" w:type="dxa"/>
            <w:vAlign w:val="center"/>
          </w:tcPr>
          <w:p w:rsidR="00D83216" w:rsidRPr="00D9429D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Здание</w:t>
            </w:r>
          </w:p>
          <w:p w:rsidR="00D83216" w:rsidRPr="00D9429D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Жилой дом</w:t>
            </w:r>
          </w:p>
          <w:p w:rsidR="00D83216" w:rsidRPr="00F15EDF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назначение: жилой</w:t>
            </w:r>
          </w:p>
        </w:tc>
        <w:tc>
          <w:tcPr>
            <w:tcW w:w="2210" w:type="dxa"/>
            <w:vAlign w:val="center"/>
          </w:tcPr>
          <w:p w:rsidR="00D83216" w:rsidRPr="00F15EDF" w:rsidRDefault="00D83216" w:rsidP="000F20FA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13:21:0</w:t>
            </w:r>
            <w:r>
              <w:rPr>
                <w:rFonts w:ascii="Times New Roman" w:hAnsi="Times New Roman" w:cs="Times New Roman"/>
              </w:rPr>
              <w:t>313001</w:t>
            </w:r>
            <w:r w:rsidRPr="00F15EDF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333</w:t>
            </w:r>
          </w:p>
        </w:tc>
        <w:tc>
          <w:tcPr>
            <w:tcW w:w="3309" w:type="dxa"/>
            <w:vAlign w:val="center"/>
          </w:tcPr>
          <w:p w:rsidR="00D83216" w:rsidRPr="00F15EDF" w:rsidRDefault="00D83216" w:rsidP="000F20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F15EDF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F15EDF">
              <w:rPr>
                <w:rFonts w:ascii="Times New Roman" w:hAnsi="Times New Roman" w:cs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</w:rPr>
              <w:t>Носакино</w:t>
            </w:r>
            <w:proofErr w:type="spellEnd"/>
            <w:r w:rsidRPr="00F15EDF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д.29</w:t>
            </w:r>
          </w:p>
          <w:p w:rsidR="00D83216" w:rsidRPr="00F15EDF" w:rsidRDefault="00D83216" w:rsidP="000F20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D83216" w:rsidRPr="00F15EDF" w:rsidTr="000F20FA">
        <w:tc>
          <w:tcPr>
            <w:tcW w:w="562" w:type="dxa"/>
            <w:vAlign w:val="center"/>
          </w:tcPr>
          <w:p w:rsidR="00D83216" w:rsidRDefault="00D83216" w:rsidP="000F20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70" w:type="dxa"/>
            <w:vAlign w:val="center"/>
          </w:tcPr>
          <w:p w:rsidR="00D83216" w:rsidRPr="00D9429D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Здание</w:t>
            </w:r>
          </w:p>
          <w:p w:rsidR="00D83216" w:rsidRPr="00D9429D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Жилой дом</w:t>
            </w:r>
          </w:p>
          <w:p w:rsidR="00D83216" w:rsidRPr="00F15EDF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назначение: жилой</w:t>
            </w:r>
          </w:p>
        </w:tc>
        <w:tc>
          <w:tcPr>
            <w:tcW w:w="2210" w:type="dxa"/>
            <w:vAlign w:val="center"/>
          </w:tcPr>
          <w:p w:rsidR="00D83216" w:rsidRPr="00F15EDF" w:rsidRDefault="00D83216" w:rsidP="000F20FA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13:21:0</w:t>
            </w:r>
            <w:r>
              <w:rPr>
                <w:rFonts w:ascii="Times New Roman" w:hAnsi="Times New Roman" w:cs="Times New Roman"/>
              </w:rPr>
              <w:t>313001</w:t>
            </w:r>
            <w:r w:rsidRPr="00F15EDF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348</w:t>
            </w:r>
          </w:p>
        </w:tc>
        <w:tc>
          <w:tcPr>
            <w:tcW w:w="3309" w:type="dxa"/>
            <w:vAlign w:val="center"/>
          </w:tcPr>
          <w:p w:rsidR="00D83216" w:rsidRPr="00F15EDF" w:rsidRDefault="00D83216" w:rsidP="000F20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F15EDF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F15EDF">
              <w:rPr>
                <w:rFonts w:ascii="Times New Roman" w:hAnsi="Times New Roman" w:cs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</w:rPr>
              <w:t>Носакино</w:t>
            </w:r>
            <w:proofErr w:type="spellEnd"/>
            <w:r w:rsidRPr="00F15EDF">
              <w:rPr>
                <w:rFonts w:ascii="Times New Roman" w:hAnsi="Times New Roman" w:cs="Times New Roman"/>
              </w:rPr>
              <w:t xml:space="preserve">, </w:t>
            </w:r>
          </w:p>
          <w:p w:rsidR="00D83216" w:rsidRPr="00F15EDF" w:rsidRDefault="00D83216" w:rsidP="000F20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Новая</w:t>
            </w:r>
            <w:r w:rsidRPr="00F15EDF">
              <w:rPr>
                <w:rFonts w:ascii="Times New Roman" w:hAnsi="Times New Roman" w:cs="Times New Roman"/>
              </w:rPr>
              <w:t>, д</w:t>
            </w:r>
            <w:r>
              <w:rPr>
                <w:rFonts w:ascii="Times New Roman" w:hAnsi="Times New Roman" w:cs="Times New Roman"/>
              </w:rPr>
              <w:t>.2</w:t>
            </w:r>
          </w:p>
        </w:tc>
      </w:tr>
      <w:tr w:rsidR="00D83216" w:rsidRPr="00F15EDF" w:rsidTr="000F20FA">
        <w:tc>
          <w:tcPr>
            <w:tcW w:w="562" w:type="dxa"/>
            <w:vAlign w:val="center"/>
          </w:tcPr>
          <w:p w:rsidR="00D83216" w:rsidRDefault="00D83216" w:rsidP="000F20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70" w:type="dxa"/>
            <w:vAlign w:val="center"/>
          </w:tcPr>
          <w:p w:rsidR="00D83216" w:rsidRPr="00D9429D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Здание</w:t>
            </w:r>
          </w:p>
          <w:p w:rsidR="00D83216" w:rsidRPr="00D9429D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Жилой дом</w:t>
            </w:r>
          </w:p>
          <w:p w:rsidR="00D83216" w:rsidRPr="00F15EDF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назначение: жилой</w:t>
            </w:r>
          </w:p>
        </w:tc>
        <w:tc>
          <w:tcPr>
            <w:tcW w:w="2210" w:type="dxa"/>
            <w:vAlign w:val="center"/>
          </w:tcPr>
          <w:p w:rsidR="00D83216" w:rsidRPr="00F15EDF" w:rsidRDefault="00D83216" w:rsidP="000F20FA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13:21:0</w:t>
            </w:r>
            <w:r>
              <w:rPr>
                <w:rFonts w:ascii="Times New Roman" w:hAnsi="Times New Roman" w:cs="Times New Roman"/>
              </w:rPr>
              <w:t>313001</w:t>
            </w:r>
            <w:r w:rsidRPr="00F15EDF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449</w:t>
            </w:r>
          </w:p>
        </w:tc>
        <w:tc>
          <w:tcPr>
            <w:tcW w:w="3309" w:type="dxa"/>
            <w:vAlign w:val="center"/>
          </w:tcPr>
          <w:p w:rsidR="00D83216" w:rsidRPr="00F15EDF" w:rsidRDefault="00D83216" w:rsidP="000F20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F15EDF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F15EDF">
              <w:rPr>
                <w:rFonts w:ascii="Times New Roman" w:hAnsi="Times New Roman" w:cs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</w:rPr>
              <w:t>Носакино</w:t>
            </w:r>
            <w:proofErr w:type="spellEnd"/>
            <w:r w:rsidRPr="00F15EDF">
              <w:rPr>
                <w:rFonts w:ascii="Times New Roman" w:hAnsi="Times New Roman" w:cs="Times New Roman"/>
              </w:rPr>
              <w:t xml:space="preserve">, </w:t>
            </w:r>
          </w:p>
          <w:p w:rsidR="00D83216" w:rsidRPr="00F15EDF" w:rsidRDefault="00D83216" w:rsidP="000F20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Мира</w:t>
            </w:r>
            <w:r w:rsidRPr="00F15EDF">
              <w:rPr>
                <w:rFonts w:ascii="Times New Roman" w:hAnsi="Times New Roman" w:cs="Times New Roman"/>
              </w:rPr>
              <w:t>, д</w:t>
            </w:r>
            <w:r>
              <w:rPr>
                <w:rFonts w:ascii="Times New Roman" w:hAnsi="Times New Roman" w:cs="Times New Roman"/>
              </w:rPr>
              <w:t>.23</w:t>
            </w:r>
          </w:p>
        </w:tc>
      </w:tr>
      <w:tr w:rsidR="00D83216" w:rsidRPr="00F15EDF" w:rsidTr="000F20FA">
        <w:tc>
          <w:tcPr>
            <w:tcW w:w="562" w:type="dxa"/>
            <w:vAlign w:val="center"/>
          </w:tcPr>
          <w:p w:rsidR="00D83216" w:rsidRDefault="00D83216" w:rsidP="000F20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70" w:type="dxa"/>
            <w:vAlign w:val="center"/>
          </w:tcPr>
          <w:p w:rsidR="00D83216" w:rsidRPr="00D9429D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Здание</w:t>
            </w:r>
          </w:p>
          <w:p w:rsidR="00D83216" w:rsidRPr="00D9429D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Жилой дом</w:t>
            </w:r>
          </w:p>
          <w:p w:rsidR="00D83216" w:rsidRPr="00F15EDF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назначение: жилой</w:t>
            </w:r>
          </w:p>
        </w:tc>
        <w:tc>
          <w:tcPr>
            <w:tcW w:w="2210" w:type="dxa"/>
            <w:vAlign w:val="center"/>
          </w:tcPr>
          <w:p w:rsidR="00D83216" w:rsidRPr="00F15EDF" w:rsidRDefault="00D83216" w:rsidP="000F20FA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13:21:0</w:t>
            </w:r>
            <w:r>
              <w:rPr>
                <w:rFonts w:ascii="Times New Roman" w:hAnsi="Times New Roman" w:cs="Times New Roman"/>
              </w:rPr>
              <w:t>313001</w:t>
            </w:r>
            <w:r w:rsidRPr="00F15EDF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452</w:t>
            </w:r>
          </w:p>
        </w:tc>
        <w:tc>
          <w:tcPr>
            <w:tcW w:w="3309" w:type="dxa"/>
            <w:vAlign w:val="center"/>
          </w:tcPr>
          <w:p w:rsidR="00D83216" w:rsidRPr="00F15EDF" w:rsidRDefault="00D83216" w:rsidP="000F20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F15EDF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F15EDF">
              <w:rPr>
                <w:rFonts w:ascii="Times New Roman" w:hAnsi="Times New Roman" w:cs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</w:rPr>
              <w:t>Носакино</w:t>
            </w:r>
            <w:proofErr w:type="spellEnd"/>
            <w:r w:rsidRPr="00F15EDF">
              <w:rPr>
                <w:rFonts w:ascii="Times New Roman" w:hAnsi="Times New Roman" w:cs="Times New Roman"/>
              </w:rPr>
              <w:t xml:space="preserve">, </w:t>
            </w:r>
          </w:p>
          <w:p w:rsidR="00D83216" w:rsidRPr="00F15EDF" w:rsidRDefault="00D83216" w:rsidP="000F20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Мира</w:t>
            </w:r>
            <w:r w:rsidRPr="00F15EDF">
              <w:rPr>
                <w:rFonts w:ascii="Times New Roman" w:hAnsi="Times New Roman" w:cs="Times New Roman"/>
              </w:rPr>
              <w:t>, д.</w:t>
            </w: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D83216" w:rsidRPr="00F15EDF" w:rsidTr="000F20FA">
        <w:tc>
          <w:tcPr>
            <w:tcW w:w="562" w:type="dxa"/>
            <w:vAlign w:val="center"/>
          </w:tcPr>
          <w:p w:rsidR="00D83216" w:rsidRDefault="00D83216" w:rsidP="000F20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70" w:type="dxa"/>
            <w:vAlign w:val="center"/>
          </w:tcPr>
          <w:p w:rsidR="00D83216" w:rsidRPr="00D9429D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Здание</w:t>
            </w:r>
          </w:p>
          <w:p w:rsidR="00D83216" w:rsidRPr="00D9429D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Жилой дом</w:t>
            </w:r>
          </w:p>
          <w:p w:rsidR="00D83216" w:rsidRPr="00F15EDF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назначение: жилой</w:t>
            </w:r>
          </w:p>
        </w:tc>
        <w:tc>
          <w:tcPr>
            <w:tcW w:w="2210" w:type="dxa"/>
            <w:vAlign w:val="center"/>
          </w:tcPr>
          <w:p w:rsidR="00D83216" w:rsidRPr="00F15EDF" w:rsidRDefault="00D83216" w:rsidP="000F20FA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13:21:0</w:t>
            </w:r>
            <w:r>
              <w:rPr>
                <w:rFonts w:ascii="Times New Roman" w:hAnsi="Times New Roman" w:cs="Times New Roman"/>
              </w:rPr>
              <w:t>313001</w:t>
            </w:r>
            <w:r w:rsidRPr="00F15EDF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454</w:t>
            </w:r>
          </w:p>
        </w:tc>
        <w:tc>
          <w:tcPr>
            <w:tcW w:w="3309" w:type="dxa"/>
            <w:vAlign w:val="center"/>
          </w:tcPr>
          <w:p w:rsidR="00D83216" w:rsidRPr="00F15EDF" w:rsidRDefault="00D83216" w:rsidP="000F20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F15EDF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F15EDF">
              <w:rPr>
                <w:rFonts w:ascii="Times New Roman" w:hAnsi="Times New Roman" w:cs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</w:rPr>
              <w:t>Носакино</w:t>
            </w:r>
            <w:proofErr w:type="spellEnd"/>
            <w:r w:rsidRPr="00F15EDF">
              <w:rPr>
                <w:rFonts w:ascii="Times New Roman" w:hAnsi="Times New Roman" w:cs="Times New Roman"/>
              </w:rPr>
              <w:t xml:space="preserve">, </w:t>
            </w:r>
          </w:p>
          <w:p w:rsidR="00D83216" w:rsidRPr="00F15EDF" w:rsidRDefault="00D83216" w:rsidP="000F20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Новая</w:t>
            </w:r>
            <w:r w:rsidRPr="00F15EDF">
              <w:rPr>
                <w:rFonts w:ascii="Times New Roman" w:hAnsi="Times New Roman" w:cs="Times New Roman"/>
              </w:rPr>
              <w:t>, д.</w:t>
            </w: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D83216" w:rsidRPr="00F15EDF" w:rsidTr="000F20FA">
        <w:tc>
          <w:tcPr>
            <w:tcW w:w="562" w:type="dxa"/>
            <w:vAlign w:val="center"/>
          </w:tcPr>
          <w:p w:rsidR="00D83216" w:rsidRDefault="00D83216" w:rsidP="000F20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270" w:type="dxa"/>
            <w:vAlign w:val="center"/>
          </w:tcPr>
          <w:p w:rsidR="00D83216" w:rsidRPr="00D9429D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Здание</w:t>
            </w:r>
          </w:p>
          <w:p w:rsidR="00D83216" w:rsidRPr="00D9429D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Жилой дом</w:t>
            </w:r>
          </w:p>
          <w:p w:rsidR="00D83216" w:rsidRPr="00F15EDF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назначение: жилой</w:t>
            </w:r>
          </w:p>
        </w:tc>
        <w:tc>
          <w:tcPr>
            <w:tcW w:w="2210" w:type="dxa"/>
            <w:vAlign w:val="center"/>
          </w:tcPr>
          <w:p w:rsidR="00D83216" w:rsidRPr="00F15EDF" w:rsidRDefault="00D83216" w:rsidP="000F20FA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13:21:0</w:t>
            </w:r>
            <w:r>
              <w:rPr>
                <w:rFonts w:ascii="Times New Roman" w:hAnsi="Times New Roman" w:cs="Times New Roman"/>
              </w:rPr>
              <w:t>313001</w:t>
            </w:r>
            <w:r w:rsidRPr="00F15EDF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533</w:t>
            </w:r>
          </w:p>
        </w:tc>
        <w:tc>
          <w:tcPr>
            <w:tcW w:w="3309" w:type="dxa"/>
            <w:vAlign w:val="center"/>
          </w:tcPr>
          <w:p w:rsidR="00D83216" w:rsidRPr="00F15EDF" w:rsidRDefault="00D83216" w:rsidP="000F20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F15EDF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F15EDF">
              <w:rPr>
                <w:rFonts w:ascii="Times New Roman" w:hAnsi="Times New Roman" w:cs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</w:rPr>
              <w:t>Носакино</w:t>
            </w:r>
            <w:proofErr w:type="spellEnd"/>
            <w:r w:rsidRPr="00F15ED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д.14</w:t>
            </w:r>
            <w:r w:rsidRPr="00F15EDF">
              <w:rPr>
                <w:rFonts w:ascii="Times New Roman" w:hAnsi="Times New Roman" w:cs="Times New Roman"/>
              </w:rPr>
              <w:t xml:space="preserve"> </w:t>
            </w:r>
          </w:p>
          <w:p w:rsidR="00D83216" w:rsidRPr="00F15EDF" w:rsidRDefault="00D83216" w:rsidP="000F20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D83216" w:rsidRPr="00F15EDF" w:rsidTr="000F20FA">
        <w:tc>
          <w:tcPr>
            <w:tcW w:w="562" w:type="dxa"/>
            <w:vAlign w:val="center"/>
          </w:tcPr>
          <w:p w:rsidR="00D83216" w:rsidRDefault="00D83216" w:rsidP="000F20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270" w:type="dxa"/>
            <w:vAlign w:val="center"/>
          </w:tcPr>
          <w:p w:rsidR="00D83216" w:rsidRPr="00D9429D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Здание</w:t>
            </w:r>
          </w:p>
          <w:p w:rsidR="00D83216" w:rsidRPr="00D9429D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Жилой дом</w:t>
            </w:r>
          </w:p>
          <w:p w:rsidR="00D83216" w:rsidRPr="00F15EDF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назначение: жилой</w:t>
            </w:r>
          </w:p>
        </w:tc>
        <w:tc>
          <w:tcPr>
            <w:tcW w:w="2210" w:type="dxa"/>
            <w:vAlign w:val="center"/>
          </w:tcPr>
          <w:p w:rsidR="00D83216" w:rsidRPr="00F15EDF" w:rsidRDefault="00D83216" w:rsidP="000F20FA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13:21:0</w:t>
            </w:r>
            <w:r>
              <w:rPr>
                <w:rFonts w:ascii="Times New Roman" w:hAnsi="Times New Roman" w:cs="Times New Roman"/>
              </w:rPr>
              <w:t>313001</w:t>
            </w:r>
            <w:r w:rsidRPr="00F15EDF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469</w:t>
            </w:r>
          </w:p>
        </w:tc>
        <w:tc>
          <w:tcPr>
            <w:tcW w:w="3309" w:type="dxa"/>
            <w:vAlign w:val="center"/>
          </w:tcPr>
          <w:p w:rsidR="00D83216" w:rsidRPr="00F15EDF" w:rsidRDefault="00D83216" w:rsidP="000F20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F15EDF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F15EDF">
              <w:rPr>
                <w:rFonts w:ascii="Times New Roman" w:hAnsi="Times New Roman" w:cs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</w:rPr>
              <w:t>Носакино</w:t>
            </w:r>
            <w:proofErr w:type="spellEnd"/>
            <w:r w:rsidRPr="00F15EDF">
              <w:rPr>
                <w:rFonts w:ascii="Times New Roman" w:hAnsi="Times New Roman" w:cs="Times New Roman"/>
              </w:rPr>
              <w:t xml:space="preserve">, </w:t>
            </w:r>
          </w:p>
          <w:p w:rsidR="00D83216" w:rsidRPr="00F15EDF" w:rsidRDefault="00D83216" w:rsidP="000F20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Школьная</w:t>
            </w:r>
            <w:r w:rsidRPr="00F15EDF">
              <w:rPr>
                <w:rFonts w:ascii="Times New Roman" w:hAnsi="Times New Roman" w:cs="Times New Roman"/>
              </w:rPr>
              <w:t>, д.</w:t>
            </w: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D83216" w:rsidRPr="00F15EDF" w:rsidTr="000F20FA">
        <w:tc>
          <w:tcPr>
            <w:tcW w:w="562" w:type="dxa"/>
            <w:vAlign w:val="center"/>
          </w:tcPr>
          <w:p w:rsidR="00D83216" w:rsidRDefault="00D83216" w:rsidP="000F20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270" w:type="dxa"/>
            <w:vAlign w:val="center"/>
          </w:tcPr>
          <w:p w:rsidR="00D83216" w:rsidRPr="00D9429D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Здание</w:t>
            </w:r>
          </w:p>
          <w:p w:rsidR="00D83216" w:rsidRPr="00D9429D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Жилой дом</w:t>
            </w:r>
          </w:p>
          <w:p w:rsidR="00D83216" w:rsidRPr="00F15EDF" w:rsidRDefault="00D83216" w:rsidP="000F20FA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назначение: жилой</w:t>
            </w:r>
          </w:p>
        </w:tc>
        <w:tc>
          <w:tcPr>
            <w:tcW w:w="2210" w:type="dxa"/>
            <w:vAlign w:val="center"/>
          </w:tcPr>
          <w:p w:rsidR="00D83216" w:rsidRPr="00F15EDF" w:rsidRDefault="00D83216" w:rsidP="000F20FA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13:21:0</w:t>
            </w:r>
            <w:r>
              <w:rPr>
                <w:rFonts w:ascii="Times New Roman" w:hAnsi="Times New Roman" w:cs="Times New Roman"/>
              </w:rPr>
              <w:t>313001</w:t>
            </w:r>
            <w:r w:rsidRPr="00F15EDF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482</w:t>
            </w:r>
          </w:p>
        </w:tc>
        <w:tc>
          <w:tcPr>
            <w:tcW w:w="3309" w:type="dxa"/>
            <w:vAlign w:val="center"/>
          </w:tcPr>
          <w:p w:rsidR="00D83216" w:rsidRPr="00F15EDF" w:rsidRDefault="00D83216" w:rsidP="000F20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F15EDF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F15EDF">
              <w:rPr>
                <w:rFonts w:ascii="Times New Roman" w:hAnsi="Times New Roman" w:cs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</w:rPr>
              <w:t>Носакино</w:t>
            </w:r>
            <w:proofErr w:type="spellEnd"/>
            <w:r w:rsidRPr="00F15EDF">
              <w:rPr>
                <w:rFonts w:ascii="Times New Roman" w:hAnsi="Times New Roman" w:cs="Times New Roman"/>
              </w:rPr>
              <w:t xml:space="preserve">, </w:t>
            </w:r>
          </w:p>
          <w:p w:rsidR="00D83216" w:rsidRPr="00F15EDF" w:rsidRDefault="00D83216" w:rsidP="000F20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Новая</w:t>
            </w:r>
            <w:r w:rsidRPr="00F15EDF">
              <w:rPr>
                <w:rFonts w:ascii="Times New Roman" w:hAnsi="Times New Roman" w:cs="Times New Roman"/>
              </w:rPr>
              <w:t>, д.</w:t>
            </w:r>
            <w:r>
              <w:rPr>
                <w:rFonts w:ascii="Times New Roman" w:hAnsi="Times New Roman" w:cs="Times New Roman"/>
              </w:rPr>
              <w:t>26</w:t>
            </w:r>
          </w:p>
        </w:tc>
      </w:tr>
    </w:tbl>
    <w:p w:rsidR="00D83216" w:rsidRDefault="00D83216" w:rsidP="00D8321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83216" w:rsidRPr="00811F98" w:rsidRDefault="00D83216" w:rsidP="00D8321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1F98">
        <w:rPr>
          <w:rFonts w:ascii="Times New Roman" w:eastAsia="Times New Roman" w:hAnsi="Times New Roman" w:cs="Times New Roman"/>
          <w:sz w:val="24"/>
          <w:szCs w:val="24"/>
        </w:rPr>
        <w:t xml:space="preserve">Дата проведения осмотра: </w:t>
      </w:r>
      <w:r>
        <w:rPr>
          <w:rFonts w:ascii="Times New Roman" w:eastAsia="Times New Roman" w:hAnsi="Times New Roman" w:cs="Times New Roman"/>
          <w:sz w:val="24"/>
          <w:szCs w:val="24"/>
        </w:rPr>
        <w:t>10.10</w:t>
      </w:r>
      <w:r w:rsidRPr="00811F98">
        <w:rPr>
          <w:rFonts w:ascii="Times New Roman" w:eastAsia="Times New Roman" w:hAnsi="Times New Roman" w:cs="Times New Roman"/>
          <w:sz w:val="24"/>
          <w:szCs w:val="24"/>
        </w:rPr>
        <w:t>.202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811F98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D83216" w:rsidRPr="00811F98" w:rsidRDefault="00D83216" w:rsidP="00D8321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1F98">
        <w:rPr>
          <w:rFonts w:ascii="Times New Roman" w:eastAsia="Times New Roman" w:hAnsi="Times New Roman" w:cs="Times New Roman"/>
          <w:sz w:val="24"/>
          <w:szCs w:val="24"/>
        </w:rPr>
        <w:t>Период времени, в течение которого будет проводиться осмотр: с 09 часов 00 минут до 1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811F98">
        <w:rPr>
          <w:rFonts w:ascii="Times New Roman" w:eastAsia="Times New Roman" w:hAnsi="Times New Roman" w:cs="Times New Roman"/>
          <w:sz w:val="24"/>
          <w:szCs w:val="24"/>
        </w:rPr>
        <w:t xml:space="preserve"> часов 00 минут.</w:t>
      </w:r>
    </w:p>
    <w:p w:rsidR="00D83216" w:rsidRPr="00811F98" w:rsidRDefault="00D83216" w:rsidP="00D8321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3216" w:rsidRPr="00811F98" w:rsidRDefault="00D83216" w:rsidP="00D8321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3216" w:rsidRPr="00811F98" w:rsidRDefault="00D83216" w:rsidP="00D8321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1F98">
        <w:rPr>
          <w:rFonts w:ascii="Times New Roman" w:eastAsia="Times New Roman" w:hAnsi="Times New Roman" w:cs="Times New Roman"/>
          <w:sz w:val="24"/>
          <w:szCs w:val="24"/>
        </w:rPr>
        <w:t xml:space="preserve">В ходе проведения осмотра будет осуществляться </w:t>
      </w:r>
      <w:proofErr w:type="spellStart"/>
      <w:r w:rsidRPr="00811F98">
        <w:rPr>
          <w:rFonts w:ascii="Times New Roman" w:eastAsia="Times New Roman" w:hAnsi="Times New Roman" w:cs="Times New Roman"/>
          <w:sz w:val="24"/>
          <w:szCs w:val="24"/>
        </w:rPr>
        <w:t>фотофиксация</w:t>
      </w:r>
      <w:proofErr w:type="spellEnd"/>
      <w:r w:rsidRPr="00811F98">
        <w:rPr>
          <w:rFonts w:ascii="Times New Roman" w:eastAsia="Times New Roman" w:hAnsi="Times New Roman" w:cs="Times New Roman"/>
          <w:sz w:val="24"/>
          <w:szCs w:val="24"/>
        </w:rPr>
        <w:t xml:space="preserve"> объекта недвижимости.</w:t>
      </w:r>
    </w:p>
    <w:p w:rsidR="00D83216" w:rsidRPr="00811F98" w:rsidRDefault="00D83216" w:rsidP="00D8321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1F98">
        <w:rPr>
          <w:rFonts w:ascii="Times New Roman" w:eastAsia="Times New Roman" w:hAnsi="Times New Roman" w:cs="Times New Roman"/>
          <w:sz w:val="24"/>
          <w:szCs w:val="24"/>
        </w:rPr>
        <w:t>В результате осмотра будет оформлен акт осмотра.</w:t>
      </w:r>
    </w:p>
    <w:p w:rsidR="00D83216" w:rsidRPr="00811F98" w:rsidRDefault="00D83216" w:rsidP="00D8321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1F98">
        <w:rPr>
          <w:rFonts w:ascii="Times New Roman" w:eastAsia="Times New Roman" w:hAnsi="Times New Roman" w:cs="Times New Roman"/>
          <w:sz w:val="24"/>
          <w:szCs w:val="24"/>
        </w:rPr>
        <w:t>При возникновении дополнительных вопросов заинтересованные лица могут обратиться в Администрацию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1F98">
        <w:rPr>
          <w:rFonts w:ascii="Times New Roman" w:eastAsia="Times New Roman" w:hAnsi="Times New Roman" w:cs="Times New Roman"/>
          <w:sz w:val="24"/>
          <w:szCs w:val="24"/>
        </w:rPr>
        <w:t>Хилковского</w:t>
      </w:r>
      <w:proofErr w:type="spellEnd"/>
      <w:r w:rsidRPr="00811F98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11F98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811F9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 по адресу: 431021, Республика Мордовия, </w:t>
      </w:r>
      <w:proofErr w:type="spellStart"/>
      <w:r w:rsidRPr="00811F98">
        <w:rPr>
          <w:rFonts w:ascii="Times New Roman" w:eastAsia="Times New Roman" w:hAnsi="Times New Roman" w:cs="Times New Roman"/>
          <w:sz w:val="24"/>
          <w:szCs w:val="24"/>
        </w:rPr>
        <w:t>Торбеевский</w:t>
      </w:r>
      <w:proofErr w:type="spellEnd"/>
      <w:r w:rsidRPr="00811F98">
        <w:rPr>
          <w:rFonts w:ascii="Times New Roman" w:eastAsia="Times New Roman" w:hAnsi="Times New Roman" w:cs="Times New Roman"/>
          <w:sz w:val="24"/>
          <w:szCs w:val="24"/>
        </w:rPr>
        <w:t xml:space="preserve"> район, с. </w:t>
      </w:r>
      <w:proofErr w:type="spellStart"/>
      <w:r w:rsidRPr="00811F98">
        <w:rPr>
          <w:rFonts w:ascii="Times New Roman" w:eastAsia="Times New Roman" w:hAnsi="Times New Roman" w:cs="Times New Roman"/>
          <w:sz w:val="24"/>
          <w:szCs w:val="24"/>
        </w:rPr>
        <w:t>Хилково</w:t>
      </w:r>
      <w:proofErr w:type="spellEnd"/>
      <w:r w:rsidRPr="00811F98">
        <w:rPr>
          <w:rFonts w:ascii="Times New Roman" w:eastAsia="Times New Roman" w:hAnsi="Times New Roman" w:cs="Times New Roman"/>
          <w:sz w:val="24"/>
          <w:szCs w:val="24"/>
        </w:rPr>
        <w:t>, ул</w:t>
      </w:r>
      <w:proofErr w:type="gramStart"/>
      <w:r w:rsidRPr="00811F98">
        <w:rPr>
          <w:rFonts w:ascii="Times New Roman" w:eastAsia="Times New Roman" w:hAnsi="Times New Roman" w:cs="Times New Roman"/>
          <w:sz w:val="24"/>
          <w:szCs w:val="24"/>
        </w:rPr>
        <w:t>.С</w:t>
      </w:r>
      <w:proofErr w:type="gramEnd"/>
      <w:r w:rsidRPr="00811F98">
        <w:rPr>
          <w:rFonts w:ascii="Times New Roman" w:eastAsia="Times New Roman" w:hAnsi="Times New Roman" w:cs="Times New Roman"/>
          <w:sz w:val="24"/>
          <w:szCs w:val="24"/>
        </w:rPr>
        <w:t>оветская 1-я, д.90, контактный номер телефона:+7 / 83456 /2-57-34.</w:t>
      </w:r>
    </w:p>
    <w:p w:rsidR="00026D89" w:rsidRDefault="00026D89"/>
    <w:sectPr w:rsidR="00026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3216"/>
    <w:rsid w:val="00026D89"/>
    <w:rsid w:val="000614F0"/>
    <w:rsid w:val="00D83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321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2459</Characters>
  <Application>Microsoft Office Word</Application>
  <DocSecurity>0</DocSecurity>
  <Lines>20</Lines>
  <Paragraphs>5</Paragraphs>
  <ScaleCrop>false</ScaleCrop>
  <Company/>
  <LinksUpToDate>false</LinksUpToDate>
  <CharactersWithSpaces>2885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Михайловна</dc:creator>
  <cp:lastModifiedBy>Татьяна Михайловна</cp:lastModifiedBy>
  <cp:revision>2</cp:revision>
  <dcterms:created xsi:type="dcterms:W3CDTF">2025-10-22T13:33:00Z</dcterms:created>
  <dcterms:modified xsi:type="dcterms:W3CDTF">2025-10-22T13:33:00Z</dcterms:modified>
</cp:coreProperties>
</file>