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6B9" w:rsidRPr="003211F2" w:rsidRDefault="000D56B9" w:rsidP="003211F2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211F2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0D56B9" w:rsidRPr="003211F2" w:rsidRDefault="000D56B9" w:rsidP="003211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1F2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</w:t>
      </w:r>
    </w:p>
    <w:p w:rsidR="000D56B9" w:rsidRPr="003211F2" w:rsidRDefault="000D56B9" w:rsidP="003211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1F2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0D56B9" w:rsidRPr="003211F2" w:rsidRDefault="000D56B9" w:rsidP="003211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1F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D56B9" w:rsidRPr="003211F2" w:rsidRDefault="000D56B9" w:rsidP="003211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56B9" w:rsidRPr="003211F2" w:rsidRDefault="000D56B9" w:rsidP="003211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1F2">
        <w:rPr>
          <w:rFonts w:ascii="Times New Roman" w:hAnsi="Times New Roman" w:cs="Times New Roman"/>
          <w:b/>
          <w:sz w:val="28"/>
          <w:szCs w:val="28"/>
        </w:rPr>
        <w:t>_____________СЕССИЯ</w:t>
      </w:r>
    </w:p>
    <w:p w:rsidR="000D56B9" w:rsidRPr="003211F2" w:rsidRDefault="000D56B9" w:rsidP="003211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1F2">
        <w:rPr>
          <w:rFonts w:ascii="Times New Roman" w:hAnsi="Times New Roman" w:cs="Times New Roman"/>
          <w:b/>
          <w:sz w:val="28"/>
          <w:szCs w:val="28"/>
        </w:rPr>
        <w:t>(четвертого созыва)</w:t>
      </w:r>
    </w:p>
    <w:p w:rsidR="000D56B9" w:rsidRPr="003211F2" w:rsidRDefault="000D56B9" w:rsidP="003211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56B9" w:rsidRPr="003211F2" w:rsidRDefault="000D56B9" w:rsidP="003211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1F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D56B9" w:rsidRPr="003211F2" w:rsidRDefault="000D56B9" w:rsidP="003211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1F2">
        <w:rPr>
          <w:rFonts w:ascii="Times New Roman" w:hAnsi="Times New Roman" w:cs="Times New Roman"/>
          <w:b/>
          <w:sz w:val="28"/>
          <w:szCs w:val="28"/>
        </w:rPr>
        <w:t>________2025 года №___</w:t>
      </w:r>
    </w:p>
    <w:p w:rsidR="000D56B9" w:rsidRPr="003211F2" w:rsidRDefault="000D56B9" w:rsidP="003211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56B9" w:rsidRPr="003211F2" w:rsidRDefault="000D56B9" w:rsidP="003211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1F2">
        <w:rPr>
          <w:rFonts w:ascii="Times New Roman" w:hAnsi="Times New Roman" w:cs="Times New Roman"/>
          <w:b/>
          <w:sz w:val="28"/>
          <w:szCs w:val="28"/>
        </w:rPr>
        <w:t>О признании утратившими силу некоторых решений Совета депутатов  Никольского сельского поселения Торбеевского муниципального района Республики Мордовия</w:t>
      </w:r>
    </w:p>
    <w:p w:rsidR="000D56B9" w:rsidRPr="003211F2" w:rsidRDefault="000D56B9" w:rsidP="003211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56B9" w:rsidRPr="003211F2" w:rsidRDefault="000D56B9" w:rsidP="003211F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1F2">
        <w:rPr>
          <w:rFonts w:ascii="Times New Roman" w:hAnsi="Times New Roman" w:cs="Times New Roman"/>
          <w:sz w:val="28"/>
          <w:szCs w:val="28"/>
        </w:rPr>
        <w:t>В целях приведения нормативных правовых актов Совета депутатов Никольского сельского поселения в соответствии с действующим законом, Уставом Никольского сельского поселения, Совет депутатов  Никольского сельского поселения решил:</w:t>
      </w:r>
    </w:p>
    <w:p w:rsidR="000D56B9" w:rsidRPr="003211F2" w:rsidRDefault="000D56B9" w:rsidP="003211F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1F2">
        <w:rPr>
          <w:rFonts w:ascii="Times New Roman" w:hAnsi="Times New Roman" w:cs="Times New Roman"/>
          <w:sz w:val="28"/>
          <w:szCs w:val="28"/>
        </w:rPr>
        <w:t>Признать утратившими силу решения Совета депутатов Никольского сельского поселения:</w:t>
      </w:r>
    </w:p>
    <w:p w:rsidR="000D56B9" w:rsidRPr="003211F2" w:rsidRDefault="000D56B9" w:rsidP="003211F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1F2">
        <w:rPr>
          <w:rFonts w:ascii="Times New Roman" w:hAnsi="Times New Roman" w:cs="Times New Roman"/>
          <w:sz w:val="28"/>
          <w:szCs w:val="28"/>
        </w:rPr>
        <w:t xml:space="preserve"> - от 28 декабря 2017 г. №41 «Об утверждении 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Никольского сельского поселения»;</w:t>
      </w:r>
    </w:p>
    <w:p w:rsidR="000D56B9" w:rsidRPr="003211F2" w:rsidRDefault="000D56B9" w:rsidP="003211F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1F2">
        <w:rPr>
          <w:rFonts w:ascii="Times New Roman" w:hAnsi="Times New Roman" w:cs="Times New Roman"/>
          <w:sz w:val="28"/>
          <w:szCs w:val="28"/>
        </w:rPr>
        <w:t xml:space="preserve">- от </w:t>
      </w:r>
      <w:r w:rsidR="0034047A">
        <w:rPr>
          <w:rFonts w:ascii="Times New Roman" w:hAnsi="Times New Roman" w:cs="Times New Roman"/>
          <w:sz w:val="28"/>
          <w:szCs w:val="28"/>
        </w:rPr>
        <w:t>14</w:t>
      </w:r>
      <w:r w:rsidRPr="003211F2">
        <w:rPr>
          <w:rFonts w:ascii="Times New Roman" w:hAnsi="Times New Roman" w:cs="Times New Roman"/>
          <w:sz w:val="28"/>
          <w:szCs w:val="28"/>
        </w:rPr>
        <w:t xml:space="preserve"> </w:t>
      </w:r>
      <w:r w:rsidR="0034047A">
        <w:rPr>
          <w:rFonts w:ascii="Times New Roman" w:hAnsi="Times New Roman" w:cs="Times New Roman"/>
          <w:sz w:val="28"/>
          <w:szCs w:val="28"/>
        </w:rPr>
        <w:t>м</w:t>
      </w:r>
      <w:r w:rsidRPr="003211F2">
        <w:rPr>
          <w:rFonts w:ascii="Times New Roman" w:hAnsi="Times New Roman" w:cs="Times New Roman"/>
          <w:sz w:val="28"/>
          <w:szCs w:val="28"/>
        </w:rPr>
        <w:t>ая 2021 г. №1</w:t>
      </w:r>
      <w:r w:rsidR="0034047A">
        <w:rPr>
          <w:rFonts w:ascii="Times New Roman" w:hAnsi="Times New Roman" w:cs="Times New Roman"/>
          <w:sz w:val="28"/>
          <w:szCs w:val="28"/>
        </w:rPr>
        <w:t>91</w:t>
      </w:r>
      <w:r w:rsidRPr="003211F2">
        <w:rPr>
          <w:rFonts w:ascii="Times New Roman" w:hAnsi="Times New Roman" w:cs="Times New Roman"/>
          <w:sz w:val="28"/>
          <w:szCs w:val="28"/>
        </w:rPr>
        <w:t xml:space="preserve"> «</w:t>
      </w:r>
      <w:r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 xml:space="preserve">О приостановлении действия отдельных пунктов  </w:t>
      </w:r>
      <w:r w:rsidR="003211F2" w:rsidRPr="003211F2">
        <w:rPr>
          <w:rStyle w:val="af6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</w:t>
      </w:r>
      <w:r w:rsidRPr="003211F2">
        <w:rPr>
          <w:rFonts w:ascii="Times New Roman" w:hAnsi="Times New Roman" w:cs="Times New Roman"/>
          <w:sz w:val="28"/>
          <w:szCs w:val="28"/>
        </w:rPr>
        <w:t xml:space="preserve">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Никольского сельского поселения, утвержденное </w:t>
      </w:r>
      <w:r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решением Совета депутатов Никольского сельского поселения от 2</w:t>
      </w:r>
      <w:r w:rsidR="0034047A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8</w:t>
      </w:r>
      <w:r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.12.2017 №4</w:t>
      </w:r>
      <w:r w:rsidR="0034047A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1</w:t>
      </w:r>
      <w:r w:rsidRPr="003211F2">
        <w:rPr>
          <w:rFonts w:ascii="Times New Roman" w:hAnsi="Times New Roman" w:cs="Times New Roman"/>
          <w:sz w:val="28"/>
          <w:szCs w:val="28"/>
        </w:rPr>
        <w:t>»;</w:t>
      </w:r>
    </w:p>
    <w:p w:rsidR="00BB5484" w:rsidRPr="00823637" w:rsidRDefault="000D56B9" w:rsidP="00BB548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211F2">
        <w:rPr>
          <w:sz w:val="28"/>
          <w:szCs w:val="28"/>
        </w:rPr>
        <w:t xml:space="preserve">- от </w:t>
      </w:r>
      <w:r w:rsidR="000629DB">
        <w:rPr>
          <w:sz w:val="28"/>
          <w:szCs w:val="28"/>
        </w:rPr>
        <w:t>28</w:t>
      </w:r>
      <w:r w:rsidRPr="003211F2">
        <w:rPr>
          <w:sz w:val="28"/>
          <w:szCs w:val="28"/>
        </w:rPr>
        <w:t xml:space="preserve"> марта 2022 г. №</w:t>
      </w:r>
      <w:r w:rsidR="000629DB">
        <w:rPr>
          <w:sz w:val="28"/>
          <w:szCs w:val="28"/>
        </w:rPr>
        <w:t>36</w:t>
      </w:r>
      <w:r w:rsidRPr="003211F2">
        <w:rPr>
          <w:sz w:val="28"/>
          <w:szCs w:val="28"/>
        </w:rPr>
        <w:t xml:space="preserve"> </w:t>
      </w:r>
      <w:r w:rsidR="00BB5484" w:rsidRPr="0067257E">
        <w:rPr>
          <w:color w:val="000000"/>
          <w:sz w:val="28"/>
          <w:szCs w:val="28"/>
        </w:rPr>
        <w:t xml:space="preserve">О внесении изменений в решение Совета депутатов Никольского сельского поселения от </w:t>
      </w:r>
      <w:r w:rsidR="00BB5484" w:rsidRPr="0067257E">
        <w:rPr>
          <w:bCs/>
          <w:sz w:val="28"/>
          <w:szCs w:val="28"/>
        </w:rPr>
        <w:t xml:space="preserve">14 мая 2021 г. №191  </w:t>
      </w:r>
      <w:r w:rsidR="00BB5484" w:rsidRPr="0067257E">
        <w:rPr>
          <w:color w:val="000000"/>
          <w:sz w:val="28"/>
          <w:szCs w:val="28"/>
        </w:rPr>
        <w:t xml:space="preserve">«О приостановлении действия отдельных пунктов  </w:t>
      </w:r>
      <w:r w:rsidR="00BB5484" w:rsidRPr="0067257E">
        <w:rPr>
          <w:rFonts w:cs="Arial"/>
          <w:sz w:val="28"/>
          <w:szCs w:val="28"/>
        </w:rPr>
        <w:t>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Никольского сельского поселения</w:t>
      </w:r>
      <w:r w:rsidR="00BB5484" w:rsidRPr="0067257E">
        <w:rPr>
          <w:color w:val="000000"/>
          <w:sz w:val="28"/>
          <w:szCs w:val="28"/>
        </w:rPr>
        <w:t>»</w:t>
      </w:r>
      <w:r w:rsidR="0067257E" w:rsidRPr="0067257E">
        <w:rPr>
          <w:color w:val="000000"/>
          <w:sz w:val="28"/>
          <w:szCs w:val="28"/>
        </w:rPr>
        <w:t>,</w:t>
      </w:r>
      <w:r w:rsidR="0067257E" w:rsidRPr="0067257E">
        <w:rPr>
          <w:sz w:val="28"/>
          <w:szCs w:val="28"/>
        </w:rPr>
        <w:t xml:space="preserve"> </w:t>
      </w:r>
      <w:r w:rsidR="0067257E" w:rsidRPr="003211F2">
        <w:rPr>
          <w:sz w:val="28"/>
          <w:szCs w:val="28"/>
        </w:rPr>
        <w:t xml:space="preserve">утвержденное </w:t>
      </w:r>
      <w:r w:rsidR="0067257E" w:rsidRPr="003211F2">
        <w:rPr>
          <w:rStyle w:val="af6"/>
          <w:b w:val="0"/>
          <w:color w:val="auto"/>
          <w:sz w:val="28"/>
          <w:szCs w:val="28"/>
        </w:rPr>
        <w:t>решением Совета депутатов Никольского сельского поселения от 2</w:t>
      </w:r>
      <w:r w:rsidR="0067257E">
        <w:rPr>
          <w:rStyle w:val="af6"/>
          <w:b w:val="0"/>
          <w:color w:val="auto"/>
          <w:sz w:val="28"/>
          <w:szCs w:val="28"/>
        </w:rPr>
        <w:t>8</w:t>
      </w:r>
      <w:r w:rsidR="0067257E" w:rsidRPr="003211F2">
        <w:rPr>
          <w:rStyle w:val="af6"/>
          <w:b w:val="0"/>
          <w:color w:val="auto"/>
          <w:sz w:val="28"/>
          <w:szCs w:val="28"/>
        </w:rPr>
        <w:t>.12.2017 №4</w:t>
      </w:r>
      <w:r w:rsidR="0067257E">
        <w:rPr>
          <w:rStyle w:val="af6"/>
          <w:b w:val="0"/>
          <w:color w:val="auto"/>
          <w:sz w:val="28"/>
          <w:szCs w:val="28"/>
        </w:rPr>
        <w:t>1</w:t>
      </w:r>
      <w:r w:rsidR="0067257E" w:rsidRPr="003211F2">
        <w:rPr>
          <w:sz w:val="28"/>
          <w:szCs w:val="28"/>
        </w:rPr>
        <w:t>;</w:t>
      </w:r>
    </w:p>
    <w:p w:rsidR="000D56B9" w:rsidRPr="003211F2" w:rsidRDefault="00BB5484" w:rsidP="003211F2">
      <w:pPr>
        <w:pStyle w:val="a3"/>
        <w:ind w:firstLine="567"/>
        <w:jc w:val="both"/>
        <w:rPr>
          <w:rStyle w:val="af6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211F2">
        <w:rPr>
          <w:rFonts w:ascii="Times New Roman" w:hAnsi="Times New Roman" w:cs="Times New Roman"/>
          <w:sz w:val="28"/>
          <w:szCs w:val="28"/>
        </w:rPr>
        <w:t xml:space="preserve"> </w:t>
      </w:r>
      <w:r w:rsidR="00DD0AA7">
        <w:rPr>
          <w:rFonts w:ascii="Times New Roman" w:hAnsi="Times New Roman" w:cs="Times New Roman"/>
          <w:sz w:val="28"/>
          <w:szCs w:val="28"/>
        </w:rPr>
        <w:t>- от 0</w:t>
      </w:r>
      <w:r w:rsidR="000D56B9" w:rsidRPr="003211F2">
        <w:rPr>
          <w:rFonts w:ascii="Times New Roman" w:hAnsi="Times New Roman" w:cs="Times New Roman"/>
          <w:sz w:val="28"/>
          <w:szCs w:val="28"/>
        </w:rPr>
        <w:t xml:space="preserve">4 </w:t>
      </w:r>
      <w:r w:rsidR="00DD0AA7">
        <w:rPr>
          <w:rFonts w:ascii="Times New Roman" w:hAnsi="Times New Roman" w:cs="Times New Roman"/>
          <w:sz w:val="28"/>
          <w:szCs w:val="28"/>
        </w:rPr>
        <w:t>апреля</w:t>
      </w:r>
      <w:r w:rsidR="000D56B9" w:rsidRPr="003211F2">
        <w:rPr>
          <w:rFonts w:ascii="Times New Roman" w:hAnsi="Times New Roman" w:cs="Times New Roman"/>
          <w:sz w:val="28"/>
          <w:szCs w:val="28"/>
        </w:rPr>
        <w:t xml:space="preserve"> 2023 г. №</w:t>
      </w:r>
      <w:r w:rsidR="00DD0AA7">
        <w:rPr>
          <w:rFonts w:ascii="Times New Roman" w:hAnsi="Times New Roman" w:cs="Times New Roman"/>
          <w:sz w:val="28"/>
          <w:szCs w:val="28"/>
        </w:rPr>
        <w:t>108/1</w:t>
      </w:r>
      <w:r w:rsidR="000D56B9" w:rsidRPr="003211F2">
        <w:rPr>
          <w:rFonts w:ascii="Times New Roman" w:hAnsi="Times New Roman" w:cs="Times New Roman"/>
          <w:sz w:val="28"/>
          <w:szCs w:val="28"/>
        </w:rPr>
        <w:t xml:space="preserve"> «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О внесении изменений в решение Совета депутатов Никольского сельского поселения Торбеевского  муниципального</w:t>
      </w:r>
      <w:r w:rsidR="00DD0AA7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 xml:space="preserve"> района Республики Мордовия от 14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D0AA7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м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ая 2021 г. №1</w:t>
      </w:r>
      <w:r w:rsidR="00DD0AA7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91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 xml:space="preserve">  «О приостановлении действия отдельных пунктов  </w:t>
      </w:r>
      <w:r w:rsidR="000D56B9" w:rsidRPr="003211F2">
        <w:rPr>
          <w:rFonts w:ascii="Times New Roman" w:hAnsi="Times New Roman" w:cs="Times New Roman"/>
          <w:sz w:val="28"/>
          <w:szCs w:val="28"/>
        </w:rPr>
        <w:t xml:space="preserve">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</w:t>
      </w:r>
      <w:r w:rsidR="000D56B9" w:rsidRPr="003211F2">
        <w:rPr>
          <w:rFonts w:ascii="Times New Roman" w:hAnsi="Times New Roman" w:cs="Times New Roman"/>
          <w:sz w:val="28"/>
          <w:szCs w:val="28"/>
        </w:rPr>
        <w:lastRenderedPageBreak/>
        <w:t xml:space="preserve">поощрения и премий по результатам работы должностным лицам и муниципальным служащим Никольского сельского поселения, утвержденное 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решением Совета депутатов Никольского сельского поселения от 2</w:t>
      </w:r>
      <w:r w:rsidR="00DD0AA7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8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.12.2017 №4</w:t>
      </w:r>
      <w:r w:rsidR="00DD0AA7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1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»;</w:t>
      </w:r>
    </w:p>
    <w:p w:rsidR="00E55620" w:rsidRDefault="00DF5C5A" w:rsidP="003211F2">
      <w:pPr>
        <w:pStyle w:val="a3"/>
        <w:ind w:firstLine="567"/>
        <w:jc w:val="both"/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- от 09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 xml:space="preserve"> февраля 2024 г. №1</w:t>
      </w:r>
      <w:r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1 «О внесении изменений в решение Совета депутатов Никольского сельского поселения Торбеевского  муниципального</w:t>
      </w:r>
      <w:r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 xml:space="preserve"> района Республики Мордовия от 14 ма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я 2021 г. №1</w:t>
      </w:r>
      <w:r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91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 xml:space="preserve">  «О приостановлении действия отдельных пунктов  </w:t>
      </w:r>
      <w:r w:rsidR="000D56B9" w:rsidRPr="003211F2">
        <w:rPr>
          <w:rFonts w:ascii="Times New Roman" w:hAnsi="Times New Roman" w:cs="Times New Roman"/>
          <w:sz w:val="28"/>
          <w:szCs w:val="28"/>
        </w:rPr>
        <w:t xml:space="preserve">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Никольского сельского поселения, утвержденное 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решением Совета депутатов Никольского сельского поселения от 2</w:t>
      </w:r>
      <w:r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8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.12.2017 №4</w:t>
      </w:r>
      <w:r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1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="00E55620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;</w:t>
      </w:r>
    </w:p>
    <w:p w:rsidR="000D56B9" w:rsidRPr="006A0AF9" w:rsidRDefault="00E55620" w:rsidP="003211F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- 23.09.2013г</w:t>
      </w:r>
      <w:r w:rsidR="000D56B9" w:rsidRPr="003211F2"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>
        <w:rPr>
          <w:rStyle w:val="af6"/>
          <w:rFonts w:ascii="Times New Roman" w:hAnsi="Times New Roman" w:cs="Times New Roman"/>
          <w:b w:val="0"/>
          <w:color w:val="auto"/>
          <w:sz w:val="28"/>
          <w:szCs w:val="28"/>
        </w:rPr>
        <w:t xml:space="preserve"> №24</w:t>
      </w:r>
      <w:r w:rsidR="006A0AF9" w:rsidRPr="006A0A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0AF9">
        <w:rPr>
          <w:rFonts w:ascii="Times New Roman" w:hAnsi="Times New Roman" w:cs="Times New Roman"/>
          <w:b/>
          <w:sz w:val="28"/>
          <w:szCs w:val="28"/>
        </w:rPr>
        <w:t>«</w:t>
      </w:r>
      <w:r w:rsidR="006A0AF9" w:rsidRPr="006A0AF9">
        <w:rPr>
          <w:rFonts w:ascii="Times New Roman" w:hAnsi="Times New Roman" w:cs="Times New Roman"/>
          <w:sz w:val="28"/>
          <w:szCs w:val="28"/>
        </w:rPr>
        <w:t>Об утверждении положения о порядке рассмотрения обращений граждан Администрацией Никольского сельского поселения Торбеевского муниципального района Республики Мордовия»;</w:t>
      </w:r>
    </w:p>
    <w:p w:rsidR="006A0AF9" w:rsidRPr="006A0AF9" w:rsidRDefault="006A0AF9" w:rsidP="003211F2">
      <w:pPr>
        <w:pStyle w:val="a3"/>
        <w:ind w:firstLine="567"/>
        <w:jc w:val="both"/>
        <w:rPr>
          <w:rStyle w:val="af6"/>
          <w:rFonts w:ascii="Times New Roman" w:hAnsi="Times New Roman" w:cs="Times New Roman"/>
          <w:color w:val="auto"/>
          <w:sz w:val="28"/>
          <w:szCs w:val="28"/>
        </w:rPr>
      </w:pPr>
      <w:r w:rsidRPr="006A0AF9">
        <w:rPr>
          <w:rFonts w:ascii="Times New Roman" w:hAnsi="Times New Roman" w:cs="Times New Roman"/>
          <w:sz w:val="28"/>
          <w:szCs w:val="28"/>
        </w:rPr>
        <w:t>- 03.07.2018г. №64 «О внесении изменений в Положение о порядке рассмотрения обращений граждан администрацией  Никольского сельского поселения, утвержденное решением Совета депутатов от 23.09.2013 г. №24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56B9" w:rsidRPr="003211F2" w:rsidRDefault="000D56B9" w:rsidP="003211F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1F2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обнародования в информационном бюллетене «Никольс</w:t>
      </w:r>
      <w:r w:rsidRPr="003211F2">
        <w:rPr>
          <w:rFonts w:ascii="Times New Roman" w:hAnsi="Times New Roman" w:cs="Times New Roman"/>
          <w:bCs/>
          <w:iCs/>
          <w:sz w:val="28"/>
          <w:szCs w:val="28"/>
        </w:rPr>
        <w:t>кий вестник</w:t>
      </w:r>
      <w:r w:rsidRPr="003211F2">
        <w:rPr>
          <w:rFonts w:ascii="Times New Roman" w:hAnsi="Times New Roman" w:cs="Times New Roman"/>
          <w:sz w:val="28"/>
          <w:szCs w:val="28"/>
        </w:rPr>
        <w:t xml:space="preserve">» и подлежит размещению на </w:t>
      </w:r>
      <w:r w:rsidRPr="003211F2">
        <w:rPr>
          <w:rFonts w:ascii="Times New Roman" w:hAnsi="Times New Roman" w:cs="Times New Roman"/>
          <w:bCs/>
          <w:sz w:val="28"/>
          <w:szCs w:val="28"/>
        </w:rPr>
        <w:t xml:space="preserve">официальном сайте Никольского сельского поселения в информационно-телекоммуникационной сети «Интернет» </w:t>
      </w:r>
      <w:hyperlink r:id="rId8" w:history="1">
        <w:r w:rsidRPr="003211F2">
          <w:rPr>
            <w:rFonts w:ascii="Times New Roman" w:hAnsi="Times New Roman" w:cs="Times New Roman"/>
            <w:bCs/>
            <w:sz w:val="28"/>
            <w:szCs w:val="28"/>
          </w:rPr>
          <w:t xml:space="preserve"> https://</w:t>
        </w:r>
        <w:r w:rsidRPr="003211F2">
          <w:rPr>
            <w:rFonts w:ascii="Times New Roman" w:hAnsi="Times New Roman" w:cs="Times New Roman"/>
            <w:sz w:val="28"/>
            <w:szCs w:val="28"/>
          </w:rPr>
          <w:t>nikolskoe</w:t>
        </w:r>
        <w:r w:rsidRPr="003211F2">
          <w:rPr>
            <w:rFonts w:ascii="Times New Roman" w:hAnsi="Times New Roman" w:cs="Times New Roman"/>
            <w:bCs/>
            <w:sz w:val="28"/>
            <w:szCs w:val="28"/>
          </w:rPr>
          <w:t>-r13.gosweb.gosuslugi.ru</w:t>
        </w:r>
        <w:r w:rsidRPr="003211F2">
          <w:rPr>
            <w:rFonts w:ascii="Times New Roman" w:hAnsi="Times New Roman" w:cs="Times New Roman"/>
            <w:sz w:val="28"/>
            <w:szCs w:val="28"/>
          </w:rPr>
          <w:t>/</w:t>
        </w:r>
      </w:hyperlink>
      <w:r w:rsidRPr="003211F2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1 июня 2025 года.</w:t>
      </w:r>
    </w:p>
    <w:p w:rsidR="000D56B9" w:rsidRPr="003211F2" w:rsidRDefault="000D56B9" w:rsidP="003211F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D56B9" w:rsidRPr="003211F2" w:rsidRDefault="000D56B9" w:rsidP="003211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56B9" w:rsidRPr="003211F2" w:rsidRDefault="000D56B9" w:rsidP="003211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56B9" w:rsidRPr="003211F2" w:rsidRDefault="000D56B9" w:rsidP="003211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56B9" w:rsidRPr="003211F2" w:rsidRDefault="000D56B9" w:rsidP="003211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211F2">
        <w:rPr>
          <w:rFonts w:ascii="Times New Roman" w:hAnsi="Times New Roman" w:cs="Times New Roman"/>
          <w:sz w:val="28"/>
          <w:szCs w:val="28"/>
        </w:rPr>
        <w:t>Глава  Никольского</w:t>
      </w:r>
    </w:p>
    <w:p w:rsidR="000D56B9" w:rsidRPr="003211F2" w:rsidRDefault="000D56B9" w:rsidP="003211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211F2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</w:t>
      </w:r>
      <w:r w:rsidR="006A0AF9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3211F2">
        <w:rPr>
          <w:rFonts w:ascii="Times New Roman" w:hAnsi="Times New Roman" w:cs="Times New Roman"/>
          <w:sz w:val="28"/>
          <w:szCs w:val="28"/>
        </w:rPr>
        <w:t>Г.А. Аганина</w:t>
      </w:r>
    </w:p>
    <w:p w:rsidR="000D56B9" w:rsidRPr="003211F2" w:rsidRDefault="000D56B9" w:rsidP="003211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56B9" w:rsidRPr="003211F2" w:rsidRDefault="000D56B9" w:rsidP="003211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211F2" w:rsidRPr="003211F2" w:rsidRDefault="003211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3211F2" w:rsidRPr="003211F2" w:rsidSect="00CC762F">
      <w:headerReference w:type="default" r:id="rId9"/>
      <w:pgSz w:w="11905" w:h="16838"/>
      <w:pgMar w:top="709" w:right="423" w:bottom="426" w:left="1276" w:header="0" w:footer="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227E" w:rsidRDefault="00BB227E" w:rsidP="00947BEE">
      <w:r>
        <w:separator/>
      </w:r>
    </w:p>
  </w:endnote>
  <w:endnote w:type="continuationSeparator" w:id="1">
    <w:p w:rsidR="00BB227E" w:rsidRDefault="00BB227E" w:rsidP="00947B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227E" w:rsidRDefault="00BB227E" w:rsidP="00947BEE">
      <w:r>
        <w:separator/>
      </w:r>
    </w:p>
  </w:footnote>
  <w:footnote w:type="continuationSeparator" w:id="1">
    <w:p w:rsidR="00BB227E" w:rsidRDefault="00BB227E" w:rsidP="00947B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4205605"/>
      <w:docPartObj>
        <w:docPartGallery w:val="Page Numbers (Top of Page)"/>
        <w:docPartUnique/>
      </w:docPartObj>
    </w:sdtPr>
    <w:sdtContent>
      <w:p w:rsidR="006225CB" w:rsidRDefault="00490A92">
        <w:pPr>
          <w:pStyle w:val="ae"/>
          <w:jc w:val="center"/>
        </w:pPr>
        <w:r>
          <w:fldChar w:fldCharType="begin"/>
        </w:r>
        <w:r w:rsidR="006225CB">
          <w:instrText>PAGE   \* MERGEFORMAT</w:instrText>
        </w:r>
        <w:r>
          <w:fldChar w:fldCharType="separate"/>
        </w:r>
        <w:r w:rsidR="006A0AF9">
          <w:rPr>
            <w:noProof/>
          </w:rPr>
          <w:t>2</w:t>
        </w:r>
        <w:r>
          <w:fldChar w:fldCharType="end"/>
        </w:r>
      </w:p>
    </w:sdtContent>
  </w:sdt>
  <w:p w:rsidR="006225CB" w:rsidRDefault="006225CB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4B5777"/>
    <w:multiLevelType w:val="multilevel"/>
    <w:tmpl w:val="7F927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CB1798"/>
    <w:multiLevelType w:val="multilevel"/>
    <w:tmpl w:val="BE0C7F4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AA6979"/>
    <w:multiLevelType w:val="multilevel"/>
    <w:tmpl w:val="9796DFAA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>
    <w:nsid w:val="13E563C2"/>
    <w:multiLevelType w:val="multilevel"/>
    <w:tmpl w:val="1052800E"/>
    <w:lvl w:ilvl="0">
      <w:start w:val="8"/>
      <w:numFmt w:val="decimal"/>
      <w:lvlText w:val="%1."/>
      <w:lvlJc w:val="left"/>
      <w:pPr>
        <w:ind w:left="734" w:hanging="450"/>
      </w:pPr>
      <w:rPr>
        <w:rFonts w:ascii="Times New Roman" w:hAnsi="Times New Roman" w:cs="Times New Roman" w:hint="default"/>
        <w:b/>
        <w:i w:val="0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  <w:i w:val="0"/>
      </w:rPr>
    </w:lvl>
  </w:abstractNum>
  <w:abstractNum w:abstractNumId="5">
    <w:nsid w:val="2079724B"/>
    <w:multiLevelType w:val="multilevel"/>
    <w:tmpl w:val="CBB0D6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7B54E0"/>
    <w:multiLevelType w:val="hybridMultilevel"/>
    <w:tmpl w:val="B8425E6C"/>
    <w:lvl w:ilvl="0" w:tplc="064047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E0522D7"/>
    <w:multiLevelType w:val="hybridMultilevel"/>
    <w:tmpl w:val="066218B0"/>
    <w:lvl w:ilvl="0" w:tplc="69B6FBC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C1FD7"/>
    <w:multiLevelType w:val="multilevel"/>
    <w:tmpl w:val="5D060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347A14"/>
    <w:multiLevelType w:val="multilevel"/>
    <w:tmpl w:val="D1125522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3705708E"/>
    <w:multiLevelType w:val="hybridMultilevel"/>
    <w:tmpl w:val="2A3802B4"/>
    <w:lvl w:ilvl="0" w:tplc="DFE2666C">
      <w:start w:val="14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E5E52CF"/>
    <w:multiLevelType w:val="multilevel"/>
    <w:tmpl w:val="20860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EF798A"/>
    <w:multiLevelType w:val="multilevel"/>
    <w:tmpl w:val="379811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8"/>
        <w:szCs w:val="2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8"/>
        <w:szCs w:val="28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259232C"/>
    <w:multiLevelType w:val="multilevel"/>
    <w:tmpl w:val="FACAA6FA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4C2039C2"/>
    <w:multiLevelType w:val="multilevel"/>
    <w:tmpl w:val="0D2818DE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6540D07"/>
    <w:multiLevelType w:val="multilevel"/>
    <w:tmpl w:val="1228084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6">
    <w:nsid w:val="60ED1D8D"/>
    <w:multiLevelType w:val="multilevel"/>
    <w:tmpl w:val="A0021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AD40365"/>
    <w:multiLevelType w:val="hybridMultilevel"/>
    <w:tmpl w:val="083AFABE"/>
    <w:lvl w:ilvl="0" w:tplc="FD6E32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E377F98"/>
    <w:multiLevelType w:val="hybridMultilevel"/>
    <w:tmpl w:val="9A400408"/>
    <w:lvl w:ilvl="0" w:tplc="DFE2666C">
      <w:start w:val="1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F415B6E"/>
    <w:multiLevelType w:val="hybridMultilevel"/>
    <w:tmpl w:val="8F58B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14"/>
  </w:num>
  <w:num w:numId="4">
    <w:abstractNumId w:val="15"/>
  </w:num>
  <w:num w:numId="5">
    <w:abstractNumId w:val="6"/>
  </w:num>
  <w:num w:numId="6">
    <w:abstractNumId w:val="19"/>
  </w:num>
  <w:num w:numId="7">
    <w:abstractNumId w:val="9"/>
  </w:num>
  <w:num w:numId="8">
    <w:abstractNumId w:val="17"/>
  </w:num>
  <w:num w:numId="9">
    <w:abstractNumId w:val="18"/>
  </w:num>
  <w:num w:numId="10">
    <w:abstractNumId w:val="3"/>
  </w:num>
  <w:num w:numId="11">
    <w:abstractNumId w:val="10"/>
  </w:num>
  <w:num w:numId="12">
    <w:abstractNumId w:val="13"/>
  </w:num>
  <w:num w:numId="13">
    <w:abstractNumId w:val="4"/>
  </w:num>
  <w:num w:numId="14">
    <w:abstractNumId w:val="2"/>
  </w:num>
  <w:num w:numId="15">
    <w:abstractNumId w:val="1"/>
  </w:num>
  <w:num w:numId="16">
    <w:abstractNumId w:val="16"/>
  </w:num>
  <w:num w:numId="17">
    <w:abstractNumId w:val="8"/>
  </w:num>
  <w:num w:numId="18">
    <w:abstractNumId w:val="11"/>
  </w:num>
  <w:num w:numId="19">
    <w:abstractNumId w:val="0"/>
  </w:num>
  <w:num w:numId="20">
    <w:abstractNumId w:val="7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1E3A"/>
    <w:rsid w:val="000224FE"/>
    <w:rsid w:val="000306AB"/>
    <w:rsid w:val="0004549E"/>
    <w:rsid w:val="000629DB"/>
    <w:rsid w:val="00066DA5"/>
    <w:rsid w:val="00067984"/>
    <w:rsid w:val="00083B2D"/>
    <w:rsid w:val="00084268"/>
    <w:rsid w:val="00090060"/>
    <w:rsid w:val="000907D2"/>
    <w:rsid w:val="000A2921"/>
    <w:rsid w:val="000A4369"/>
    <w:rsid w:val="000A706E"/>
    <w:rsid w:val="000B057C"/>
    <w:rsid w:val="000B4698"/>
    <w:rsid w:val="000B46D4"/>
    <w:rsid w:val="000B4E26"/>
    <w:rsid w:val="000B612C"/>
    <w:rsid w:val="000C1BB2"/>
    <w:rsid w:val="000C1C9F"/>
    <w:rsid w:val="000D56B9"/>
    <w:rsid w:val="000D7453"/>
    <w:rsid w:val="000D7F91"/>
    <w:rsid w:val="000E5B30"/>
    <w:rsid w:val="000E5DDD"/>
    <w:rsid w:val="000E72FA"/>
    <w:rsid w:val="000E7951"/>
    <w:rsid w:val="000F1A17"/>
    <w:rsid w:val="001019FD"/>
    <w:rsid w:val="0011114C"/>
    <w:rsid w:val="0011201C"/>
    <w:rsid w:val="001214CA"/>
    <w:rsid w:val="00132E10"/>
    <w:rsid w:val="00133853"/>
    <w:rsid w:val="00140241"/>
    <w:rsid w:val="00140CBB"/>
    <w:rsid w:val="00141AF9"/>
    <w:rsid w:val="00144333"/>
    <w:rsid w:val="00163679"/>
    <w:rsid w:val="00163BEC"/>
    <w:rsid w:val="00166C3A"/>
    <w:rsid w:val="001714FE"/>
    <w:rsid w:val="001750A4"/>
    <w:rsid w:val="00190278"/>
    <w:rsid w:val="001923AE"/>
    <w:rsid w:val="00197AD6"/>
    <w:rsid w:val="001A17F5"/>
    <w:rsid w:val="001A413F"/>
    <w:rsid w:val="001A5F6C"/>
    <w:rsid w:val="001B5CD9"/>
    <w:rsid w:val="001F5F14"/>
    <w:rsid w:val="001F6808"/>
    <w:rsid w:val="0020244C"/>
    <w:rsid w:val="0020757E"/>
    <w:rsid w:val="00215BC1"/>
    <w:rsid w:val="00217F0F"/>
    <w:rsid w:val="00232B5D"/>
    <w:rsid w:val="0024265F"/>
    <w:rsid w:val="0025522B"/>
    <w:rsid w:val="002809EC"/>
    <w:rsid w:val="00283D14"/>
    <w:rsid w:val="00284336"/>
    <w:rsid w:val="00284C89"/>
    <w:rsid w:val="00290701"/>
    <w:rsid w:val="00293E67"/>
    <w:rsid w:val="002A5839"/>
    <w:rsid w:val="002A75B7"/>
    <w:rsid w:val="002B4835"/>
    <w:rsid w:val="002B48AE"/>
    <w:rsid w:val="002C41C7"/>
    <w:rsid w:val="002D515C"/>
    <w:rsid w:val="002E266F"/>
    <w:rsid w:val="002E393A"/>
    <w:rsid w:val="002F1FC7"/>
    <w:rsid w:val="00301CAA"/>
    <w:rsid w:val="00303BAF"/>
    <w:rsid w:val="00310F2E"/>
    <w:rsid w:val="00316EA5"/>
    <w:rsid w:val="003211F2"/>
    <w:rsid w:val="003327C4"/>
    <w:rsid w:val="0033338B"/>
    <w:rsid w:val="0034047A"/>
    <w:rsid w:val="00351466"/>
    <w:rsid w:val="00351F10"/>
    <w:rsid w:val="00355BDA"/>
    <w:rsid w:val="00356591"/>
    <w:rsid w:val="0035696E"/>
    <w:rsid w:val="003571B3"/>
    <w:rsid w:val="00357AFE"/>
    <w:rsid w:val="00386D3E"/>
    <w:rsid w:val="00394C9F"/>
    <w:rsid w:val="00397A54"/>
    <w:rsid w:val="003B114E"/>
    <w:rsid w:val="003B1221"/>
    <w:rsid w:val="003C78B1"/>
    <w:rsid w:val="003F34E1"/>
    <w:rsid w:val="003F4A59"/>
    <w:rsid w:val="003F6793"/>
    <w:rsid w:val="003F7530"/>
    <w:rsid w:val="004015CD"/>
    <w:rsid w:val="00426E30"/>
    <w:rsid w:val="00427018"/>
    <w:rsid w:val="00431DC8"/>
    <w:rsid w:val="00441904"/>
    <w:rsid w:val="00442112"/>
    <w:rsid w:val="004539AF"/>
    <w:rsid w:val="004564F9"/>
    <w:rsid w:val="00470F42"/>
    <w:rsid w:val="0048089B"/>
    <w:rsid w:val="00480AAD"/>
    <w:rsid w:val="00490A92"/>
    <w:rsid w:val="00492A33"/>
    <w:rsid w:val="00496866"/>
    <w:rsid w:val="004A639C"/>
    <w:rsid w:val="004B2633"/>
    <w:rsid w:val="004B77F9"/>
    <w:rsid w:val="004C2C8F"/>
    <w:rsid w:val="004D41BD"/>
    <w:rsid w:val="00505124"/>
    <w:rsid w:val="005346B7"/>
    <w:rsid w:val="005365FB"/>
    <w:rsid w:val="00543130"/>
    <w:rsid w:val="005507C8"/>
    <w:rsid w:val="00571406"/>
    <w:rsid w:val="0057457B"/>
    <w:rsid w:val="005854C6"/>
    <w:rsid w:val="00594454"/>
    <w:rsid w:val="005967E5"/>
    <w:rsid w:val="00596B67"/>
    <w:rsid w:val="005A70FF"/>
    <w:rsid w:val="005B4CC3"/>
    <w:rsid w:val="005C4DA7"/>
    <w:rsid w:val="005D03E8"/>
    <w:rsid w:val="005D16BE"/>
    <w:rsid w:val="005E5170"/>
    <w:rsid w:val="005F4DD7"/>
    <w:rsid w:val="005F5189"/>
    <w:rsid w:val="006151EE"/>
    <w:rsid w:val="0062236A"/>
    <w:rsid w:val="006225CB"/>
    <w:rsid w:val="00622BAF"/>
    <w:rsid w:val="00626EE7"/>
    <w:rsid w:val="00637875"/>
    <w:rsid w:val="00644579"/>
    <w:rsid w:val="006453C6"/>
    <w:rsid w:val="00650D78"/>
    <w:rsid w:val="00651E3A"/>
    <w:rsid w:val="006556DB"/>
    <w:rsid w:val="0067257E"/>
    <w:rsid w:val="0067780A"/>
    <w:rsid w:val="0068131E"/>
    <w:rsid w:val="006873BC"/>
    <w:rsid w:val="00693150"/>
    <w:rsid w:val="00696B42"/>
    <w:rsid w:val="006A0AF9"/>
    <w:rsid w:val="006B04C8"/>
    <w:rsid w:val="006B1F40"/>
    <w:rsid w:val="006C1FE3"/>
    <w:rsid w:val="006C5118"/>
    <w:rsid w:val="006C6859"/>
    <w:rsid w:val="006C708C"/>
    <w:rsid w:val="006D26B9"/>
    <w:rsid w:val="006D3CC4"/>
    <w:rsid w:val="00703F27"/>
    <w:rsid w:val="0071121E"/>
    <w:rsid w:val="00711C24"/>
    <w:rsid w:val="007259F4"/>
    <w:rsid w:val="007316C5"/>
    <w:rsid w:val="00733404"/>
    <w:rsid w:val="00742D44"/>
    <w:rsid w:val="007457F8"/>
    <w:rsid w:val="00757694"/>
    <w:rsid w:val="00762FA2"/>
    <w:rsid w:val="00775767"/>
    <w:rsid w:val="00783946"/>
    <w:rsid w:val="0079128F"/>
    <w:rsid w:val="007956AF"/>
    <w:rsid w:val="007A0AB9"/>
    <w:rsid w:val="007B01A5"/>
    <w:rsid w:val="007C13E0"/>
    <w:rsid w:val="007D4318"/>
    <w:rsid w:val="007D7132"/>
    <w:rsid w:val="007E1DC5"/>
    <w:rsid w:val="007F3EA1"/>
    <w:rsid w:val="00801FB2"/>
    <w:rsid w:val="0080599F"/>
    <w:rsid w:val="008067A0"/>
    <w:rsid w:val="0081243A"/>
    <w:rsid w:val="00822D52"/>
    <w:rsid w:val="008524F2"/>
    <w:rsid w:val="00854E55"/>
    <w:rsid w:val="008618CD"/>
    <w:rsid w:val="00865112"/>
    <w:rsid w:val="00871AF6"/>
    <w:rsid w:val="0088073D"/>
    <w:rsid w:val="00880C51"/>
    <w:rsid w:val="00882E8F"/>
    <w:rsid w:val="00883944"/>
    <w:rsid w:val="00885BDD"/>
    <w:rsid w:val="00891987"/>
    <w:rsid w:val="00894022"/>
    <w:rsid w:val="00895D0A"/>
    <w:rsid w:val="008B2AF2"/>
    <w:rsid w:val="008B2EB0"/>
    <w:rsid w:val="008B5546"/>
    <w:rsid w:val="008B6341"/>
    <w:rsid w:val="008C0E5E"/>
    <w:rsid w:val="008C48D6"/>
    <w:rsid w:val="008C725C"/>
    <w:rsid w:val="008D2A62"/>
    <w:rsid w:val="008E0B04"/>
    <w:rsid w:val="008E0B7B"/>
    <w:rsid w:val="008E0CC1"/>
    <w:rsid w:val="008E5CBF"/>
    <w:rsid w:val="008F221C"/>
    <w:rsid w:val="008F46D0"/>
    <w:rsid w:val="008F67B9"/>
    <w:rsid w:val="008F7AB0"/>
    <w:rsid w:val="00902F89"/>
    <w:rsid w:val="00907B12"/>
    <w:rsid w:val="00913766"/>
    <w:rsid w:val="0091682C"/>
    <w:rsid w:val="0092663C"/>
    <w:rsid w:val="00936A5E"/>
    <w:rsid w:val="0094157C"/>
    <w:rsid w:val="00947BEE"/>
    <w:rsid w:val="009600E0"/>
    <w:rsid w:val="009661D8"/>
    <w:rsid w:val="00974E35"/>
    <w:rsid w:val="00983BBD"/>
    <w:rsid w:val="00984596"/>
    <w:rsid w:val="00984B60"/>
    <w:rsid w:val="00987DE0"/>
    <w:rsid w:val="00993727"/>
    <w:rsid w:val="009979C8"/>
    <w:rsid w:val="009B5D9E"/>
    <w:rsid w:val="009C0435"/>
    <w:rsid w:val="009C17F0"/>
    <w:rsid w:val="009C2BAC"/>
    <w:rsid w:val="009C4573"/>
    <w:rsid w:val="009C753B"/>
    <w:rsid w:val="009C7D3A"/>
    <w:rsid w:val="009D431D"/>
    <w:rsid w:val="009E26AA"/>
    <w:rsid w:val="009E56DC"/>
    <w:rsid w:val="009E72F0"/>
    <w:rsid w:val="009F3FB4"/>
    <w:rsid w:val="009F5049"/>
    <w:rsid w:val="009F61C6"/>
    <w:rsid w:val="009F7A0D"/>
    <w:rsid w:val="00A26C6E"/>
    <w:rsid w:val="00A350F5"/>
    <w:rsid w:val="00A4243D"/>
    <w:rsid w:val="00A605D1"/>
    <w:rsid w:val="00A77937"/>
    <w:rsid w:val="00A800F7"/>
    <w:rsid w:val="00A80F4A"/>
    <w:rsid w:val="00A83357"/>
    <w:rsid w:val="00A872EF"/>
    <w:rsid w:val="00A928FB"/>
    <w:rsid w:val="00A96761"/>
    <w:rsid w:val="00AA3660"/>
    <w:rsid w:val="00AB791D"/>
    <w:rsid w:val="00AB798C"/>
    <w:rsid w:val="00AE388A"/>
    <w:rsid w:val="00B0189E"/>
    <w:rsid w:val="00B12179"/>
    <w:rsid w:val="00B13033"/>
    <w:rsid w:val="00B13528"/>
    <w:rsid w:val="00B1588E"/>
    <w:rsid w:val="00B160FF"/>
    <w:rsid w:val="00B21D66"/>
    <w:rsid w:val="00B23E8F"/>
    <w:rsid w:val="00B342D3"/>
    <w:rsid w:val="00B3563A"/>
    <w:rsid w:val="00B64E13"/>
    <w:rsid w:val="00B739FB"/>
    <w:rsid w:val="00B74DCB"/>
    <w:rsid w:val="00B81E7D"/>
    <w:rsid w:val="00B97383"/>
    <w:rsid w:val="00BB227E"/>
    <w:rsid w:val="00BB5484"/>
    <w:rsid w:val="00BC195C"/>
    <w:rsid w:val="00BC1FA8"/>
    <w:rsid w:val="00BC4D1E"/>
    <w:rsid w:val="00BD09B6"/>
    <w:rsid w:val="00BD3CB6"/>
    <w:rsid w:val="00BD46B4"/>
    <w:rsid w:val="00BD6F1A"/>
    <w:rsid w:val="00BE3F4C"/>
    <w:rsid w:val="00BF024A"/>
    <w:rsid w:val="00C00ECD"/>
    <w:rsid w:val="00C032D1"/>
    <w:rsid w:val="00C05904"/>
    <w:rsid w:val="00C1596C"/>
    <w:rsid w:val="00C2563F"/>
    <w:rsid w:val="00C34DCB"/>
    <w:rsid w:val="00C53579"/>
    <w:rsid w:val="00C60CA8"/>
    <w:rsid w:val="00C77D40"/>
    <w:rsid w:val="00C82064"/>
    <w:rsid w:val="00C87A78"/>
    <w:rsid w:val="00CA1AFC"/>
    <w:rsid w:val="00CB0BDF"/>
    <w:rsid w:val="00CB19F6"/>
    <w:rsid w:val="00CB3960"/>
    <w:rsid w:val="00CB5E9B"/>
    <w:rsid w:val="00CB71D1"/>
    <w:rsid w:val="00CC5785"/>
    <w:rsid w:val="00CC762F"/>
    <w:rsid w:val="00CC7FE6"/>
    <w:rsid w:val="00CD7EB0"/>
    <w:rsid w:val="00CE1140"/>
    <w:rsid w:val="00CF6F30"/>
    <w:rsid w:val="00D04974"/>
    <w:rsid w:val="00D06DAD"/>
    <w:rsid w:val="00D15F95"/>
    <w:rsid w:val="00D178BA"/>
    <w:rsid w:val="00D236B8"/>
    <w:rsid w:val="00D2506E"/>
    <w:rsid w:val="00D30919"/>
    <w:rsid w:val="00D361F7"/>
    <w:rsid w:val="00D36992"/>
    <w:rsid w:val="00D44AB3"/>
    <w:rsid w:val="00D51DDB"/>
    <w:rsid w:val="00D56D54"/>
    <w:rsid w:val="00D65207"/>
    <w:rsid w:val="00D67C44"/>
    <w:rsid w:val="00D777B2"/>
    <w:rsid w:val="00D875F6"/>
    <w:rsid w:val="00D91B96"/>
    <w:rsid w:val="00D96077"/>
    <w:rsid w:val="00DA1352"/>
    <w:rsid w:val="00DA2280"/>
    <w:rsid w:val="00DB0B99"/>
    <w:rsid w:val="00DB445D"/>
    <w:rsid w:val="00DC34D3"/>
    <w:rsid w:val="00DC7A52"/>
    <w:rsid w:val="00DD0AA7"/>
    <w:rsid w:val="00DD7D33"/>
    <w:rsid w:val="00DE387B"/>
    <w:rsid w:val="00DE3E63"/>
    <w:rsid w:val="00DF31FA"/>
    <w:rsid w:val="00DF5C5A"/>
    <w:rsid w:val="00E02083"/>
    <w:rsid w:val="00E06929"/>
    <w:rsid w:val="00E14AB1"/>
    <w:rsid w:val="00E20AD3"/>
    <w:rsid w:val="00E27CA3"/>
    <w:rsid w:val="00E332C5"/>
    <w:rsid w:val="00E36E11"/>
    <w:rsid w:val="00E55620"/>
    <w:rsid w:val="00E601D1"/>
    <w:rsid w:val="00E648BE"/>
    <w:rsid w:val="00E671E5"/>
    <w:rsid w:val="00E71CDC"/>
    <w:rsid w:val="00E74B0A"/>
    <w:rsid w:val="00E75A79"/>
    <w:rsid w:val="00E7710A"/>
    <w:rsid w:val="00E8386E"/>
    <w:rsid w:val="00E83A0F"/>
    <w:rsid w:val="00E84C91"/>
    <w:rsid w:val="00E932BC"/>
    <w:rsid w:val="00E94E6D"/>
    <w:rsid w:val="00E966EE"/>
    <w:rsid w:val="00E969E4"/>
    <w:rsid w:val="00E96B9D"/>
    <w:rsid w:val="00E96C17"/>
    <w:rsid w:val="00EA00E3"/>
    <w:rsid w:val="00EA1F8D"/>
    <w:rsid w:val="00EA682F"/>
    <w:rsid w:val="00EB2D0B"/>
    <w:rsid w:val="00EB331D"/>
    <w:rsid w:val="00EB564F"/>
    <w:rsid w:val="00EC4E3A"/>
    <w:rsid w:val="00EC733B"/>
    <w:rsid w:val="00EC7A35"/>
    <w:rsid w:val="00ED2E4E"/>
    <w:rsid w:val="00ED597D"/>
    <w:rsid w:val="00ED5EC6"/>
    <w:rsid w:val="00ED6663"/>
    <w:rsid w:val="00EE2F2C"/>
    <w:rsid w:val="00EF3AC9"/>
    <w:rsid w:val="00F133E3"/>
    <w:rsid w:val="00F23F15"/>
    <w:rsid w:val="00F33E49"/>
    <w:rsid w:val="00F37022"/>
    <w:rsid w:val="00F40AE5"/>
    <w:rsid w:val="00F559B3"/>
    <w:rsid w:val="00F63168"/>
    <w:rsid w:val="00F634D5"/>
    <w:rsid w:val="00F6417C"/>
    <w:rsid w:val="00F76806"/>
    <w:rsid w:val="00F813F8"/>
    <w:rsid w:val="00F91DE0"/>
    <w:rsid w:val="00FA5F93"/>
    <w:rsid w:val="00FB3B6B"/>
    <w:rsid w:val="00FD7995"/>
    <w:rsid w:val="00FE3047"/>
    <w:rsid w:val="00FF1A68"/>
    <w:rsid w:val="00FF7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E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A682F"/>
    <w:pPr>
      <w:keepNext/>
      <w:keepLines/>
      <w:spacing w:before="200"/>
      <w:ind w:firstLine="567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11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211F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651E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51E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uiPriority w:val="99"/>
    <w:rsid w:val="00651E3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qFormat/>
    <w:rsid w:val="009C2BA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02F89"/>
    <w:rPr>
      <w:rFonts w:ascii="Arial" w:hAnsi="Arial" w:cs="Arial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2F89"/>
    <w:rPr>
      <w:rFonts w:ascii="Arial" w:hAnsi="Arial" w:cs="Arial"/>
      <w:sz w:val="16"/>
      <w:szCs w:val="16"/>
    </w:rPr>
  </w:style>
  <w:style w:type="character" w:styleId="a6">
    <w:name w:val="Hyperlink"/>
    <w:uiPriority w:val="99"/>
    <w:unhideWhenUsed/>
    <w:rsid w:val="00902F89"/>
    <w:rPr>
      <w:color w:val="0000FF"/>
      <w:u w:val="single"/>
    </w:rPr>
  </w:style>
  <w:style w:type="character" w:customStyle="1" w:styleId="apple-converted-space">
    <w:name w:val="apple-converted-space"/>
    <w:basedOn w:val="a0"/>
    <w:rsid w:val="007C13E0"/>
  </w:style>
  <w:style w:type="character" w:customStyle="1" w:styleId="a7">
    <w:name w:val="Основной текст_"/>
    <w:basedOn w:val="a0"/>
    <w:link w:val="1"/>
    <w:rsid w:val="00356591"/>
    <w:rPr>
      <w:rFonts w:ascii="Times New Roman" w:eastAsia="Times New Roman" w:hAnsi="Times New Roman" w:cs="Times New Roman"/>
      <w:spacing w:val="4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7"/>
    <w:rsid w:val="00356591"/>
    <w:pPr>
      <w:widowControl w:val="0"/>
      <w:shd w:val="clear" w:color="auto" w:fill="FFFFFF"/>
      <w:spacing w:before="720" w:after="420" w:line="0" w:lineRule="atLeast"/>
    </w:pPr>
    <w:rPr>
      <w:spacing w:val="4"/>
      <w:sz w:val="23"/>
      <w:szCs w:val="23"/>
      <w:lang w:eastAsia="en-US"/>
    </w:rPr>
  </w:style>
  <w:style w:type="character" w:customStyle="1" w:styleId="Verdana105pt0pt">
    <w:name w:val="Основной текст + Verdana;10;5 pt;Курсив;Интервал 0 pt"/>
    <w:basedOn w:val="a7"/>
    <w:rsid w:val="00066DA5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styleId="a8">
    <w:name w:val="footnote text"/>
    <w:basedOn w:val="a"/>
    <w:link w:val="a9"/>
    <w:uiPriority w:val="99"/>
    <w:semiHidden/>
    <w:unhideWhenUsed/>
    <w:rsid w:val="00947BEE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947B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aliases w:val="ТЗ список,Абзац списка нумерованный"/>
    <w:basedOn w:val="a"/>
    <w:link w:val="ab"/>
    <w:uiPriority w:val="34"/>
    <w:qFormat/>
    <w:rsid w:val="00947BEE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locked/>
    <w:rsid w:val="00947BEE"/>
    <w:rPr>
      <w:rFonts w:ascii="Calibri" w:eastAsia="Times New Roman" w:hAnsi="Calibri" w:cs="Calibri"/>
      <w:szCs w:val="20"/>
      <w:lang w:eastAsia="ru-RU"/>
    </w:rPr>
  </w:style>
  <w:style w:type="character" w:styleId="ac">
    <w:name w:val="footnote reference"/>
    <w:uiPriority w:val="99"/>
    <w:semiHidden/>
    <w:unhideWhenUsed/>
    <w:rsid w:val="00947BEE"/>
    <w:rPr>
      <w:vertAlign w:val="superscript"/>
    </w:rPr>
  </w:style>
  <w:style w:type="table" w:styleId="ad">
    <w:name w:val="Table Grid"/>
    <w:basedOn w:val="a1"/>
    <w:uiPriority w:val="59"/>
    <w:rsid w:val="000B4E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1A5F6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1A5F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1A5F6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1A5F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Normal (Web)"/>
    <w:basedOn w:val="a"/>
    <w:uiPriority w:val="99"/>
    <w:unhideWhenUsed/>
    <w:rsid w:val="00696B42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696B42"/>
    <w:pPr>
      <w:spacing w:before="100" w:beforeAutospacing="1" w:after="100" w:afterAutospacing="1"/>
    </w:pPr>
  </w:style>
  <w:style w:type="paragraph" w:customStyle="1" w:styleId="consplusnonformat0">
    <w:name w:val="consplusnonformat"/>
    <w:basedOn w:val="a"/>
    <w:rsid w:val="00696B42"/>
    <w:pPr>
      <w:spacing w:before="100" w:beforeAutospacing="1" w:after="100" w:afterAutospacing="1"/>
    </w:pPr>
  </w:style>
  <w:style w:type="paragraph" w:customStyle="1" w:styleId="10">
    <w:name w:val="Нижний колонтитул1"/>
    <w:basedOn w:val="a"/>
    <w:rsid w:val="00696B42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EA6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1">
    <w:name w:val="Основной текст (3)_"/>
    <w:link w:val="32"/>
    <w:rsid w:val="00EA682F"/>
    <w:rPr>
      <w:rFonts w:ascii="Times New Roman" w:eastAsia="Times New Roman" w:hAnsi="Times New Roman" w:cs="Times New Roman"/>
      <w:b/>
      <w:bCs/>
      <w:spacing w:val="7"/>
      <w:sz w:val="20"/>
      <w:szCs w:val="20"/>
      <w:shd w:val="clear" w:color="auto" w:fill="FFFFFF"/>
    </w:rPr>
  </w:style>
  <w:style w:type="character" w:customStyle="1" w:styleId="0pt">
    <w:name w:val="Основной текст + Курсив;Интервал 0 pt"/>
    <w:rsid w:val="00EA682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0"/>
      <w:szCs w:val="20"/>
      <w:u w:val="none"/>
      <w:lang w:val="ru-RU"/>
    </w:rPr>
  </w:style>
  <w:style w:type="character" w:customStyle="1" w:styleId="af3">
    <w:name w:val="Колонтитул_"/>
    <w:link w:val="af4"/>
    <w:rsid w:val="00EA682F"/>
    <w:rPr>
      <w:rFonts w:ascii="Times New Roman" w:eastAsia="Times New Roman" w:hAnsi="Times New Roman" w:cs="Times New Roman"/>
      <w:b/>
      <w:bCs/>
      <w:spacing w:val="14"/>
      <w:sz w:val="21"/>
      <w:szCs w:val="21"/>
      <w:shd w:val="clear" w:color="auto" w:fill="FFFFFF"/>
    </w:rPr>
  </w:style>
  <w:style w:type="character" w:customStyle="1" w:styleId="9">
    <w:name w:val="Основной текст (9)_"/>
    <w:link w:val="90"/>
    <w:rsid w:val="00EA682F"/>
    <w:rPr>
      <w:rFonts w:ascii="Times New Roman" w:eastAsia="Times New Roman" w:hAnsi="Times New Roman" w:cs="Times New Roman"/>
      <w:i/>
      <w:iCs/>
      <w:spacing w:val="1"/>
      <w:sz w:val="20"/>
      <w:szCs w:val="20"/>
      <w:shd w:val="clear" w:color="auto" w:fill="FFFFFF"/>
    </w:rPr>
  </w:style>
  <w:style w:type="character" w:customStyle="1" w:styleId="90pt">
    <w:name w:val="Основной текст (9) + Не курсив;Интервал 0 pt"/>
    <w:rsid w:val="00EA682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7"/>
      <w:w w:val="100"/>
      <w:position w:val="0"/>
      <w:sz w:val="20"/>
      <w:szCs w:val="20"/>
      <w:u w:val="none"/>
      <w:lang w:val="ru-RU"/>
    </w:rPr>
  </w:style>
  <w:style w:type="character" w:customStyle="1" w:styleId="100">
    <w:name w:val="Основной текст (10)_"/>
    <w:link w:val="101"/>
    <w:rsid w:val="00EA682F"/>
    <w:rPr>
      <w:rFonts w:ascii="Times New Roman" w:eastAsia="Times New Roman" w:hAnsi="Times New Roman" w:cs="Times New Roman"/>
      <w:spacing w:val="10"/>
      <w:sz w:val="20"/>
      <w:szCs w:val="20"/>
      <w:shd w:val="clear" w:color="auto" w:fill="FFFFFF"/>
    </w:rPr>
  </w:style>
  <w:style w:type="character" w:customStyle="1" w:styleId="100pt">
    <w:name w:val="Основной текст (10) + Интервал 0 pt"/>
    <w:rsid w:val="00EA68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0"/>
      <w:szCs w:val="20"/>
      <w:u w:val="none"/>
      <w:lang w:val="ru-RU"/>
    </w:rPr>
  </w:style>
  <w:style w:type="character" w:customStyle="1" w:styleId="21">
    <w:name w:val="Заголовок №2_"/>
    <w:link w:val="22"/>
    <w:rsid w:val="00EA682F"/>
    <w:rPr>
      <w:rFonts w:ascii="Times New Roman" w:eastAsia="Times New Roman" w:hAnsi="Times New Roman" w:cs="Times New Roman"/>
      <w:b/>
      <w:bCs/>
      <w:spacing w:val="7"/>
      <w:sz w:val="20"/>
      <w:szCs w:val="20"/>
      <w:shd w:val="clear" w:color="auto" w:fill="FFFFFF"/>
    </w:rPr>
  </w:style>
  <w:style w:type="character" w:customStyle="1" w:styleId="0pt0">
    <w:name w:val="Основной текст + Интервал 0 pt"/>
    <w:rsid w:val="00EA68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ru-RU"/>
    </w:rPr>
  </w:style>
  <w:style w:type="character" w:customStyle="1" w:styleId="Candara0pt">
    <w:name w:val="Основной текст + Candara;Интервал 0 pt"/>
    <w:rsid w:val="00EA682F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85pt0pt">
    <w:name w:val="Основной текст + 8;5 pt;Интервал 0 pt"/>
    <w:rsid w:val="00EA68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7"/>
      <w:szCs w:val="17"/>
      <w:u w:val="none"/>
      <w:lang w:val="en-US"/>
    </w:rPr>
  </w:style>
  <w:style w:type="paragraph" w:customStyle="1" w:styleId="32">
    <w:name w:val="Основной текст (3)"/>
    <w:basedOn w:val="a"/>
    <w:link w:val="31"/>
    <w:rsid w:val="00EA682F"/>
    <w:pPr>
      <w:shd w:val="clear" w:color="auto" w:fill="FFFFFF"/>
      <w:spacing w:line="0" w:lineRule="atLeast"/>
      <w:ind w:firstLine="567"/>
      <w:jc w:val="both"/>
    </w:pPr>
    <w:rPr>
      <w:b/>
      <w:bCs/>
      <w:spacing w:val="7"/>
      <w:sz w:val="20"/>
      <w:szCs w:val="20"/>
      <w:lang w:eastAsia="en-US"/>
    </w:rPr>
  </w:style>
  <w:style w:type="paragraph" w:customStyle="1" w:styleId="23">
    <w:name w:val="Основной текст2"/>
    <w:basedOn w:val="a"/>
    <w:rsid w:val="00EA682F"/>
    <w:pPr>
      <w:shd w:val="clear" w:color="auto" w:fill="FFFFFF"/>
      <w:spacing w:before="120" w:after="360" w:line="0" w:lineRule="atLeast"/>
      <w:ind w:hanging="1800"/>
      <w:jc w:val="both"/>
    </w:pPr>
    <w:rPr>
      <w:spacing w:val="7"/>
      <w:sz w:val="20"/>
      <w:szCs w:val="20"/>
      <w:lang w:eastAsia="en-US"/>
    </w:rPr>
  </w:style>
  <w:style w:type="paragraph" w:customStyle="1" w:styleId="af4">
    <w:name w:val="Колонтитул"/>
    <w:basedOn w:val="a"/>
    <w:link w:val="af3"/>
    <w:rsid w:val="00EA682F"/>
    <w:pPr>
      <w:shd w:val="clear" w:color="auto" w:fill="FFFFFF"/>
      <w:spacing w:line="0" w:lineRule="atLeast"/>
      <w:ind w:firstLine="567"/>
      <w:jc w:val="both"/>
    </w:pPr>
    <w:rPr>
      <w:b/>
      <w:bCs/>
      <w:spacing w:val="14"/>
      <w:sz w:val="21"/>
      <w:szCs w:val="21"/>
      <w:lang w:eastAsia="en-US"/>
    </w:rPr>
  </w:style>
  <w:style w:type="paragraph" w:customStyle="1" w:styleId="90">
    <w:name w:val="Основной текст (9)"/>
    <w:basedOn w:val="a"/>
    <w:link w:val="9"/>
    <w:rsid w:val="00EA682F"/>
    <w:pPr>
      <w:shd w:val="clear" w:color="auto" w:fill="FFFFFF"/>
      <w:spacing w:after="240" w:line="0" w:lineRule="atLeast"/>
      <w:ind w:hanging="2080"/>
      <w:jc w:val="both"/>
    </w:pPr>
    <w:rPr>
      <w:i/>
      <w:iCs/>
      <w:spacing w:val="1"/>
      <w:sz w:val="20"/>
      <w:szCs w:val="20"/>
      <w:lang w:eastAsia="en-US"/>
    </w:rPr>
  </w:style>
  <w:style w:type="paragraph" w:customStyle="1" w:styleId="101">
    <w:name w:val="Основной текст (10)"/>
    <w:basedOn w:val="a"/>
    <w:link w:val="100"/>
    <w:rsid w:val="00EA682F"/>
    <w:pPr>
      <w:shd w:val="clear" w:color="auto" w:fill="FFFFFF"/>
      <w:spacing w:line="273" w:lineRule="exact"/>
      <w:ind w:firstLine="700"/>
      <w:jc w:val="both"/>
    </w:pPr>
    <w:rPr>
      <w:spacing w:val="10"/>
      <w:sz w:val="20"/>
      <w:szCs w:val="20"/>
      <w:lang w:eastAsia="en-US"/>
    </w:rPr>
  </w:style>
  <w:style w:type="paragraph" w:customStyle="1" w:styleId="22">
    <w:name w:val="Заголовок №2"/>
    <w:basedOn w:val="a"/>
    <w:link w:val="21"/>
    <w:rsid w:val="00EA682F"/>
    <w:pPr>
      <w:shd w:val="clear" w:color="auto" w:fill="FFFFFF"/>
      <w:spacing w:after="300" w:line="0" w:lineRule="atLeast"/>
      <w:ind w:hanging="2820"/>
      <w:jc w:val="both"/>
      <w:outlineLvl w:val="1"/>
    </w:pPr>
    <w:rPr>
      <w:b/>
      <w:bCs/>
      <w:spacing w:val="7"/>
      <w:sz w:val="20"/>
      <w:szCs w:val="20"/>
      <w:lang w:eastAsia="en-US"/>
    </w:rPr>
  </w:style>
  <w:style w:type="character" w:customStyle="1" w:styleId="FontStyle18">
    <w:name w:val="Font Style18"/>
    <w:rsid w:val="00EA682F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Title">
    <w:name w:val="Title!Название НПА"/>
    <w:basedOn w:val="a"/>
    <w:rsid w:val="00EA682F"/>
    <w:pPr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ConsNormal">
    <w:name w:val="ConsNormal"/>
    <w:uiPriority w:val="99"/>
    <w:rsid w:val="00EA682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Абзац списка Знак"/>
    <w:aliases w:val="ТЗ список Знак,Абзац списка нумерованный Знак"/>
    <w:link w:val="aa"/>
    <w:uiPriority w:val="34"/>
    <w:qFormat/>
    <w:locked/>
    <w:rsid w:val="00EA682F"/>
    <w:rPr>
      <w:rFonts w:ascii="Calibri" w:eastAsia="Calibri" w:hAnsi="Calibri" w:cs="Times New Roman"/>
    </w:rPr>
  </w:style>
  <w:style w:type="paragraph" w:customStyle="1" w:styleId="msonormal0">
    <w:name w:val="msonormal"/>
    <w:basedOn w:val="a"/>
    <w:rsid w:val="00A800F7"/>
    <w:pPr>
      <w:spacing w:before="100" w:beforeAutospacing="1" w:after="100" w:afterAutospacing="1"/>
    </w:pPr>
  </w:style>
  <w:style w:type="character" w:styleId="af5">
    <w:name w:val="Emphasis"/>
    <w:basedOn w:val="a0"/>
    <w:uiPriority w:val="20"/>
    <w:qFormat/>
    <w:rsid w:val="000D56B9"/>
    <w:rPr>
      <w:i/>
      <w:iCs/>
    </w:rPr>
  </w:style>
  <w:style w:type="paragraph" w:customStyle="1" w:styleId="s1">
    <w:name w:val="s_1"/>
    <w:basedOn w:val="a"/>
    <w:rsid w:val="000D56B9"/>
    <w:pPr>
      <w:spacing w:before="100" w:beforeAutospacing="1" w:after="100" w:afterAutospacing="1"/>
    </w:pPr>
  </w:style>
  <w:style w:type="paragraph" w:customStyle="1" w:styleId="310">
    <w:name w:val="Основной текст с отступом 31"/>
    <w:basedOn w:val="a"/>
    <w:rsid w:val="000D56B9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character" w:customStyle="1" w:styleId="af6">
    <w:name w:val="Гипертекстовая ссылка"/>
    <w:basedOn w:val="a0"/>
    <w:rsid w:val="000D56B9"/>
    <w:rPr>
      <w:b/>
      <w:bCs/>
      <w:color w:val="106BBE"/>
    </w:rPr>
  </w:style>
  <w:style w:type="paragraph" w:styleId="af7">
    <w:name w:val="Title"/>
    <w:basedOn w:val="a"/>
    <w:next w:val="a"/>
    <w:link w:val="af8"/>
    <w:uiPriority w:val="10"/>
    <w:qFormat/>
    <w:rsid w:val="003211F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8">
    <w:name w:val="Название Знак"/>
    <w:basedOn w:val="a0"/>
    <w:link w:val="af7"/>
    <w:uiPriority w:val="10"/>
    <w:rsid w:val="003211F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9">
    <w:name w:val="Subtitle"/>
    <w:basedOn w:val="a"/>
    <w:next w:val="a"/>
    <w:link w:val="afa"/>
    <w:uiPriority w:val="11"/>
    <w:qFormat/>
    <w:rsid w:val="003211F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a">
    <w:name w:val="Подзаголовок Знак"/>
    <w:basedOn w:val="a0"/>
    <w:link w:val="af9"/>
    <w:uiPriority w:val="11"/>
    <w:rsid w:val="003211F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211F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211F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NoSpacing">
    <w:name w:val="No Spacing"/>
    <w:rsid w:val="00BB548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9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68094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5056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12336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0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4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%20https://nikolskoe-r13.gosweb.gosuslugi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1F96E-0783-4CDA-847B-1FA883AD9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2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Стрешнева Эльвира Николаевна</dc:creator>
  <cp:lastModifiedBy>User</cp:lastModifiedBy>
  <cp:revision>36</cp:revision>
  <cp:lastPrinted>2025-07-15T13:54:00Z</cp:lastPrinted>
  <dcterms:created xsi:type="dcterms:W3CDTF">2024-12-17T06:19:00Z</dcterms:created>
  <dcterms:modified xsi:type="dcterms:W3CDTF">2025-08-05T20:43:00Z</dcterms:modified>
</cp:coreProperties>
</file>