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880" w:rsidRPr="00C35880" w:rsidRDefault="00C35880" w:rsidP="0010556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C35880">
        <w:rPr>
          <w:rFonts w:ascii="Times New Roman" w:hAnsi="Times New Roman" w:cs="Times New Roman"/>
          <w:b/>
          <w:sz w:val="48"/>
          <w:szCs w:val="48"/>
        </w:rPr>
        <w:t>ОБЪЯВЛЕНИЕ</w:t>
      </w:r>
    </w:p>
    <w:p w:rsidR="00292A7C" w:rsidRPr="000441C0" w:rsidRDefault="0010556F" w:rsidP="001055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1C0">
        <w:rPr>
          <w:rFonts w:ascii="Times New Roman" w:hAnsi="Times New Roman" w:cs="Times New Roman"/>
          <w:b/>
          <w:sz w:val="24"/>
          <w:szCs w:val="24"/>
        </w:rPr>
        <w:t>АДМИНИСТРАЦИЯ НИКОЛЬСКОГО СЕЛЬСКОГО ПОСЕЛЕНИЯ ТОРБЕЕВСКОГО МУНИЦИПАЛЬНОГО РАЙОНА РЕСПУБЛИКИ МОРДОВИЯ</w:t>
      </w:r>
    </w:p>
    <w:p w:rsidR="0010556F" w:rsidRPr="000441C0" w:rsidRDefault="0010556F" w:rsidP="0010556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556F" w:rsidRPr="000441C0" w:rsidRDefault="0010556F" w:rsidP="0010556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1C0">
        <w:rPr>
          <w:rFonts w:ascii="Times New Roman" w:hAnsi="Times New Roman" w:cs="Times New Roman"/>
          <w:b/>
          <w:sz w:val="24"/>
          <w:szCs w:val="24"/>
        </w:rPr>
        <w:t>ИЗВЕЩАЕТ О ПРОВЕДЕНИИ   ОБЩЕГО СОБРАНИЯ УЧАСТНИКОВ ДОЛЕВОЙ СОБСТВЕННОСТИ ЗЕМЛЕПОЛЬЗОВАНИЯ</w:t>
      </w:r>
    </w:p>
    <w:p w:rsidR="0010556F" w:rsidRPr="000441C0" w:rsidRDefault="0010556F" w:rsidP="0010556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1C0">
        <w:rPr>
          <w:rFonts w:ascii="Times New Roman" w:hAnsi="Times New Roman" w:cs="Times New Roman"/>
          <w:b/>
          <w:sz w:val="24"/>
          <w:szCs w:val="24"/>
        </w:rPr>
        <w:t>«</w:t>
      </w:r>
      <w:r w:rsidR="00F64EE5">
        <w:rPr>
          <w:rFonts w:ascii="Times New Roman" w:hAnsi="Times New Roman" w:cs="Times New Roman"/>
          <w:b/>
          <w:sz w:val="24"/>
          <w:szCs w:val="24"/>
        </w:rPr>
        <w:t xml:space="preserve">СХПК </w:t>
      </w:r>
      <w:r w:rsidR="00813EB4">
        <w:rPr>
          <w:rFonts w:ascii="Times New Roman" w:hAnsi="Times New Roman" w:cs="Times New Roman"/>
          <w:b/>
          <w:sz w:val="24"/>
          <w:szCs w:val="24"/>
        </w:rPr>
        <w:t>НИКОЛЬ</w:t>
      </w:r>
      <w:r w:rsidR="00F64EE5">
        <w:rPr>
          <w:rFonts w:ascii="Times New Roman" w:hAnsi="Times New Roman" w:cs="Times New Roman"/>
          <w:b/>
          <w:sz w:val="24"/>
          <w:szCs w:val="24"/>
        </w:rPr>
        <w:t>СКИЙ</w:t>
      </w:r>
      <w:r w:rsidRPr="000441C0">
        <w:rPr>
          <w:rFonts w:ascii="Times New Roman" w:hAnsi="Times New Roman" w:cs="Times New Roman"/>
          <w:b/>
          <w:sz w:val="24"/>
          <w:szCs w:val="24"/>
        </w:rPr>
        <w:t>»</w:t>
      </w:r>
    </w:p>
    <w:p w:rsidR="0010556F" w:rsidRPr="000441C0" w:rsidRDefault="00475253" w:rsidP="004752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1C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10556F" w:rsidRPr="000441C0">
        <w:rPr>
          <w:rFonts w:ascii="Times New Roman" w:hAnsi="Times New Roman" w:cs="Times New Roman"/>
          <w:b/>
          <w:sz w:val="24"/>
          <w:szCs w:val="24"/>
        </w:rPr>
        <w:t>1.</w:t>
      </w:r>
      <w:r w:rsidR="0010556F" w:rsidRPr="000441C0">
        <w:rPr>
          <w:rFonts w:ascii="Times New Roman" w:hAnsi="Times New Roman" w:cs="Times New Roman"/>
          <w:sz w:val="24"/>
          <w:szCs w:val="24"/>
        </w:rPr>
        <w:t xml:space="preserve">ДАТА И ВРЕМЯ ПРОВЕДЕНИЯ </w:t>
      </w:r>
      <w:r w:rsidR="00F64EE5">
        <w:rPr>
          <w:rFonts w:ascii="Times New Roman" w:hAnsi="Times New Roman" w:cs="Times New Roman"/>
          <w:b/>
          <w:sz w:val="24"/>
          <w:szCs w:val="24"/>
        </w:rPr>
        <w:t>1</w:t>
      </w:r>
      <w:r w:rsidR="00813EB4">
        <w:rPr>
          <w:rFonts w:ascii="Times New Roman" w:hAnsi="Times New Roman" w:cs="Times New Roman"/>
          <w:b/>
          <w:sz w:val="24"/>
          <w:szCs w:val="24"/>
        </w:rPr>
        <w:t xml:space="preserve">4 </w:t>
      </w:r>
      <w:r w:rsidR="00F64E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3EB4">
        <w:rPr>
          <w:rFonts w:ascii="Times New Roman" w:hAnsi="Times New Roman" w:cs="Times New Roman"/>
          <w:b/>
          <w:sz w:val="24"/>
          <w:szCs w:val="24"/>
        </w:rPr>
        <w:t xml:space="preserve">мая </w:t>
      </w:r>
      <w:r w:rsidR="0010556F" w:rsidRPr="000441C0">
        <w:rPr>
          <w:rFonts w:ascii="Times New Roman" w:hAnsi="Times New Roman" w:cs="Times New Roman"/>
          <w:b/>
          <w:sz w:val="24"/>
          <w:szCs w:val="24"/>
        </w:rPr>
        <w:t>202</w:t>
      </w:r>
      <w:r w:rsidR="00813EB4">
        <w:rPr>
          <w:rFonts w:ascii="Times New Roman" w:hAnsi="Times New Roman" w:cs="Times New Roman"/>
          <w:b/>
          <w:sz w:val="24"/>
          <w:szCs w:val="24"/>
        </w:rPr>
        <w:t>6</w:t>
      </w:r>
      <w:r w:rsidR="0010556F" w:rsidRPr="000441C0">
        <w:rPr>
          <w:rFonts w:ascii="Times New Roman" w:hAnsi="Times New Roman" w:cs="Times New Roman"/>
          <w:sz w:val="24"/>
          <w:szCs w:val="24"/>
        </w:rPr>
        <w:t xml:space="preserve"> ГОДА В 15 .00</w:t>
      </w:r>
      <w:proofErr w:type="gramStart"/>
      <w:r w:rsidR="0010556F" w:rsidRPr="000441C0">
        <w:rPr>
          <w:rFonts w:ascii="Times New Roman" w:hAnsi="Times New Roman" w:cs="Times New Roman"/>
          <w:sz w:val="24"/>
          <w:szCs w:val="24"/>
        </w:rPr>
        <w:t xml:space="preserve"> </w:t>
      </w:r>
      <w:r w:rsidR="00C35880">
        <w:rPr>
          <w:rFonts w:ascii="Times New Roman" w:hAnsi="Times New Roman" w:cs="Times New Roman"/>
          <w:sz w:val="24"/>
          <w:szCs w:val="24"/>
        </w:rPr>
        <w:t xml:space="preserve"> </w:t>
      </w:r>
      <w:r w:rsidR="0010556F" w:rsidRPr="000441C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10556F" w:rsidRPr="000441C0">
        <w:rPr>
          <w:rFonts w:ascii="Times New Roman" w:hAnsi="Times New Roman" w:cs="Times New Roman"/>
          <w:sz w:val="24"/>
          <w:szCs w:val="24"/>
        </w:rPr>
        <w:t xml:space="preserve"> ЗДАНИИ АДМИНИСТРАЦИИ НИКОЛЬСКОГО СЕЛЬСКОГО ПОСЕЛЕНИЯ</w:t>
      </w:r>
      <w:r w:rsidR="000441C0">
        <w:rPr>
          <w:rFonts w:ascii="Times New Roman" w:hAnsi="Times New Roman" w:cs="Times New Roman"/>
          <w:sz w:val="24"/>
          <w:szCs w:val="24"/>
        </w:rPr>
        <w:t>;</w:t>
      </w:r>
    </w:p>
    <w:p w:rsidR="00475253" w:rsidRPr="000441C0" w:rsidRDefault="00475253" w:rsidP="0047525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441C0">
        <w:rPr>
          <w:rFonts w:ascii="Times New Roman" w:hAnsi="Times New Roman" w:cs="Times New Roman"/>
          <w:b/>
          <w:sz w:val="24"/>
          <w:szCs w:val="24"/>
        </w:rPr>
        <w:t xml:space="preserve">           2.</w:t>
      </w:r>
      <w:r w:rsidRPr="000441C0">
        <w:rPr>
          <w:rFonts w:ascii="Times New Roman" w:hAnsi="Times New Roman" w:cs="Times New Roman"/>
          <w:sz w:val="24"/>
          <w:szCs w:val="24"/>
        </w:rPr>
        <w:t xml:space="preserve"> СПИСОК ЛИЦ, ЗЕМЕЛЬНЫЕ ДОЛИ  КОТОРЫХ МОГУТ БЫТЬ ПРИЗНАНЫ НЕВОСТРЕБОВАННЫМИ,</w:t>
      </w:r>
      <w:r w:rsidR="00C35880">
        <w:rPr>
          <w:rFonts w:ascii="Times New Roman" w:hAnsi="Times New Roman" w:cs="Times New Roman"/>
          <w:sz w:val="24"/>
          <w:szCs w:val="24"/>
        </w:rPr>
        <w:t xml:space="preserve"> </w:t>
      </w:r>
      <w:r w:rsidRPr="000441C0">
        <w:rPr>
          <w:rFonts w:ascii="Times New Roman" w:hAnsi="Times New Roman" w:cs="Times New Roman"/>
          <w:sz w:val="24"/>
          <w:szCs w:val="24"/>
        </w:rPr>
        <w:t>ОПУБЛИКОВАН В РАЙОННОЙ  ГАЗЕТЕ «ТОРБЕЕВСКИЕ НОВОСТИ</w:t>
      </w:r>
      <w:r w:rsidR="00C35880">
        <w:rPr>
          <w:rFonts w:ascii="Times New Roman" w:hAnsi="Times New Roman" w:cs="Times New Roman"/>
          <w:sz w:val="24"/>
          <w:szCs w:val="24"/>
        </w:rPr>
        <w:t xml:space="preserve">» </w:t>
      </w:r>
      <w:r w:rsidRPr="000441C0">
        <w:rPr>
          <w:rFonts w:ascii="Times New Roman" w:hAnsi="Times New Roman" w:cs="Times New Roman"/>
          <w:sz w:val="24"/>
          <w:szCs w:val="24"/>
        </w:rPr>
        <w:t xml:space="preserve"> ОТ </w:t>
      </w:r>
      <w:r w:rsidR="00813EB4">
        <w:rPr>
          <w:rFonts w:ascii="Times New Roman" w:hAnsi="Times New Roman" w:cs="Times New Roman"/>
          <w:b/>
          <w:sz w:val="24"/>
          <w:szCs w:val="24"/>
        </w:rPr>
        <w:t>19</w:t>
      </w:r>
      <w:r w:rsidR="00F64E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3EB4">
        <w:rPr>
          <w:rFonts w:ascii="Times New Roman" w:hAnsi="Times New Roman" w:cs="Times New Roman"/>
          <w:b/>
          <w:sz w:val="24"/>
          <w:szCs w:val="24"/>
        </w:rPr>
        <w:t>декабря2025 ГОДА № 50</w:t>
      </w:r>
      <w:r w:rsidR="000441C0">
        <w:rPr>
          <w:rFonts w:ascii="Times New Roman" w:hAnsi="Times New Roman" w:cs="Times New Roman"/>
          <w:b/>
          <w:sz w:val="24"/>
          <w:szCs w:val="24"/>
        </w:rPr>
        <w:t>;</w:t>
      </w:r>
    </w:p>
    <w:p w:rsidR="00475253" w:rsidRPr="000441C0" w:rsidRDefault="00475253" w:rsidP="004752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1C0">
        <w:rPr>
          <w:rFonts w:ascii="Times New Roman" w:hAnsi="Times New Roman" w:cs="Times New Roman"/>
          <w:b/>
          <w:sz w:val="24"/>
          <w:szCs w:val="24"/>
        </w:rPr>
        <w:t xml:space="preserve">            3.</w:t>
      </w:r>
      <w:r w:rsidRPr="000441C0">
        <w:rPr>
          <w:rFonts w:ascii="Times New Roman" w:hAnsi="Times New Roman" w:cs="Times New Roman"/>
          <w:sz w:val="24"/>
          <w:szCs w:val="24"/>
        </w:rPr>
        <w:t xml:space="preserve"> СРОКИ ОЗНАКОМЛЕНИЯ  В ТЕЧЕНИИ 40 ДНЕЙ СО ДНЯ ПУБЛИКАЦИИ ИЗВЕЩЕНИЯ О ПРОВЕДЕНИИ ОБЩЕГО СОБРАНИЯ В РАБОЧИЕ ДНИ С 9.00 ДО 17.00</w:t>
      </w:r>
      <w:proofErr w:type="gramStart"/>
      <w:r w:rsidRPr="000441C0">
        <w:rPr>
          <w:rFonts w:ascii="Times New Roman" w:hAnsi="Times New Roman" w:cs="Times New Roman"/>
          <w:sz w:val="24"/>
          <w:szCs w:val="24"/>
        </w:rPr>
        <w:t xml:space="preserve"> </w:t>
      </w:r>
      <w:r w:rsidR="00C35880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0441C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441C0">
        <w:rPr>
          <w:rFonts w:ascii="Times New Roman" w:hAnsi="Times New Roman" w:cs="Times New Roman"/>
          <w:sz w:val="24"/>
          <w:szCs w:val="24"/>
        </w:rPr>
        <w:t xml:space="preserve"> АДМИНИСТРАЦИИ НИКОЛЬСКОГО СЕЛЬСКОГО ПОСЕЛЕНИЯ.</w:t>
      </w:r>
    </w:p>
    <w:p w:rsidR="000441C0" w:rsidRDefault="00475253" w:rsidP="000441C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1C0">
        <w:rPr>
          <w:rFonts w:ascii="Times New Roman" w:hAnsi="Times New Roman" w:cs="Times New Roman"/>
          <w:b/>
          <w:sz w:val="24"/>
          <w:szCs w:val="24"/>
        </w:rPr>
        <w:t xml:space="preserve">ДЛЯ УЧАСТИЯ В ОБЩЕМ СОБРАНИИ  УЧАСТНИКОВ ДОЛЕВОЙ СОБСТВЕННОСТИ </w:t>
      </w:r>
    </w:p>
    <w:p w:rsidR="00475253" w:rsidRPr="000441C0" w:rsidRDefault="00475253" w:rsidP="000441C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1C0">
        <w:rPr>
          <w:rFonts w:ascii="Times New Roman" w:hAnsi="Times New Roman" w:cs="Times New Roman"/>
          <w:b/>
          <w:sz w:val="24"/>
          <w:szCs w:val="24"/>
        </w:rPr>
        <w:t>ПРИ СЕБЕ НЕОБХОДИМО ИМЕТЬ:</w:t>
      </w:r>
    </w:p>
    <w:p w:rsidR="00835068" w:rsidRPr="000441C0" w:rsidRDefault="00835068" w:rsidP="004752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41C0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0441C0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0441C0">
        <w:rPr>
          <w:rFonts w:ascii="Times New Roman" w:hAnsi="Times New Roman" w:cs="Times New Roman"/>
          <w:sz w:val="24"/>
          <w:szCs w:val="24"/>
        </w:rPr>
        <w:t xml:space="preserve">.ДОКУМЕНТ УДОСТОВЕРЯЮЩИЙ ЛИЧНОСТЬ, ЛИБО </w:t>
      </w:r>
      <w:proofErr w:type="gramStart"/>
      <w:r w:rsidRPr="000441C0">
        <w:rPr>
          <w:rFonts w:ascii="Times New Roman" w:hAnsi="Times New Roman" w:cs="Times New Roman"/>
          <w:sz w:val="24"/>
          <w:szCs w:val="24"/>
        </w:rPr>
        <w:t>ДОКУМЕНТ</w:t>
      </w:r>
      <w:proofErr w:type="gramEnd"/>
      <w:r w:rsidRPr="000441C0">
        <w:rPr>
          <w:rFonts w:ascii="Times New Roman" w:hAnsi="Times New Roman" w:cs="Times New Roman"/>
          <w:sz w:val="24"/>
          <w:szCs w:val="24"/>
        </w:rPr>
        <w:t xml:space="preserve"> ПОДТВЕРЖДАЮЩИЙ ПОЛНОМОЧИЯ (ДОВЕРЕННОСТЬ)</w:t>
      </w:r>
    </w:p>
    <w:p w:rsidR="00835068" w:rsidRPr="000441C0" w:rsidRDefault="000441C0" w:rsidP="004752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35068" w:rsidRPr="000441C0">
        <w:rPr>
          <w:rFonts w:ascii="Times New Roman" w:hAnsi="Times New Roman" w:cs="Times New Roman"/>
          <w:b/>
          <w:sz w:val="24"/>
          <w:szCs w:val="24"/>
        </w:rPr>
        <w:t xml:space="preserve"> 2.</w:t>
      </w:r>
      <w:r w:rsidR="00835068" w:rsidRPr="000441C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35068" w:rsidRPr="000441C0">
        <w:rPr>
          <w:rFonts w:ascii="Times New Roman" w:hAnsi="Times New Roman" w:cs="Times New Roman"/>
          <w:sz w:val="24"/>
          <w:szCs w:val="24"/>
        </w:rPr>
        <w:t>ДОКУМЕНТ</w:t>
      </w:r>
      <w:proofErr w:type="gramEnd"/>
      <w:r w:rsidR="00835068" w:rsidRPr="000441C0">
        <w:rPr>
          <w:rFonts w:ascii="Times New Roman" w:hAnsi="Times New Roman" w:cs="Times New Roman"/>
          <w:sz w:val="24"/>
          <w:szCs w:val="24"/>
        </w:rPr>
        <w:t xml:space="preserve"> УДОСТОВЕРЯЮЩИЙ ПРАВО СОБСТВЕННОСТИ НА ЗЕМЕЛЬНУЮ ДОЛЮ (СВИДЕТЕЛЬСТВО НА ЗЕМЛЮ)</w:t>
      </w:r>
    </w:p>
    <w:p w:rsidR="0010556F" w:rsidRDefault="0010556F"/>
    <w:sectPr w:rsidR="0010556F" w:rsidSect="00C3588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556F"/>
    <w:rsid w:val="000441C0"/>
    <w:rsid w:val="0010556F"/>
    <w:rsid w:val="00292A7C"/>
    <w:rsid w:val="00475253"/>
    <w:rsid w:val="00813EB4"/>
    <w:rsid w:val="00835068"/>
    <w:rsid w:val="00AA2F57"/>
    <w:rsid w:val="00AA75FE"/>
    <w:rsid w:val="00C35880"/>
    <w:rsid w:val="00F64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5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5</cp:revision>
  <dcterms:created xsi:type="dcterms:W3CDTF">2020-11-02T19:16:00Z</dcterms:created>
  <dcterms:modified xsi:type="dcterms:W3CDTF">2026-04-20T13:34:00Z</dcterms:modified>
</cp:coreProperties>
</file>