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BDE" w:rsidRPr="005F6CF2" w:rsidRDefault="00815EBA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Toc105952707"/>
      <w:r>
        <w:rPr>
          <w:rFonts w:ascii="Times New Roman" w:hAnsi="Times New Roman" w:cs="Times New Roman"/>
          <w:sz w:val="32"/>
          <w:szCs w:val="32"/>
        </w:rPr>
        <w:t>Совет депутатов Никольского</w:t>
      </w:r>
      <w:r w:rsidR="00CE4BDE" w:rsidRPr="005F6CF2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CE4BDE" w:rsidRPr="005F6CF2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5F6CF2">
        <w:rPr>
          <w:rFonts w:ascii="Times New Roman" w:hAnsi="Times New Roman" w:cs="Times New Roman"/>
          <w:sz w:val="32"/>
          <w:szCs w:val="32"/>
        </w:rPr>
        <w:t>Торбеевского</w:t>
      </w:r>
      <w:proofErr w:type="spellEnd"/>
      <w:r w:rsidRPr="005F6CF2">
        <w:rPr>
          <w:rFonts w:ascii="Times New Roman" w:hAnsi="Times New Roman" w:cs="Times New Roman"/>
          <w:sz w:val="32"/>
          <w:szCs w:val="32"/>
        </w:rPr>
        <w:t xml:space="preserve"> муниципального района </w:t>
      </w:r>
    </w:p>
    <w:p w:rsidR="00CE4BDE" w:rsidRPr="005F6CF2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32"/>
          <w:szCs w:val="32"/>
        </w:rPr>
      </w:pPr>
      <w:r w:rsidRPr="005F6CF2">
        <w:rPr>
          <w:rFonts w:ascii="Times New Roman" w:hAnsi="Times New Roman" w:cs="Times New Roman"/>
          <w:sz w:val="32"/>
          <w:szCs w:val="32"/>
        </w:rPr>
        <w:t xml:space="preserve">Республики Мордовия </w:t>
      </w:r>
    </w:p>
    <w:p w:rsidR="00CE4BDE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Default="00815EBA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Тридцать пятая </w:t>
      </w:r>
      <w:r w:rsidR="00CE4BDE">
        <w:rPr>
          <w:rFonts w:ascii="Times New Roman" w:hAnsi="Times New Roman" w:cs="Times New Roman"/>
          <w:sz w:val="28"/>
          <w:szCs w:val="28"/>
        </w:rPr>
        <w:t>сессия</w:t>
      </w:r>
    </w:p>
    <w:p w:rsidR="00CE4BDE" w:rsidRDefault="00815EBA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CE4BDE" w:rsidRPr="0017442E" w:rsidRDefault="00CE4BDE" w:rsidP="00CE4BD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Pr="00400576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057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E4BDE" w:rsidRPr="00400576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BDE" w:rsidRPr="00400576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BDE" w:rsidRPr="00400576" w:rsidRDefault="003024DB" w:rsidP="00D011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</w:t>
      </w:r>
      <w:r w:rsidR="00C72CFE">
        <w:rPr>
          <w:rFonts w:ascii="Times New Roman" w:hAnsi="Times New Roman" w:cs="Times New Roman"/>
          <w:sz w:val="28"/>
          <w:szCs w:val="28"/>
        </w:rPr>
        <w:t>7</w:t>
      </w:r>
      <w:r w:rsidR="00CE4BDE" w:rsidRPr="00400576">
        <w:rPr>
          <w:rFonts w:ascii="Times New Roman" w:hAnsi="Times New Roman" w:cs="Times New Roman"/>
          <w:sz w:val="28"/>
          <w:szCs w:val="28"/>
        </w:rPr>
        <w:t xml:space="preserve">» декабря 2013 года                                        </w:t>
      </w:r>
      <w:r w:rsidR="00D011D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15EBA">
        <w:rPr>
          <w:rFonts w:ascii="Times New Roman" w:hAnsi="Times New Roman" w:cs="Times New Roman"/>
          <w:sz w:val="28"/>
          <w:szCs w:val="28"/>
        </w:rPr>
        <w:t xml:space="preserve">№ </w:t>
      </w:r>
      <w:r w:rsidR="00D011D8">
        <w:rPr>
          <w:rFonts w:ascii="Times New Roman" w:hAnsi="Times New Roman" w:cs="Times New Roman"/>
          <w:sz w:val="28"/>
          <w:szCs w:val="28"/>
        </w:rPr>
        <w:t>39</w:t>
      </w:r>
    </w:p>
    <w:p w:rsidR="00CE4BDE" w:rsidRPr="00400576" w:rsidRDefault="00815EBA" w:rsidP="00CE4BD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</w:p>
    <w:p w:rsidR="00CE4BDE" w:rsidRPr="00400576" w:rsidRDefault="00CE4BDE" w:rsidP="00CE4B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Pr="00965984" w:rsidRDefault="00CE4BDE" w:rsidP="00CE4B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984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 xml:space="preserve">порядке владения, пользования и распоряжения имуществом, находящимся в муниципальной собственности </w:t>
      </w:r>
    </w:p>
    <w:p w:rsidR="00CE4BDE" w:rsidRPr="00965984" w:rsidRDefault="00815EBA" w:rsidP="00CE4BD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CE4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bookmarkEnd w:id="0"/>
    </w:p>
    <w:p w:rsidR="00CE4BDE" w:rsidRPr="00965984" w:rsidRDefault="00CE4BDE" w:rsidP="00CE4BDE">
      <w:pPr>
        <w:pStyle w:val="3"/>
        <w:spacing w:after="0"/>
        <w:ind w:left="0"/>
        <w:rPr>
          <w:b/>
          <w:sz w:val="28"/>
          <w:szCs w:val="28"/>
        </w:rPr>
      </w:pPr>
    </w:p>
    <w:p w:rsidR="00CE4BDE" w:rsidRPr="00965984" w:rsidRDefault="00CE4BDE" w:rsidP="00CE4BDE">
      <w:pPr>
        <w:pStyle w:val="3"/>
        <w:spacing w:after="0"/>
        <w:ind w:left="0"/>
        <w:rPr>
          <w:b/>
          <w:sz w:val="28"/>
          <w:szCs w:val="28"/>
        </w:rPr>
      </w:pPr>
    </w:p>
    <w:p w:rsidR="00CE4BDE" w:rsidRPr="007D00FB" w:rsidRDefault="00CE4BDE" w:rsidP="00CE4BDE">
      <w:pPr>
        <w:pStyle w:val="3"/>
        <w:spacing w:after="0"/>
        <w:ind w:left="0" w:firstLine="709"/>
        <w:jc w:val="both"/>
        <w:rPr>
          <w:b/>
          <w:sz w:val="28"/>
          <w:szCs w:val="28"/>
        </w:rPr>
      </w:pPr>
      <w:r w:rsidRPr="00A1122E">
        <w:rPr>
          <w:sz w:val="28"/>
          <w:szCs w:val="28"/>
        </w:rPr>
        <w:t>В соответствии с пунктом 3 части 1 статьи 14, пунктом 3 части 1 статьи 15, пунктом 3 части 1 статьи 16, пунктом 3 части 1 статьи 17, статьями 49 – 51 Федерального закона от 6 октября 2003 года № 131-ФЗ «Об</w:t>
      </w:r>
      <w:r w:rsidRPr="00965984">
        <w:rPr>
          <w:sz w:val="28"/>
          <w:szCs w:val="28"/>
        </w:rPr>
        <w:t xml:space="preserve"> общих принципах организации местного самоуправления в Российской Федерации», руководствуясь </w:t>
      </w:r>
      <w:r>
        <w:rPr>
          <w:sz w:val="28"/>
          <w:szCs w:val="28"/>
        </w:rPr>
        <w:t>статьей 51</w:t>
      </w:r>
      <w:r w:rsidRPr="00965984">
        <w:rPr>
          <w:sz w:val="28"/>
          <w:szCs w:val="28"/>
        </w:rPr>
        <w:t xml:space="preserve"> Устава</w:t>
      </w:r>
      <w:r>
        <w:rPr>
          <w:sz w:val="28"/>
          <w:szCs w:val="28"/>
        </w:rPr>
        <w:t xml:space="preserve"> </w:t>
      </w:r>
      <w:r w:rsidR="0076226B">
        <w:rPr>
          <w:sz w:val="28"/>
          <w:szCs w:val="28"/>
        </w:rPr>
        <w:t xml:space="preserve">Никольского </w:t>
      </w:r>
      <w:r>
        <w:rPr>
          <w:sz w:val="28"/>
          <w:szCs w:val="28"/>
        </w:rPr>
        <w:t>сельского поселения</w:t>
      </w:r>
      <w:r w:rsidRPr="00965984">
        <w:rPr>
          <w:sz w:val="28"/>
          <w:szCs w:val="28"/>
        </w:rPr>
        <w:t xml:space="preserve">, </w:t>
      </w:r>
      <w:r w:rsidRPr="007D00FB">
        <w:rPr>
          <w:b/>
          <w:sz w:val="28"/>
          <w:szCs w:val="28"/>
        </w:rPr>
        <w:t>Совет</w:t>
      </w:r>
      <w:r w:rsidR="00815EBA">
        <w:rPr>
          <w:b/>
          <w:sz w:val="28"/>
          <w:szCs w:val="28"/>
        </w:rPr>
        <w:t xml:space="preserve"> депутатов Никольского</w:t>
      </w:r>
      <w:r w:rsidRPr="007D00FB">
        <w:rPr>
          <w:b/>
          <w:sz w:val="28"/>
          <w:szCs w:val="28"/>
        </w:rPr>
        <w:t xml:space="preserve"> сельского поселения</w:t>
      </w:r>
      <w:r w:rsidRPr="007D00FB">
        <w:rPr>
          <w:b/>
          <w:i/>
          <w:sz w:val="28"/>
          <w:szCs w:val="28"/>
        </w:rPr>
        <w:t xml:space="preserve"> </w:t>
      </w:r>
      <w:proofErr w:type="gramStart"/>
      <w:r w:rsidRPr="007D00FB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7D00FB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7D00FB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7D00FB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7D00FB">
        <w:rPr>
          <w:b/>
          <w:sz w:val="28"/>
          <w:szCs w:val="28"/>
        </w:rPr>
        <w:t>л</w:t>
      </w:r>
      <w:proofErr w:type="gramEnd"/>
      <w:r w:rsidRPr="007D00FB">
        <w:rPr>
          <w:b/>
          <w:sz w:val="28"/>
          <w:szCs w:val="28"/>
        </w:rPr>
        <w:t>:</w:t>
      </w:r>
    </w:p>
    <w:p w:rsidR="00CE4BDE" w:rsidRPr="00965984" w:rsidRDefault="00CE4BDE" w:rsidP="00CE4BDE">
      <w:pPr>
        <w:pStyle w:val="11"/>
        <w:spacing w:before="0" w:after="0"/>
        <w:ind w:left="0" w:right="0" w:firstLine="709"/>
        <w:rPr>
          <w:rFonts w:ascii="Times New Roman" w:hAnsi="Times New Roman"/>
          <w:color w:val="auto"/>
          <w:sz w:val="28"/>
          <w:szCs w:val="28"/>
        </w:rPr>
      </w:pPr>
    </w:p>
    <w:p w:rsidR="00CE4BDE" w:rsidRPr="00A1122E" w:rsidRDefault="00CE4BDE" w:rsidP="00CE4BDE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 w:rsidRPr="00A1122E">
        <w:rPr>
          <w:rFonts w:ascii="Times New Roman" w:hAnsi="Times New Roman" w:cs="Times New Roman"/>
          <w:sz w:val="28"/>
          <w:szCs w:val="28"/>
        </w:rPr>
        <w:t>1. Утвердить Порядок владения, пользования и распоряжения имуществом, находящимся в муниципа</w:t>
      </w:r>
      <w:r w:rsidR="00815EBA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 w:rsidRPr="00A1122E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приложению.</w:t>
      </w:r>
    </w:p>
    <w:p w:rsidR="0072609C" w:rsidRDefault="00CE4BDE" w:rsidP="0072609C">
      <w:pPr>
        <w:widowControl/>
        <w:autoSpaceDE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_Toc106516771"/>
      <w:r w:rsidRPr="00A1122E">
        <w:rPr>
          <w:rFonts w:ascii="Times New Roman" w:hAnsi="Times New Roman" w:cs="Times New Roman"/>
          <w:sz w:val="28"/>
          <w:szCs w:val="28"/>
        </w:rPr>
        <w:tab/>
        <w:t>2.</w:t>
      </w:r>
      <w:r w:rsidR="0072609C">
        <w:rPr>
          <w:rFonts w:ascii="Times New Roman" w:hAnsi="Times New Roman" w:cs="Times New Roman"/>
          <w:sz w:val="28"/>
          <w:szCs w:val="28"/>
        </w:rPr>
        <w:t xml:space="preserve"> Решение Совета депутатов Никольского сельского поселения от 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10.08.2007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5304C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№ 24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609C">
        <w:rPr>
          <w:rFonts w:ascii="Times New Roman" w:hAnsi="Times New Roman" w:cs="Times New Roman"/>
          <w:sz w:val="28"/>
          <w:szCs w:val="28"/>
        </w:rPr>
        <w:t xml:space="preserve">«Положение об управлении муниципальной собственностью </w:t>
      </w:r>
      <w:r w:rsidR="005304C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="0072609C">
        <w:rPr>
          <w:rFonts w:ascii="Times New Roman" w:hAnsi="Times New Roman" w:cs="Times New Roman"/>
          <w:sz w:val="28"/>
          <w:szCs w:val="28"/>
        </w:rPr>
        <w:t>сел</w:t>
      </w:r>
      <w:r w:rsidR="005304C8">
        <w:rPr>
          <w:rFonts w:ascii="Times New Roman" w:hAnsi="Times New Roman" w:cs="Times New Roman"/>
          <w:sz w:val="28"/>
          <w:szCs w:val="28"/>
        </w:rPr>
        <w:t>ьского поселения», решение от 07.06.2010 г. № 15</w:t>
      </w:r>
      <w:r w:rsidR="0072609C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Никольского сельского поселения от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10.08.2007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3A452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2609C">
        <w:rPr>
          <w:rFonts w:ascii="Times New Roman" w:hAnsi="Times New Roman" w:cs="Times New Roman"/>
          <w:color w:val="000000"/>
          <w:sz w:val="28"/>
          <w:szCs w:val="28"/>
        </w:rPr>
        <w:t>№ 24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2609C">
        <w:rPr>
          <w:rFonts w:ascii="Times New Roman" w:hAnsi="Times New Roman" w:cs="Times New Roman"/>
          <w:sz w:val="28"/>
          <w:szCs w:val="28"/>
        </w:rPr>
        <w:t>«Положение об управлении муниципальной собственностью Никольского сельского поселения», признать утратившим силу.</w:t>
      </w:r>
      <w:r w:rsidR="0072609C" w:rsidRPr="007D02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4BDE" w:rsidRPr="00A1122E" w:rsidRDefault="00CE4BDE" w:rsidP="00CE4BDE">
      <w:pPr>
        <w:widowControl/>
        <w:autoSpaceDE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3.</w:t>
      </w:r>
      <w:r w:rsidRPr="00A1122E">
        <w:rPr>
          <w:rFonts w:ascii="Times New Roman" w:hAnsi="Times New Roman" w:cs="Times New Roman"/>
          <w:sz w:val="28"/>
          <w:szCs w:val="28"/>
        </w:rPr>
        <w:t>Настоящее решение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со дня его официального опубликования.</w:t>
      </w:r>
    </w:p>
    <w:p w:rsidR="00CE4BDE" w:rsidRDefault="00CE4BDE" w:rsidP="00CE4BDE">
      <w:pPr>
        <w:rPr>
          <w:szCs w:val="28"/>
        </w:rPr>
      </w:pPr>
    </w:p>
    <w:p w:rsidR="00CE4BDE" w:rsidRDefault="00CE4BDE" w:rsidP="00CE4B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Pr="00965984" w:rsidRDefault="00CE4BDE" w:rsidP="00CE4B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Pr="00965984" w:rsidRDefault="00CE4BDE" w:rsidP="00CE4B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CE4BDE" w:rsidRPr="00640BC2" w:rsidRDefault="000C2F85" w:rsidP="00CE4B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CE4BDE" w:rsidRPr="003A4528" w:rsidRDefault="00CE4BDE" w:rsidP="00CE4BDE">
      <w:pPr>
        <w:rPr>
          <w:rFonts w:ascii="Times New Roman" w:hAnsi="Times New Roman" w:cs="Times New Roman"/>
          <w:b/>
          <w:sz w:val="28"/>
          <w:szCs w:val="28"/>
        </w:rPr>
      </w:pPr>
      <w:r w:rsidRPr="00640BC2">
        <w:rPr>
          <w:rFonts w:ascii="Times New Roman" w:hAnsi="Times New Roman" w:cs="Times New Roman"/>
          <w:sz w:val="28"/>
          <w:szCs w:val="28"/>
        </w:rPr>
        <w:t xml:space="preserve">сельского поселения:                                                  </w:t>
      </w:r>
      <w:r w:rsidR="003A4528">
        <w:rPr>
          <w:rFonts w:ascii="Times New Roman" w:hAnsi="Times New Roman" w:cs="Times New Roman"/>
          <w:sz w:val="28"/>
          <w:szCs w:val="28"/>
        </w:rPr>
        <w:t xml:space="preserve">                    Л.А. Котов</w:t>
      </w:r>
    </w:p>
    <w:p w:rsidR="00CE4BDE" w:rsidRDefault="00CE4BDE" w:rsidP="00CE4BDE">
      <w:pPr>
        <w:rPr>
          <w:rFonts w:ascii="Times New Roman" w:hAnsi="Times New Roman" w:cs="Times New Roman"/>
          <w:bCs/>
          <w:kern w:val="32"/>
          <w:sz w:val="28"/>
          <w:szCs w:val="28"/>
        </w:rPr>
      </w:pPr>
    </w:p>
    <w:p w:rsidR="00CE4BDE" w:rsidRDefault="00CE4BDE" w:rsidP="00CE4BDE">
      <w:pPr>
        <w:pStyle w:val="a4"/>
        <w:spacing w:after="0"/>
        <w:jc w:val="right"/>
      </w:pPr>
      <w:r>
        <w:t>Приложение</w:t>
      </w:r>
    </w:p>
    <w:p w:rsidR="00CE4BDE" w:rsidRDefault="00CE4BDE" w:rsidP="00CE4BDE">
      <w:pPr>
        <w:pStyle w:val="a4"/>
        <w:spacing w:after="0"/>
        <w:jc w:val="right"/>
      </w:pPr>
      <w:r>
        <w:tab/>
        <w:t xml:space="preserve">к решению Совета депутатов                                                                 </w:t>
      </w:r>
      <w:r w:rsidR="000C2F85">
        <w:t xml:space="preserve">                   Никольского </w:t>
      </w:r>
      <w:r>
        <w:t>сельского поселения</w:t>
      </w:r>
    </w:p>
    <w:p w:rsidR="00CE4BDE" w:rsidRDefault="000C2F85" w:rsidP="00CE4BDE">
      <w:pPr>
        <w:pStyle w:val="a4"/>
        <w:spacing w:after="0"/>
        <w:jc w:val="right"/>
      </w:pPr>
      <w:r>
        <w:t>от «</w:t>
      </w:r>
      <w:r w:rsidR="0081576F">
        <w:t>2</w:t>
      </w:r>
      <w:r w:rsidR="00037201">
        <w:t>7</w:t>
      </w:r>
      <w:r>
        <w:t>» декабря 2013 года №</w:t>
      </w:r>
      <w:r w:rsidR="00872445">
        <w:t xml:space="preserve"> 39</w:t>
      </w:r>
    </w:p>
    <w:p w:rsidR="00CE4BDE" w:rsidRPr="00965984" w:rsidRDefault="00CE4BDE" w:rsidP="00CE4BD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E4BDE" w:rsidRDefault="00CE4BDE" w:rsidP="00CE4BDE">
      <w:pPr>
        <w:pStyle w:val="a4"/>
        <w:spacing w:after="0"/>
        <w:jc w:val="center"/>
        <w:rPr>
          <w:b/>
          <w:sz w:val="28"/>
          <w:szCs w:val="28"/>
        </w:rPr>
      </w:pPr>
      <w:r w:rsidRPr="00965984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РЯДОК</w:t>
      </w:r>
    </w:p>
    <w:p w:rsidR="00CE4BDE" w:rsidRPr="0086621E" w:rsidRDefault="00CE4BDE" w:rsidP="00CE4BDE">
      <w:pPr>
        <w:pStyle w:val="a4"/>
        <w:spacing w:after="0"/>
        <w:jc w:val="center"/>
        <w:rPr>
          <w:i/>
          <w:sz w:val="28"/>
          <w:szCs w:val="28"/>
        </w:rPr>
      </w:pPr>
      <w:r>
        <w:rPr>
          <w:b/>
          <w:sz w:val="28"/>
          <w:szCs w:val="28"/>
        </w:rPr>
        <w:t>владения, пользования и распоряжения имуществом, находящимся в муниципа</w:t>
      </w:r>
      <w:r w:rsidR="000C2F85">
        <w:rPr>
          <w:b/>
          <w:sz w:val="28"/>
          <w:szCs w:val="28"/>
        </w:rPr>
        <w:t>льной собственности Никольского</w:t>
      </w:r>
      <w:r>
        <w:rPr>
          <w:b/>
          <w:sz w:val="28"/>
          <w:szCs w:val="28"/>
        </w:rPr>
        <w:t xml:space="preserve"> сельского поселения</w:t>
      </w:r>
      <w:bookmarkStart w:id="2" w:name="sub_10"/>
    </w:p>
    <w:p w:rsidR="00CE4BDE" w:rsidRPr="0086621E" w:rsidRDefault="00CE4BDE" w:rsidP="00CE4BDE">
      <w:pPr>
        <w:pStyle w:val="a4"/>
        <w:spacing w:after="0"/>
        <w:jc w:val="center"/>
        <w:rPr>
          <w:sz w:val="28"/>
          <w:szCs w:val="28"/>
        </w:rPr>
      </w:pPr>
    </w:p>
    <w:p w:rsidR="00CE4BDE" w:rsidRPr="005D0BA9" w:rsidRDefault="00CE4BDE" w:rsidP="00CE4BD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D0BA9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2"/>
    <w:p w:rsidR="00CE4BDE" w:rsidRPr="00965984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"/>
      <w:r>
        <w:rPr>
          <w:rFonts w:ascii="Times New Roman" w:hAnsi="Times New Roman" w:cs="Times New Roman"/>
          <w:sz w:val="28"/>
          <w:szCs w:val="28"/>
        </w:rPr>
        <w:t xml:space="preserve">1.Настоящий </w:t>
      </w:r>
      <w:hyperlink r:id="rId5" w:anchor="sub_1000#sub_1000" w:history="1">
        <w:r w:rsidRPr="002C0702">
          <w:rPr>
            <w:rStyle w:val="a3"/>
            <w:b w:val="0"/>
            <w:sz w:val="28"/>
            <w:szCs w:val="28"/>
          </w:rPr>
          <w:t>Порядок</w:t>
        </w:r>
      </w:hyperlink>
      <w:r w:rsidRPr="002C07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регулирует отношения, возникающие в процессе владения, пользования и распоряжения органами мест</w:t>
      </w:r>
      <w:r w:rsidR="000C2F85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имуществом, находящимся в муниципа</w:t>
      </w:r>
      <w:r w:rsidR="000C2F85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муниципальное имущество).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3"/>
      <w:bookmarkEnd w:id="3"/>
      <w:r>
        <w:rPr>
          <w:rFonts w:ascii="Times New Roman" w:hAnsi="Times New Roman" w:cs="Times New Roman"/>
          <w:sz w:val="28"/>
          <w:szCs w:val="28"/>
        </w:rPr>
        <w:t>2.В состав муници</w:t>
      </w:r>
      <w:r w:rsidR="000C2F85">
        <w:rPr>
          <w:rFonts w:ascii="Times New Roman" w:hAnsi="Times New Roman" w:cs="Times New Roman"/>
          <w:sz w:val="28"/>
          <w:szCs w:val="28"/>
        </w:rPr>
        <w:t>пальной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входят:</w:t>
      </w:r>
    </w:p>
    <w:bookmarkEnd w:id="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2.1.имущество, предназначенное для решения установленных Федеральным законом от 6 октября 2003 года №131-ФЗ «Об общих принципах организации местного самоуправления в Российской Федерации» вопр</w:t>
      </w:r>
      <w:r w:rsidR="000C2F85">
        <w:rPr>
          <w:rFonts w:ascii="Times New Roman" w:hAnsi="Times New Roman" w:cs="Times New Roman"/>
          <w:sz w:val="28"/>
          <w:szCs w:val="28"/>
        </w:rPr>
        <w:t>осов местного значения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2.2.имущество, предназначенное для осуществления отдельных государственных полномочий, переданных органам мест</w:t>
      </w:r>
      <w:r w:rsidR="000C2F85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случаях, установленных федеральными законами и законами Республики Мордовия, а также имущество, предназначенное для осуществления отдельных полномочий органов местного самоуправления, переданных им в порядке, предусмотренном </w:t>
      </w:r>
      <w:hyperlink r:id="rId6" w:history="1">
        <w:r>
          <w:rPr>
            <w:rStyle w:val="a7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«Об общих принципах организации местного самоуправления в Российской Федерации»;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2.3.имущество, предназначенное для обеспечения деятельности органов м</w:t>
      </w:r>
      <w:r w:rsidR="000C2F85">
        <w:rPr>
          <w:rFonts w:ascii="Times New Roman" w:hAnsi="Times New Roman" w:cs="Times New Roman"/>
          <w:sz w:val="28"/>
          <w:szCs w:val="28"/>
        </w:rPr>
        <w:t>естного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 должностных лиц мест</w:t>
      </w:r>
      <w:r w:rsidR="000C2F85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служащих, работников муниципальных предп</w:t>
      </w:r>
      <w:r w:rsidR="000C2F85">
        <w:rPr>
          <w:rFonts w:ascii="Times New Roman" w:hAnsi="Times New Roman" w:cs="Times New Roman"/>
          <w:sz w:val="28"/>
          <w:szCs w:val="28"/>
        </w:rPr>
        <w:t>риятий и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нормативными правовыми актами Совета депутатов 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2.4.имущество, необходимое для решения вопросов, право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которых предоставлено органам местного самоуправления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федеральными законами и которые не отнесены к вопросам местного значения </w:t>
      </w:r>
      <w:r w:rsidR="000C2F85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F4793">
        <w:rPr>
          <w:rFonts w:ascii="Times New Roman" w:hAnsi="Times New Roman" w:cs="Times New Roman"/>
          <w:sz w:val="28"/>
          <w:szCs w:val="28"/>
        </w:rPr>
        <w:t>.5.средства бюджет Никольс</w:t>
      </w:r>
      <w:r w:rsidR="00990667">
        <w:rPr>
          <w:rFonts w:ascii="Times New Roman" w:hAnsi="Times New Roman" w:cs="Times New Roman"/>
          <w:sz w:val="28"/>
          <w:szCs w:val="28"/>
        </w:rPr>
        <w:t>кое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</w:t>
      </w:r>
      <w:r w:rsidR="00990667">
        <w:rPr>
          <w:rFonts w:ascii="Times New Roman" w:hAnsi="Times New Roman" w:cs="Times New Roman"/>
          <w:sz w:val="28"/>
          <w:szCs w:val="28"/>
        </w:rPr>
        <w:t>имущественные права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bookmarkStart w:id="5" w:name="sub_14"/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990667">
        <w:rPr>
          <w:rFonts w:ascii="Times New Roman" w:hAnsi="Times New Roman" w:cs="Times New Roman"/>
          <w:sz w:val="28"/>
          <w:szCs w:val="28"/>
        </w:rPr>
        <w:tab/>
        <w:t xml:space="preserve">3. Никольскому </w:t>
      </w:r>
      <w:r>
        <w:rPr>
          <w:rFonts w:ascii="Times New Roman" w:hAnsi="Times New Roman" w:cs="Times New Roman"/>
          <w:sz w:val="28"/>
          <w:szCs w:val="28"/>
        </w:rPr>
        <w:t xml:space="preserve"> сельскому поселению, как собственнику, принадлежат </w:t>
      </w:r>
      <w:r>
        <w:rPr>
          <w:rFonts w:ascii="Times New Roman" w:hAnsi="Times New Roman" w:cs="Times New Roman"/>
          <w:sz w:val="28"/>
          <w:szCs w:val="28"/>
        </w:rPr>
        <w:lastRenderedPageBreak/>
        <w:t>права владения, пользования и распоряжения муниципальным имуществом.</w:t>
      </w:r>
    </w:p>
    <w:bookmarkEnd w:id="5"/>
    <w:p w:rsidR="00CE4BDE" w:rsidRDefault="0099066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E4BDE">
        <w:rPr>
          <w:rFonts w:ascii="Times New Roman" w:hAnsi="Times New Roman" w:cs="Times New Roman"/>
          <w:sz w:val="28"/>
          <w:szCs w:val="28"/>
        </w:rPr>
        <w:t xml:space="preserve">права собственника в пределах предоставленных им полномочий осуществляют: Совет депутатов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 w:rsidR="00CE4BDE">
        <w:rPr>
          <w:rFonts w:ascii="Times New Roman" w:hAnsi="Times New Roman" w:cs="Times New Roman"/>
          <w:sz w:val="28"/>
          <w:szCs w:val="28"/>
        </w:rPr>
        <w:t>сельско</w:t>
      </w:r>
      <w:r>
        <w:rPr>
          <w:rFonts w:ascii="Times New Roman" w:hAnsi="Times New Roman" w:cs="Times New Roman"/>
          <w:sz w:val="28"/>
          <w:szCs w:val="28"/>
        </w:rPr>
        <w:t>го поселения, глава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</w:t>
      </w:r>
      <w:r>
        <w:rPr>
          <w:rFonts w:ascii="Times New Roman" w:hAnsi="Times New Roman" w:cs="Times New Roman"/>
          <w:sz w:val="28"/>
          <w:szCs w:val="28"/>
        </w:rPr>
        <w:t>ия, администрация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Pr="009960D0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60D0">
        <w:rPr>
          <w:rFonts w:ascii="Times New Roman" w:hAnsi="Times New Roman" w:cs="Times New Roman"/>
          <w:sz w:val="28"/>
          <w:szCs w:val="28"/>
        </w:rPr>
        <w:t>Ад</w:t>
      </w:r>
      <w:r w:rsidR="00AA19AE" w:rsidRPr="009960D0">
        <w:rPr>
          <w:rFonts w:ascii="Times New Roman" w:hAnsi="Times New Roman" w:cs="Times New Roman"/>
          <w:sz w:val="28"/>
          <w:szCs w:val="28"/>
        </w:rPr>
        <w:t>министрация Никольского</w:t>
      </w:r>
      <w:r w:rsidRPr="009960D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81C0C" w:rsidRPr="009960D0">
        <w:rPr>
          <w:rFonts w:ascii="Times New Roman" w:hAnsi="Times New Roman" w:cs="Times New Roman"/>
          <w:sz w:val="28"/>
          <w:szCs w:val="28"/>
        </w:rPr>
        <w:t xml:space="preserve">  управляет </w:t>
      </w:r>
      <w:r w:rsidRPr="009960D0">
        <w:rPr>
          <w:rFonts w:ascii="Times New Roman" w:hAnsi="Times New Roman" w:cs="Times New Roman"/>
          <w:sz w:val="28"/>
          <w:szCs w:val="28"/>
        </w:rPr>
        <w:t xml:space="preserve"> и распор</w:t>
      </w:r>
      <w:r w:rsidR="00881C0C" w:rsidRPr="009960D0">
        <w:rPr>
          <w:rFonts w:ascii="Times New Roman" w:hAnsi="Times New Roman" w:cs="Times New Roman"/>
          <w:sz w:val="28"/>
          <w:szCs w:val="28"/>
        </w:rPr>
        <w:t>яжается муниципальным имуществом в пределах своих полномочий.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 настоящем Порядке полномочия уполномоченного органа осущест</w:t>
      </w:r>
      <w:r w:rsidR="00C031B7">
        <w:rPr>
          <w:rFonts w:ascii="Times New Roman" w:hAnsi="Times New Roman" w:cs="Times New Roman"/>
          <w:sz w:val="28"/>
          <w:szCs w:val="28"/>
        </w:rPr>
        <w:t>вляет администрация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</w:t>
      </w:r>
      <w:r w:rsidR="00C031B7">
        <w:rPr>
          <w:rFonts w:ascii="Times New Roman" w:hAnsi="Times New Roman" w:cs="Times New Roman"/>
          <w:sz w:val="28"/>
          <w:szCs w:val="28"/>
        </w:rPr>
        <w:t>ения. Администрация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управляет и распоряжается муниципальным имуществом в пределах своих полномочий, установленных настоящим Порядком, иными муниципальны</w:t>
      </w:r>
      <w:r w:rsidR="00C031B7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положени</w:t>
      </w:r>
      <w:r w:rsidR="00C031B7">
        <w:rPr>
          <w:rFonts w:ascii="Times New Roman" w:hAnsi="Times New Roman" w:cs="Times New Roman"/>
          <w:sz w:val="28"/>
          <w:szCs w:val="28"/>
        </w:rPr>
        <w:t>ем об администрации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"/>
      <w:r>
        <w:rPr>
          <w:rFonts w:ascii="Times New Roman" w:hAnsi="Times New Roman" w:cs="Times New Roman"/>
          <w:sz w:val="28"/>
          <w:szCs w:val="28"/>
        </w:rPr>
        <w:t>4.Управление и распоряжение муниципальным имуществом включает в себя:</w:t>
      </w:r>
    </w:p>
    <w:bookmarkEnd w:id="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4.1.формирование и учет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4.2.управление и распоряжение имуществом, составляющим </w:t>
      </w:r>
      <w:r w:rsidR="00C031B7">
        <w:rPr>
          <w:rFonts w:ascii="Times New Roman" w:hAnsi="Times New Roman" w:cs="Times New Roman"/>
          <w:sz w:val="28"/>
          <w:szCs w:val="28"/>
        </w:rPr>
        <w:t>муниципальную казну Никольское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4.3.управление и распоряжение земельными участками;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4.4.управление пакетами акций (долями) в уставных капиталах хозяйственных обществ, находящимися в собственности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4.5.управление и распоряжение движимым и недвижимым имуществом, в том числе: приватизация, передача в аренду, постоянное (бессрочное) пользование, безвозмездное пользование, залог, мена, приобретение и отчуждение муниципальной собственности, передача в доверительное управление и на хранение, внесение в качестве вклада в уставный капитал хозяйственных обществ, страхование объектов муниципальной собственности;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4.6.управление муниципальными  учреж</w:t>
      </w:r>
      <w:r w:rsidR="00C031B7">
        <w:rPr>
          <w:rFonts w:ascii="Times New Roman" w:hAnsi="Times New Roman" w:cs="Times New Roman"/>
          <w:sz w:val="28"/>
          <w:szCs w:val="28"/>
        </w:rPr>
        <w:t>дениями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и настоящим Порядком;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4.8.защиту права муниципальной собственности.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r>
        <w:rPr>
          <w:rFonts w:ascii="Times New Roman" w:hAnsi="Times New Roman" w:cs="Times New Roman"/>
          <w:sz w:val="28"/>
          <w:szCs w:val="28"/>
        </w:rPr>
        <w:t>5.Основания приобретения и прекращения права муниципальной собственности устанавливаются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>
        <w:rPr>
          <w:rFonts w:ascii="Times New Roman" w:hAnsi="Times New Roman" w:cs="Times New Roman"/>
          <w:sz w:val="28"/>
          <w:szCs w:val="28"/>
        </w:rPr>
        <w:t>6.Доходы от использования муниципального имущества являются</w:t>
      </w:r>
      <w:r w:rsidR="00C031B7">
        <w:rPr>
          <w:rFonts w:ascii="Times New Roman" w:hAnsi="Times New Roman" w:cs="Times New Roman"/>
          <w:sz w:val="28"/>
          <w:szCs w:val="28"/>
        </w:rPr>
        <w:t xml:space="preserve"> средствами бюджета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bookmarkEnd w:id="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9" w:name="sub_20"/>
      <w:r>
        <w:rPr>
          <w:rFonts w:ascii="Times New Roman" w:hAnsi="Times New Roman" w:cs="Times New Roman"/>
          <w:color w:val="auto"/>
          <w:sz w:val="28"/>
          <w:szCs w:val="28"/>
        </w:rPr>
        <w:t>2. Принципы управления муниц</w:t>
      </w:r>
      <w:r w:rsidR="00C031B7">
        <w:rPr>
          <w:rFonts w:ascii="Times New Roman" w:hAnsi="Times New Roman" w:cs="Times New Roman"/>
          <w:color w:val="auto"/>
          <w:sz w:val="28"/>
          <w:szCs w:val="28"/>
        </w:rPr>
        <w:t>ипальным имуществом Никольского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bookmarkEnd w:id="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7.Управление муниципальной собственностью осуществляется в соответствии с основными принципами: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"/>
      <w:r>
        <w:rPr>
          <w:rFonts w:ascii="Times New Roman" w:hAnsi="Times New Roman" w:cs="Times New Roman"/>
          <w:sz w:val="28"/>
          <w:szCs w:val="28"/>
        </w:rPr>
        <w:lastRenderedPageBreak/>
        <w:t>7.1.законности;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2"/>
      <w:bookmarkEnd w:id="10"/>
      <w:r>
        <w:rPr>
          <w:rFonts w:ascii="Times New Roman" w:hAnsi="Times New Roman" w:cs="Times New Roman"/>
          <w:sz w:val="28"/>
          <w:szCs w:val="28"/>
        </w:rPr>
        <w:t>7.2.подотчетности и подконтрольности;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3"/>
      <w:bookmarkEnd w:id="11"/>
      <w:r>
        <w:rPr>
          <w:rFonts w:ascii="Times New Roman" w:hAnsi="Times New Roman" w:cs="Times New Roman"/>
          <w:sz w:val="28"/>
          <w:szCs w:val="28"/>
        </w:rPr>
        <w:t>7.3.гласности;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4"/>
      <w:bookmarkEnd w:id="12"/>
      <w:r>
        <w:rPr>
          <w:rFonts w:ascii="Times New Roman" w:hAnsi="Times New Roman" w:cs="Times New Roman"/>
          <w:sz w:val="28"/>
          <w:szCs w:val="28"/>
        </w:rPr>
        <w:t>7.4.эффективности;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5"/>
      <w:bookmarkEnd w:id="13"/>
      <w:r>
        <w:rPr>
          <w:rFonts w:ascii="Times New Roman" w:hAnsi="Times New Roman" w:cs="Times New Roman"/>
          <w:sz w:val="28"/>
          <w:szCs w:val="28"/>
        </w:rPr>
        <w:t>7.5.целевого использования имущества, закрепленного за муниципал</w:t>
      </w:r>
      <w:r w:rsidR="00C031B7">
        <w:rPr>
          <w:rFonts w:ascii="Times New Roman" w:hAnsi="Times New Roman" w:cs="Times New Roman"/>
          <w:sz w:val="28"/>
          <w:szCs w:val="28"/>
        </w:rPr>
        <w:t>ьными  учреждениями Никольского</w:t>
      </w:r>
      <w:r w:rsidR="00C77BC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органами мест</w:t>
      </w:r>
      <w:r w:rsidR="00C031B7">
        <w:rPr>
          <w:rFonts w:ascii="Times New Roman" w:hAnsi="Times New Roman" w:cs="Times New Roman"/>
          <w:sz w:val="28"/>
          <w:szCs w:val="28"/>
        </w:rPr>
        <w:t>ного самоуправления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 иными юридическими и физическими лицами;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6"/>
      <w:bookmarkEnd w:id="14"/>
      <w:r>
        <w:rPr>
          <w:rFonts w:ascii="Times New Roman" w:hAnsi="Times New Roman" w:cs="Times New Roman"/>
          <w:sz w:val="28"/>
          <w:szCs w:val="28"/>
        </w:rPr>
        <w:t>7.6.обеспечения условий для развития конкуренции.</w:t>
      </w:r>
    </w:p>
    <w:bookmarkEnd w:id="1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30"/>
      <w:r>
        <w:rPr>
          <w:rFonts w:ascii="Times New Roman" w:hAnsi="Times New Roman" w:cs="Times New Roman"/>
          <w:color w:val="auto"/>
          <w:sz w:val="28"/>
          <w:szCs w:val="28"/>
        </w:rPr>
        <w:t>3. Полномочия органов местного самоуправления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031B7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в сфере управления и распоряжения              муниципальным имуществом</w:t>
      </w:r>
    </w:p>
    <w:bookmarkEnd w:id="1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031B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1"/>
      <w:r>
        <w:rPr>
          <w:rFonts w:ascii="Times New Roman" w:hAnsi="Times New Roman" w:cs="Times New Roman"/>
          <w:sz w:val="28"/>
          <w:szCs w:val="28"/>
        </w:rPr>
        <w:t>8.Совет депутатов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8.1.принимает нормативные правовые акты, регулирующие вопросы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8.2.определяет порядок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8.3.определяет порядок и условия приватизации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8.4.принимает решения по отчуждению недвижимого муниципального имущества и акций;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8.5.принимает решения о приобретении недвижимого имущества в муниципа</w:t>
      </w:r>
      <w:r w:rsidR="00C031B7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8.6.определяет порядок сноса и списания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8.7.определяет порядок принятия решений о создании, реорганизации и ликвидации муници</w:t>
      </w:r>
      <w:r w:rsidR="00C031B7">
        <w:rPr>
          <w:rFonts w:ascii="Times New Roman" w:hAnsi="Times New Roman" w:cs="Times New Roman"/>
          <w:sz w:val="28"/>
          <w:szCs w:val="28"/>
        </w:rPr>
        <w:t xml:space="preserve">пальных учреждений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8.8.определяет порядок принятия решений об установлении тарифов на услуги муниц</w:t>
      </w:r>
      <w:r w:rsidR="00C031B7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8.9.определяет порядок материально-технического и организационного обеспечения деятельности органов местного самоуправления;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111"/>
      <w:r>
        <w:rPr>
          <w:rFonts w:ascii="Times New Roman" w:hAnsi="Times New Roman" w:cs="Times New Roman"/>
          <w:sz w:val="28"/>
          <w:szCs w:val="28"/>
        </w:rPr>
        <w:t>8.10.устанавливает в соответствии с законодательством порядок назначения на должность и освобождения от нее руководителей муниц</w:t>
      </w:r>
      <w:r w:rsidR="00C031B7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bookmarkEnd w:id="1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8.11.принимает решения о создании некоммерческих организаций (кроме автономных учреждений);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8.12.принимает</w:t>
      </w:r>
      <w:r w:rsidR="00C031B7">
        <w:rPr>
          <w:rFonts w:ascii="Times New Roman" w:hAnsi="Times New Roman" w:cs="Times New Roman"/>
          <w:sz w:val="28"/>
          <w:szCs w:val="28"/>
        </w:rPr>
        <w:t xml:space="preserve"> решение об участии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хозяйственных обществах;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8.13.определяет в соответствии с законодательством порядок предоставления земельных участков, управления и распоряжения земельными участками, находящимися в муниципа</w:t>
      </w:r>
      <w:r w:rsidR="00C031B7">
        <w:rPr>
          <w:rFonts w:ascii="Times New Roman" w:hAnsi="Times New Roman" w:cs="Times New Roman"/>
          <w:sz w:val="28"/>
          <w:szCs w:val="28"/>
        </w:rPr>
        <w:t xml:space="preserve">льной собственности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а также земельными участками, государственная собственность на которые не разграничена;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8.14.осуществляет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8.15.осуществляет иные полномочия, предусмотренные законод</w:t>
      </w:r>
      <w:r w:rsidR="00C031B7">
        <w:rPr>
          <w:rFonts w:ascii="Times New Roman" w:hAnsi="Times New Roman" w:cs="Times New Roman"/>
          <w:sz w:val="28"/>
          <w:szCs w:val="28"/>
        </w:rPr>
        <w:t>ательством, Уставом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сельского.</w:t>
      </w:r>
    </w:p>
    <w:p w:rsidR="00CE4BDE" w:rsidRDefault="00C031B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2"/>
      <w:r>
        <w:rPr>
          <w:rFonts w:ascii="Times New Roman" w:hAnsi="Times New Roman" w:cs="Times New Roman"/>
          <w:sz w:val="28"/>
          <w:szCs w:val="28"/>
        </w:rPr>
        <w:t>9.Глава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4BDE">
        <w:rPr>
          <w:rFonts w:ascii="Times New Roman" w:hAnsi="Times New Roman" w:cs="Times New Roman"/>
          <w:sz w:val="28"/>
          <w:szCs w:val="28"/>
        </w:rPr>
        <w:t xml:space="preserve"> в пределах своих полномочий:</w:t>
      </w:r>
    </w:p>
    <w:bookmarkEnd w:id="1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9.1.издает правовые акты по вопросам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9.2.осуществляет иные полномочия, отнесенные к его ведению законод</w:t>
      </w:r>
      <w:r w:rsidR="00C031B7">
        <w:rPr>
          <w:rFonts w:ascii="Times New Roman" w:hAnsi="Times New Roman" w:cs="Times New Roman"/>
          <w:sz w:val="28"/>
          <w:szCs w:val="28"/>
        </w:rPr>
        <w:t>ательством, Уставом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и иными муниципальны</w:t>
      </w:r>
      <w:r w:rsidR="00C031B7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031B7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3"/>
      <w:r>
        <w:rPr>
          <w:rFonts w:ascii="Times New Roman" w:hAnsi="Times New Roman" w:cs="Times New Roman"/>
          <w:sz w:val="28"/>
          <w:szCs w:val="28"/>
        </w:rPr>
        <w:t>10.Администрация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CE4BDE"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31"/>
      <w:bookmarkEnd w:id="20"/>
      <w:r>
        <w:rPr>
          <w:rFonts w:ascii="Times New Roman" w:hAnsi="Times New Roman" w:cs="Times New Roman"/>
          <w:sz w:val="28"/>
          <w:szCs w:val="28"/>
        </w:rPr>
        <w:t xml:space="preserve">10.1.В сфере управления муниципальной собственностью, взаимоотношений с учреждениями и организациями на территории </w:t>
      </w:r>
      <w:r w:rsidR="005014C2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поселения:</w:t>
      </w:r>
    </w:p>
    <w:bookmarkEnd w:id="2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10.1.1.управляет муниципал</w:t>
      </w:r>
      <w:r w:rsidR="00C031B7">
        <w:rPr>
          <w:rFonts w:ascii="Times New Roman" w:hAnsi="Times New Roman" w:cs="Times New Roman"/>
          <w:sz w:val="28"/>
          <w:szCs w:val="28"/>
        </w:rPr>
        <w:t>ьной собственностью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определяет порядок принятия решений о создании, реорганизации и ликвидации муниципальных учреждений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решает вопросы создания, приобретения, использования, аренды, мены объектов муниципальной собственности, вносит предложени</w:t>
      </w:r>
      <w:r w:rsidR="00C031B7">
        <w:rPr>
          <w:rFonts w:ascii="Times New Roman" w:hAnsi="Times New Roman" w:cs="Times New Roman"/>
          <w:sz w:val="28"/>
          <w:szCs w:val="28"/>
        </w:rPr>
        <w:t>я в Совет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 отчуждении недвижимого муниципального имущества, о приобретении имущества в муниципальную с</w:t>
      </w:r>
      <w:r w:rsidR="00C031B7">
        <w:rPr>
          <w:rFonts w:ascii="Times New Roman" w:hAnsi="Times New Roman" w:cs="Times New Roman"/>
          <w:sz w:val="28"/>
          <w:szCs w:val="28"/>
        </w:rPr>
        <w:t>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10.1.2.в соответствии с законом создает муниципальные учреждения и организации, решает вопросы их реорганизации и ликвидации, организует и осуществляет мероприятия по мобилизационной подготовке муниципальных предприятий и учреждений, находя</w:t>
      </w:r>
      <w:r w:rsidR="00C031B7">
        <w:rPr>
          <w:rFonts w:ascii="Times New Roman" w:hAnsi="Times New Roman" w:cs="Times New Roman"/>
          <w:sz w:val="28"/>
          <w:szCs w:val="28"/>
        </w:rPr>
        <w:t>щихся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10.1.3.в соответствии с законодательством определяет порядок и осуществляет функции и полномочия учредителя автономных учреждений, создаваемых на базе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10.1.4.определяет порядок составления, утверждения и установления показателей планов (программ) финансово-хозяйственной деятельности муниципальных ун</w:t>
      </w:r>
      <w:r w:rsidR="00C031B7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10.1.5.утверждает уставы муниципальных унитарных предприятий и муниц</w:t>
      </w:r>
      <w:r w:rsidR="00C031B7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10.1.6.в порядке, определенно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осуществляет подбор кандидатур и назначение на должность руководителя муниципального унитарного предприятия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пального учреждения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10.1.7.согласовывает прием на работу главного бухгалтера муниципального унитарного предприятия, муниципального учреждения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10.1.8.утверждает бухгалтерскую отчетность и отчеты муниципального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предприятия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пального учреждения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10.1.9.создает комиссии по рассмотрению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вопросов эффективности деятельности муниципальных ун</w:t>
      </w:r>
      <w:r w:rsidR="002E4805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10.1.10.проводит анализ деятельности муниципальных ун</w:t>
      </w:r>
      <w:r w:rsidR="002E4805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готовит предложения по их реорганизации, включая преобразование в акционерные общества, целесообразности сохранения в форме муниципальных унитарных предприятий или ликвидации;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10.1.11.обеспечивает представление отчетности руководителями муниципальных унитарных предприятий и муниципальных учреждений </w:t>
      </w:r>
      <w:r w:rsidR="0081576F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соответствии с утвержденным порядком, контролируют их деятельность;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10.1.12.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показатели экономической эффективности деятельности муниципальных унитарных предприятий и контролирует их выполнение;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10.1.13.осуществляет проверку финансово-хозяйственной деятельности муниципальных унитарных предприятий, муниципа</w:t>
      </w:r>
      <w:r w:rsidR="002E4805">
        <w:rPr>
          <w:rFonts w:ascii="Times New Roman" w:hAnsi="Times New Roman" w:cs="Times New Roman"/>
          <w:sz w:val="28"/>
          <w:szCs w:val="28"/>
        </w:rPr>
        <w:t xml:space="preserve">льных </w:t>
      </w:r>
      <w:r w:rsidR="00C82F79">
        <w:rPr>
          <w:rFonts w:ascii="Times New Roman" w:hAnsi="Times New Roman" w:cs="Times New Roman"/>
          <w:sz w:val="28"/>
          <w:szCs w:val="28"/>
        </w:rPr>
        <w:t>учреждении</w:t>
      </w:r>
      <w:r w:rsidR="002E4805">
        <w:rPr>
          <w:rFonts w:ascii="Times New Roman" w:hAnsi="Times New Roman" w:cs="Times New Roman"/>
          <w:sz w:val="28"/>
          <w:szCs w:val="28"/>
        </w:rPr>
        <w:t xml:space="preserve">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проверку ведения учета муниципального имущества и эффективного его использования;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10.1.14.дает согласие в случаях, предусмотренных законодательством и уставами муниц</w:t>
      </w:r>
      <w:r w:rsidR="002E4805">
        <w:rPr>
          <w:rFonts w:ascii="Times New Roman" w:hAnsi="Times New Roman" w:cs="Times New Roman"/>
          <w:sz w:val="28"/>
          <w:szCs w:val="28"/>
        </w:rPr>
        <w:t>ипальных унитарных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на совершение ими крупных сделок, сделок, в совершении которых имеется заинтересованность, и иных сделок;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10.1.15.определяет порядок списания безнадежных долгов по арендной плате за землю и иные объекты муниципальной собств</w:t>
      </w:r>
      <w:r w:rsidR="002E4805">
        <w:rPr>
          <w:rFonts w:ascii="Times New Roman" w:hAnsi="Times New Roman" w:cs="Times New Roman"/>
          <w:sz w:val="28"/>
          <w:szCs w:val="28"/>
        </w:rPr>
        <w:t>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взыскание которых стало невозможным.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32"/>
      <w:r>
        <w:rPr>
          <w:rFonts w:ascii="Times New Roman" w:hAnsi="Times New Roman" w:cs="Times New Roman"/>
          <w:sz w:val="28"/>
          <w:szCs w:val="28"/>
        </w:rPr>
        <w:t>10.2.В сфере использования земли и других природных ресурсов:</w:t>
      </w:r>
    </w:p>
    <w:bookmarkEnd w:id="22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10.2.1.осуществляет управление и распоряжение земельными участками, находящимися в </w:t>
      </w:r>
      <w:r w:rsidR="002E4805">
        <w:rPr>
          <w:rFonts w:ascii="Times New Roman" w:hAnsi="Times New Roman" w:cs="Times New Roman"/>
          <w:sz w:val="28"/>
          <w:szCs w:val="28"/>
        </w:rPr>
        <w:t>муниципальной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производит резервирование и изъятие земельных участков, в том числе и путем выкупа, для муниципальных нужд;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10.2.2.в порядке, определенном</w:t>
      </w:r>
      <w:r w:rsidR="002E4805">
        <w:rPr>
          <w:rFonts w:ascii="Times New Roman" w:hAnsi="Times New Roman" w:cs="Times New Roman"/>
          <w:sz w:val="28"/>
          <w:szCs w:val="28"/>
        </w:rPr>
        <w:t xml:space="preserve"> Советом депутатов 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предоставляет в постоянное (бессрочное) пользование и безвозмездное срочное пользование, передает в собственность и сдает в аренду земельные участки, находящиеся в муниципальной собственности </w:t>
      </w:r>
      <w:r w:rsidR="0081576F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за исключением случаев, предусмотренных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10.2.3.осуществляет планирование за</w:t>
      </w:r>
      <w:r w:rsidR="002E4805">
        <w:rPr>
          <w:rFonts w:ascii="Times New Roman" w:hAnsi="Times New Roman" w:cs="Times New Roman"/>
          <w:sz w:val="28"/>
          <w:szCs w:val="28"/>
        </w:rPr>
        <w:t xml:space="preserve">стройки территории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территориальное зонирование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10.2.4.организует разработку и осуществление земельно-хозяйс</w:t>
      </w:r>
      <w:r w:rsidR="002E4805">
        <w:rPr>
          <w:rFonts w:ascii="Times New Roman" w:hAnsi="Times New Roman" w:cs="Times New Roman"/>
          <w:sz w:val="28"/>
          <w:szCs w:val="28"/>
        </w:rPr>
        <w:t>твенного устройства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10.2.5.осуществляет муниципальный земельный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</w:t>
      </w:r>
      <w:r w:rsidR="002E4805">
        <w:rPr>
          <w:rFonts w:ascii="Times New Roman" w:hAnsi="Times New Roman" w:cs="Times New Roman"/>
          <w:sz w:val="28"/>
          <w:szCs w:val="28"/>
        </w:rPr>
        <w:t xml:space="preserve">ользованием земель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ведение кадастра </w:t>
      </w:r>
      <w:r>
        <w:rPr>
          <w:rFonts w:ascii="Times New Roman" w:hAnsi="Times New Roman" w:cs="Times New Roman"/>
          <w:sz w:val="28"/>
          <w:szCs w:val="28"/>
        </w:rPr>
        <w:lastRenderedPageBreak/>
        <w:t>землеустроительной и градостроительной документации;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10.2.6.организует проведение работ по землеустройству, дает заключение по планам землеустроительных работ, прово</w:t>
      </w:r>
      <w:r w:rsidR="002E4805">
        <w:rPr>
          <w:rFonts w:ascii="Times New Roman" w:hAnsi="Times New Roman" w:cs="Times New Roman"/>
          <w:sz w:val="28"/>
          <w:szCs w:val="28"/>
        </w:rPr>
        <w:t>димых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10.2.7.определяет условия проведения изыскательских </w:t>
      </w:r>
      <w:r w:rsidR="002E4805">
        <w:rPr>
          <w:rFonts w:ascii="Times New Roman" w:hAnsi="Times New Roman" w:cs="Times New Roman"/>
          <w:sz w:val="28"/>
          <w:szCs w:val="28"/>
        </w:rPr>
        <w:t>работ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4"/>
      <w:r>
        <w:rPr>
          <w:rFonts w:ascii="Times New Roman" w:hAnsi="Times New Roman" w:cs="Times New Roman"/>
          <w:sz w:val="28"/>
          <w:szCs w:val="28"/>
        </w:rPr>
        <w:t xml:space="preserve">10.2.8.осуществляет в соответствии с законодательством использование, охрану, защиту и воспроизводство  лесов, лесов особо охраняемых природных территорий, расположенных в границах </w:t>
      </w:r>
      <w:r w:rsidR="006C7E0E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управление и охрану водных объектов, находящихся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5"/>
      <w:bookmarkEnd w:id="23"/>
      <w:r>
        <w:rPr>
          <w:rFonts w:ascii="Times New Roman" w:hAnsi="Times New Roman" w:cs="Times New Roman"/>
          <w:sz w:val="28"/>
          <w:szCs w:val="28"/>
        </w:rPr>
        <w:t>10.2.9.предоставляет в пользование обособленные водные объекты, находящиеся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порядке, установленно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bookmarkEnd w:id="2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10.2.10.предоставляет в соответствии с установленным порядком разрешения на разработку месторождений общераспространенных полезных ископаемых, распо</w:t>
      </w:r>
      <w:r w:rsidR="002E4805">
        <w:rPr>
          <w:rFonts w:ascii="Times New Roman" w:hAnsi="Times New Roman" w:cs="Times New Roman"/>
          <w:sz w:val="28"/>
          <w:szCs w:val="28"/>
        </w:rPr>
        <w:t>ложенных в границах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на строительство подземных сооружений местного значения;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10.2.11.осуществляет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6"/>
      <w:r>
        <w:rPr>
          <w:rFonts w:ascii="Times New Roman" w:hAnsi="Times New Roman" w:cs="Times New Roman"/>
          <w:sz w:val="28"/>
          <w:szCs w:val="28"/>
        </w:rPr>
        <w:t>10.2.12.приостанавливает работы, связанные с пользованием недрами;</w:t>
      </w:r>
    </w:p>
    <w:bookmarkEnd w:id="2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10.2.13.принимает участие в разработке и реализации муниципальн</w:t>
      </w:r>
      <w:r w:rsidR="002E4805">
        <w:rPr>
          <w:rFonts w:ascii="Times New Roman" w:hAnsi="Times New Roman" w:cs="Times New Roman"/>
          <w:sz w:val="28"/>
          <w:szCs w:val="28"/>
        </w:rPr>
        <w:t>ых целевых программ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и охраны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10.2.14.выполняет иные полномочия, установленные законодательством</w:t>
      </w:r>
      <w:r w:rsidR="002E4805">
        <w:rPr>
          <w:rFonts w:ascii="Times New Roman" w:hAnsi="Times New Roman" w:cs="Times New Roman"/>
          <w:sz w:val="28"/>
          <w:szCs w:val="28"/>
        </w:rPr>
        <w:t>,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2E4805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5"/>
      <w:r>
        <w:rPr>
          <w:rFonts w:ascii="Times New Roman" w:hAnsi="Times New Roman" w:cs="Times New Roman"/>
          <w:sz w:val="28"/>
          <w:szCs w:val="28"/>
        </w:rPr>
        <w:t>11.Администрация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своих полномочий:</w:t>
      </w:r>
    </w:p>
    <w:bookmarkEnd w:id="2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11.1.осуществляет контроль за целевым и эффективным использованием муниципального имущества, в том числе осуществляет муниципальный земельный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з</w:t>
      </w:r>
      <w:r w:rsidR="002E4805">
        <w:rPr>
          <w:rFonts w:ascii="Times New Roman" w:hAnsi="Times New Roman" w:cs="Times New Roman"/>
          <w:sz w:val="28"/>
          <w:szCs w:val="28"/>
        </w:rPr>
        <w:t>емель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11.2.передает муниципальное имущество в хозяйственное ведение и оперативное управление, в аренду, доверительное управление, залог, безвозмездное пользование, на хранение, с баланса на баланс без изменения формы собственности в порядке, установленно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11.3.выступает продавцом и покупателем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11.4.участвует в разработке проектов муниципал</w:t>
      </w:r>
      <w:r w:rsidR="002E4805">
        <w:rPr>
          <w:rFonts w:ascii="Times New Roman" w:hAnsi="Times New Roman" w:cs="Times New Roman"/>
          <w:sz w:val="28"/>
          <w:szCs w:val="28"/>
        </w:rPr>
        <w:t>ьных правовых актов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 вопросам управления и распоряжения муниципальным имуществом;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11.5.согласовывает уставы муниципальных унитарных предприятий и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</w:t>
      </w:r>
      <w:r w:rsidR="002E4805">
        <w:rPr>
          <w:rFonts w:ascii="Times New Roman" w:hAnsi="Times New Roman" w:cs="Times New Roman"/>
          <w:sz w:val="28"/>
          <w:szCs w:val="28"/>
        </w:rPr>
        <w:t xml:space="preserve">ипальных учреждений Никольского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подписывает учредительные документы хозяйственных обществ;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11.6.в порядке, определенно</w:t>
      </w:r>
      <w:r w:rsidR="002E4805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дает согласие на распоряжение недвижимым имуществом, а в случаях, установленных законодательством, движимым имуществом муниципальных унитарных предприятий </w:t>
      </w:r>
      <w:r w:rsidR="00C82F79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11.7.дает согласие на сдачу в аренду муниципального имущества, принадлежащего муниципальному образованию на праве хозяйственного ведения;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11.8.принимает решения о проведении аудиторских проверок муниципальных унитарных предприяти</w:t>
      </w:r>
      <w:r w:rsidR="002E4805">
        <w:rPr>
          <w:rFonts w:ascii="Times New Roman" w:hAnsi="Times New Roman" w:cs="Times New Roman"/>
          <w:sz w:val="28"/>
          <w:szCs w:val="28"/>
        </w:rPr>
        <w:t>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утверждает аудиторов и определяет размер оплаты их услуг;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11.9.изымает у муниципального казенного предприятия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пального учреждения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излишнее, неиспользуемое или используемое не по назначению имущество;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11.10.осуществляет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по назначению и сохранностью принадлежащего муниципальным унитарным предприятиям и муници</w:t>
      </w:r>
      <w:r w:rsidR="002E4805">
        <w:rPr>
          <w:rFonts w:ascii="Times New Roman" w:hAnsi="Times New Roman" w:cs="Times New Roman"/>
          <w:sz w:val="28"/>
          <w:szCs w:val="28"/>
        </w:rPr>
        <w:t>пальным учреждениям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11.11.управляет находящимися в муниципальной собственности </w:t>
      </w:r>
      <w:r w:rsidR="00EC5727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акциями (долями) в уставных капиталах хозяйственных обществ в соответствии с законодательством и муниципальны</w:t>
      </w:r>
      <w:r w:rsidR="002E4805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11.12.осуществляет учет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поступлением денежных средств от приватизации и аренды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11.13.осуществляет учет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11.14.в установленном порядке осуществляет списание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11.15.осуществляет иные полномочия, установленные настоящим Порядком, иными муниципальны</w:t>
      </w:r>
      <w:r w:rsidR="002E4805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положением об уполномоченном органе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7" w:name="sub_40"/>
      <w:r>
        <w:rPr>
          <w:rFonts w:ascii="Times New Roman" w:hAnsi="Times New Roman" w:cs="Times New Roman"/>
          <w:color w:val="auto"/>
          <w:sz w:val="28"/>
          <w:szCs w:val="28"/>
        </w:rPr>
        <w:t>4. Формирование и учет муниц</w:t>
      </w:r>
      <w:r w:rsidR="002E4805">
        <w:rPr>
          <w:rFonts w:ascii="Times New Roman" w:hAnsi="Times New Roman" w:cs="Times New Roman"/>
          <w:color w:val="auto"/>
          <w:sz w:val="28"/>
          <w:szCs w:val="28"/>
        </w:rPr>
        <w:t>ипального имущества Никольского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2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42"/>
      <w:r>
        <w:rPr>
          <w:rFonts w:ascii="Times New Roman" w:hAnsi="Times New Roman" w:cs="Times New Roman"/>
          <w:sz w:val="28"/>
          <w:szCs w:val="28"/>
        </w:rPr>
        <w:t>12.Муниципальное имущество формируется путем:</w:t>
      </w:r>
    </w:p>
    <w:bookmarkEnd w:id="2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12.1.разграничения государственной собственности в Российской Федерации и передачи имущества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порядке, установленном федеральным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12.2.передачи имущества федеральными органами государственной власти, органами государственной власти субъектов Российской Федерации, иными муниципальными образованиями;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12.3.получения доходов, плодов и продукции в результате </w:t>
      </w:r>
      <w:r>
        <w:rPr>
          <w:rFonts w:ascii="Times New Roman" w:hAnsi="Times New Roman" w:cs="Times New Roman"/>
          <w:sz w:val="28"/>
          <w:szCs w:val="28"/>
        </w:rPr>
        <w:lastRenderedPageBreak/>
        <w:t>использования муниципального имущества;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12.4.приобретения имущества по основаниям, не противоречащим законодательству, в том числе по сделкам купли-продажи, дарения, мены, в результате инвестиционной деятельности, в порядке наследования и другим основаниям.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43"/>
      <w:r>
        <w:rPr>
          <w:rFonts w:ascii="Times New Roman" w:hAnsi="Times New Roman" w:cs="Times New Roman"/>
          <w:sz w:val="28"/>
          <w:szCs w:val="28"/>
        </w:rPr>
        <w:t xml:space="preserve">13.Имущество, находящееся в муниципальной </w:t>
      </w:r>
      <w:r w:rsidR="002E4805">
        <w:rPr>
          <w:rFonts w:ascii="Times New Roman" w:hAnsi="Times New Roman" w:cs="Times New Roman"/>
          <w:sz w:val="28"/>
          <w:szCs w:val="28"/>
        </w:rPr>
        <w:t>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подлежит включению в реестр муниципального имущества.</w:t>
      </w:r>
      <w:bookmarkEnd w:id="29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4"/>
      <w:r>
        <w:rPr>
          <w:rFonts w:ascii="Times New Roman" w:hAnsi="Times New Roman" w:cs="Times New Roman"/>
          <w:sz w:val="28"/>
          <w:szCs w:val="28"/>
        </w:rPr>
        <w:t>14.Ведение реестра муниципального имущества осуществляется в порядке, установленном Министерством экономического развития Российской Федерации.</w:t>
      </w:r>
    </w:p>
    <w:bookmarkEnd w:id="3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1" w:name="sub_50"/>
      <w:r>
        <w:rPr>
          <w:rFonts w:ascii="Times New Roman" w:hAnsi="Times New Roman" w:cs="Times New Roman"/>
          <w:color w:val="auto"/>
          <w:sz w:val="28"/>
          <w:szCs w:val="28"/>
        </w:rPr>
        <w:t>5. Управление муниципальным имуществом, находящимся в муниципальной казне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</w:t>
      </w:r>
      <w:r w:rsidR="002E4805">
        <w:rPr>
          <w:rFonts w:ascii="Times New Roman" w:hAnsi="Times New Roman" w:cs="Times New Roman"/>
          <w:color w:val="auto"/>
          <w:sz w:val="28"/>
          <w:szCs w:val="28"/>
        </w:rPr>
        <w:t>Никольского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bookmarkEnd w:id="3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2E4805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51"/>
      <w:r>
        <w:rPr>
          <w:rFonts w:ascii="Times New Roman" w:hAnsi="Times New Roman" w:cs="Times New Roman"/>
          <w:sz w:val="28"/>
          <w:szCs w:val="28"/>
        </w:rPr>
        <w:t>15.Средства бюджета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E4B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4BDE">
        <w:rPr>
          <w:rFonts w:ascii="Times New Roman" w:hAnsi="Times New Roman" w:cs="Times New Roman"/>
          <w:sz w:val="28"/>
          <w:szCs w:val="28"/>
        </w:rPr>
        <w:t>и иное муниципальное имущество, незакрепленное за муниципальными предп</w:t>
      </w:r>
      <w:r>
        <w:rPr>
          <w:rFonts w:ascii="Times New Roman" w:hAnsi="Times New Roman" w:cs="Times New Roman"/>
          <w:sz w:val="28"/>
          <w:szCs w:val="28"/>
        </w:rPr>
        <w:t>риятиями и учреждениями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поселения, составляют </w:t>
      </w:r>
      <w:r>
        <w:rPr>
          <w:rFonts w:ascii="Times New Roman" w:hAnsi="Times New Roman" w:cs="Times New Roman"/>
          <w:sz w:val="28"/>
          <w:szCs w:val="28"/>
        </w:rPr>
        <w:t>муниципальную казну Никольского</w:t>
      </w:r>
      <w:r w:rsidR="00CE4BD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52"/>
      <w:bookmarkEnd w:id="32"/>
      <w:r>
        <w:rPr>
          <w:rFonts w:ascii="Times New Roman" w:hAnsi="Times New Roman" w:cs="Times New Roman"/>
          <w:sz w:val="28"/>
          <w:szCs w:val="28"/>
        </w:rPr>
        <w:t xml:space="preserve">16.Муниципальное имущество поступает в муниципальную казну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bookmarkEnd w:id="33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16.1.при передаче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порядке, предусмотренном законодательством о разграничении государственной собственности на федеральную собственность, собственность субъектов Российской Федерации и муниципальную собственность;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16.2.если имущество вновь создано или приобретено непосредственно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с</w:t>
      </w:r>
      <w:r w:rsidR="002E4805">
        <w:rPr>
          <w:rFonts w:ascii="Times New Roman" w:hAnsi="Times New Roman" w:cs="Times New Roman"/>
          <w:sz w:val="28"/>
          <w:szCs w:val="28"/>
        </w:rPr>
        <w:t>чет средств бюджета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E4805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16.3.при передаче безвозмездно в муниципальную собственность </w:t>
      </w:r>
      <w:r w:rsidR="00052C7C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юридическими и физическими лицами;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16.4.при исключении из хозяйственного ведения и оперативного управления муниципальных ун</w:t>
      </w:r>
      <w:r w:rsidR="002E4805">
        <w:rPr>
          <w:rFonts w:ascii="Times New Roman" w:hAnsi="Times New Roman" w:cs="Times New Roman"/>
          <w:sz w:val="28"/>
          <w:szCs w:val="28"/>
        </w:rPr>
        <w:t>итарных предприятий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изъятии из оперативного управления м</w:t>
      </w:r>
      <w:r w:rsidR="002E4805">
        <w:rPr>
          <w:rFonts w:ascii="Times New Roman" w:hAnsi="Times New Roman" w:cs="Times New Roman"/>
          <w:sz w:val="28"/>
          <w:szCs w:val="28"/>
        </w:rPr>
        <w:t>униципальных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законных основаниях;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16.5.если имущество осталось после ликвидации муниципальных унитарных предприятий и муниц</w:t>
      </w:r>
      <w:r w:rsidR="002E4805">
        <w:rPr>
          <w:rFonts w:ascii="Times New Roman" w:hAnsi="Times New Roman" w:cs="Times New Roman"/>
          <w:sz w:val="28"/>
          <w:szCs w:val="28"/>
        </w:rPr>
        <w:t>ипальных учреждений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16.6.при поступлении в муниципа</w:t>
      </w:r>
      <w:r w:rsidR="002E4805">
        <w:rPr>
          <w:rFonts w:ascii="Times New Roman" w:hAnsi="Times New Roman" w:cs="Times New Roman"/>
          <w:sz w:val="28"/>
          <w:szCs w:val="28"/>
        </w:rPr>
        <w:t>льную собственность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другим, предусмотренным законодательством основаниям.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53"/>
      <w:proofErr w:type="gramStart"/>
      <w:r>
        <w:rPr>
          <w:rFonts w:ascii="Times New Roman" w:hAnsi="Times New Roman" w:cs="Times New Roman"/>
          <w:sz w:val="28"/>
          <w:szCs w:val="28"/>
        </w:rPr>
        <w:t xml:space="preserve">17.Имущество, входящее в состав </w:t>
      </w:r>
      <w:r w:rsidR="002E4805">
        <w:rPr>
          <w:rFonts w:ascii="Times New Roman" w:hAnsi="Times New Roman" w:cs="Times New Roman"/>
          <w:sz w:val="28"/>
          <w:szCs w:val="28"/>
        </w:rPr>
        <w:t>муниципальной казны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может быть в соответствии с действующим законодательством приватизировано, передано в аренду, безвозмездное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пользование, залог, доверительное управление, на хранение, внесено в качестве вклада в уставный капитал хозяйственных обществ, обменено, передано в хозяйственное ведение (оперативное управление) муниципальным унитарным предприятиям и муниципальным учреждениям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отчуждено в иных случаях, предусмотренных действующим законодательством.</w:t>
      </w:r>
      <w:proofErr w:type="gramEnd"/>
    </w:p>
    <w:bookmarkEnd w:id="3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60"/>
      <w:r>
        <w:rPr>
          <w:rFonts w:ascii="Times New Roman" w:hAnsi="Times New Roman" w:cs="Times New Roman"/>
          <w:color w:val="auto"/>
          <w:sz w:val="28"/>
          <w:szCs w:val="28"/>
        </w:rPr>
        <w:t>6. Управление и распоряжение земельными участками</w:t>
      </w:r>
    </w:p>
    <w:bookmarkEnd w:id="3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61"/>
      <w:r>
        <w:rPr>
          <w:rFonts w:ascii="Times New Roman" w:hAnsi="Times New Roman" w:cs="Times New Roman"/>
          <w:sz w:val="28"/>
          <w:szCs w:val="28"/>
        </w:rPr>
        <w:t>18.Управление и распоряжение земельными участками осуществляется в соответствии с действующими нормативными правовыми актами Российской Федерации, Республики Мордовия и муниципальны</w:t>
      </w:r>
      <w:r w:rsidR="00321A78">
        <w:rPr>
          <w:rFonts w:ascii="Times New Roman" w:hAnsi="Times New Roman" w:cs="Times New Roman"/>
          <w:sz w:val="28"/>
          <w:szCs w:val="28"/>
        </w:rPr>
        <w:t>ми правовыми актами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62"/>
      <w:bookmarkEnd w:id="36"/>
      <w:r>
        <w:rPr>
          <w:rFonts w:ascii="Times New Roman" w:hAnsi="Times New Roman" w:cs="Times New Roman"/>
          <w:sz w:val="28"/>
          <w:szCs w:val="28"/>
        </w:rPr>
        <w:t>19.Управление и распоряжение земельными участками включает в себя:</w:t>
      </w:r>
    </w:p>
    <w:bookmarkEnd w:id="3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19.1.установление с учетом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требований законодательства Российской Федерации правил землепользования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</w:t>
      </w:r>
      <w:r w:rsidR="00321A78">
        <w:rPr>
          <w:rFonts w:ascii="Times New Roman" w:hAnsi="Times New Roman" w:cs="Times New Roman"/>
          <w:sz w:val="28"/>
          <w:szCs w:val="28"/>
        </w:rPr>
        <w:t>астройки территории 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19.2.изъятие, в том числе путем выкупа, земельных участков для муниципальных нужд;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19.3.распоряжение земельными участками, находящимися в муниципальной собственност</w:t>
      </w:r>
      <w:r w:rsidR="00321A78">
        <w:rPr>
          <w:rFonts w:ascii="Times New Roman" w:hAnsi="Times New Roman" w:cs="Times New Roman"/>
          <w:sz w:val="28"/>
          <w:szCs w:val="28"/>
        </w:rPr>
        <w:t>и и (или) в ведении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предоставление в собственность, аренду, постоянное (бессрочное) пользование, безвозмездное срочное пользование и иными способами, предусмотренными действующим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19.4.разработку и реализацию муниципальных целевых программ </w:t>
      </w:r>
      <w:r w:rsidR="00E752AE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использования и охраны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19.5.планирование использования муниципальных земель;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19.6.организацию разработки и осуществления планов земельно-хозяйственного ус</w:t>
      </w:r>
      <w:r w:rsidR="00321A78">
        <w:rPr>
          <w:rFonts w:ascii="Times New Roman" w:hAnsi="Times New Roman" w:cs="Times New Roman"/>
          <w:sz w:val="28"/>
          <w:szCs w:val="28"/>
        </w:rPr>
        <w:t>тройства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19.7.осуществление муниципального земельного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з</w:t>
      </w:r>
      <w:r w:rsidR="00321A78">
        <w:rPr>
          <w:rFonts w:ascii="Times New Roman" w:hAnsi="Times New Roman" w:cs="Times New Roman"/>
          <w:sz w:val="28"/>
          <w:szCs w:val="28"/>
        </w:rPr>
        <w:t>емель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19.8.организацию работ по проведению землеустройства;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19.9.определение условий проведения изыскательских </w:t>
      </w:r>
      <w:r w:rsidR="00321A78">
        <w:rPr>
          <w:rFonts w:ascii="Times New Roman" w:hAnsi="Times New Roman" w:cs="Times New Roman"/>
          <w:sz w:val="28"/>
          <w:szCs w:val="28"/>
        </w:rPr>
        <w:t>работ на территории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19.10.выполнение иных полномочий по решению вопросо</w:t>
      </w:r>
      <w:r w:rsidR="00321A78">
        <w:rPr>
          <w:rFonts w:ascii="Times New Roman" w:hAnsi="Times New Roman" w:cs="Times New Roman"/>
          <w:sz w:val="28"/>
          <w:szCs w:val="28"/>
        </w:rPr>
        <w:t>в местного значения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области использования и охраны земель, установленных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63"/>
      <w:r>
        <w:rPr>
          <w:rFonts w:ascii="Times New Roman" w:hAnsi="Times New Roman" w:cs="Times New Roman"/>
          <w:sz w:val="28"/>
          <w:szCs w:val="28"/>
        </w:rPr>
        <w:t>20.Арендодателем и продавцом земельных участков, находящихся в муниципальной собственност</w:t>
      </w:r>
      <w:r w:rsidR="00321A78">
        <w:rPr>
          <w:rFonts w:ascii="Times New Roman" w:hAnsi="Times New Roman" w:cs="Times New Roman"/>
          <w:sz w:val="28"/>
          <w:szCs w:val="28"/>
        </w:rPr>
        <w:t>и и (или) в ведении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явля</w:t>
      </w:r>
      <w:r w:rsidR="00321A78">
        <w:rPr>
          <w:rFonts w:ascii="Times New Roman" w:hAnsi="Times New Roman" w:cs="Times New Roman"/>
          <w:sz w:val="28"/>
          <w:szCs w:val="28"/>
        </w:rPr>
        <w:t>ется  администрация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bookmarkEnd w:id="38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652A0" w:rsidRDefault="001652A0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70"/>
    </w:p>
    <w:p w:rsidR="00242719" w:rsidRDefault="00242719" w:rsidP="00242719"/>
    <w:p w:rsidR="00242719" w:rsidRPr="00242719" w:rsidRDefault="00242719" w:rsidP="00242719"/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7. Управление и распоряжение пакетами акций (долями) в уставных капиталах хозяйственных обществ, находящимися в собственности </w:t>
      </w:r>
      <w:r w:rsidR="00321A78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bookmarkEnd w:id="3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71"/>
      <w:r>
        <w:rPr>
          <w:rFonts w:ascii="Times New Roman" w:hAnsi="Times New Roman" w:cs="Times New Roman"/>
          <w:sz w:val="28"/>
          <w:szCs w:val="28"/>
        </w:rPr>
        <w:t>21.Право муниципа</w:t>
      </w:r>
      <w:r w:rsidR="00321A78">
        <w:rPr>
          <w:rFonts w:ascii="Times New Roman" w:hAnsi="Times New Roman" w:cs="Times New Roman"/>
          <w:sz w:val="28"/>
          <w:szCs w:val="28"/>
        </w:rPr>
        <w:t>льной собственности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акции (доли) в уставных капиталах хозяйственных обществ может возникнуть по следующим основаниям:</w:t>
      </w:r>
    </w:p>
    <w:bookmarkEnd w:id="4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21.1.в процессе приватизации предприятий;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21.2.при учреждении хозяйственных обществ с участием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21.3.при приобретении акций (долей) на вторичном рынке;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21.4.в результате дарения (пожертвования) акций (долей) их владельцами;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21.5.в иных случаях, предусмотренных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72"/>
      <w:r>
        <w:rPr>
          <w:rFonts w:ascii="Times New Roman" w:hAnsi="Times New Roman" w:cs="Times New Roman"/>
          <w:sz w:val="28"/>
          <w:szCs w:val="28"/>
        </w:rPr>
        <w:t xml:space="preserve">22.Управление и распоряжение находящимися в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акциями (долями) в уставных капиталах хозяйственных обществ, включает в себя:</w:t>
      </w:r>
    </w:p>
    <w:bookmarkEnd w:id="4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22.1.приобретение (прием) акций (долей) в муниципальную собственность</w:t>
      </w:r>
      <w:r w:rsidR="00321A78">
        <w:rPr>
          <w:rFonts w:ascii="Times New Roman" w:hAnsi="Times New Roman" w:cs="Times New Roman"/>
          <w:sz w:val="28"/>
          <w:szCs w:val="28"/>
        </w:rPr>
        <w:t xml:space="preserve"> Никольского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22.2. отчуждение акций (долей);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22.3. мену акций на акции, находящиеся в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22.4.передачу акций в залог;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22.5.передачу акций в доверительное управление.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 Решения о приобретении (приеме) акций (долей) в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отчуждение акций (долей), мену акций (долей), передаче акций в залог принимаются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73"/>
      <w:r>
        <w:rPr>
          <w:rFonts w:ascii="Times New Roman" w:hAnsi="Times New Roman" w:cs="Times New Roman"/>
          <w:sz w:val="28"/>
          <w:szCs w:val="28"/>
        </w:rPr>
        <w:t>24.</w:t>
      </w:r>
      <w:r w:rsidR="00321A78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42"/>
      <w:r>
        <w:rPr>
          <w:rFonts w:ascii="Times New Roman" w:hAnsi="Times New Roman" w:cs="Times New Roman"/>
          <w:sz w:val="28"/>
          <w:szCs w:val="28"/>
        </w:rPr>
        <w:t xml:space="preserve">осуществляет права акционера (участника) в хозяйственных обществах, акции (доли) в уставных капиталах которых находятся в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посредством участия представителей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органах управления и ревизионных комиссиях указанных обществ.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назначаются и осуществляют свои полномочия в порядке, определенном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3" w:name="sub_80"/>
      <w:r>
        <w:rPr>
          <w:rFonts w:ascii="Times New Roman" w:hAnsi="Times New Roman" w:cs="Times New Roman"/>
          <w:color w:val="auto"/>
          <w:sz w:val="28"/>
          <w:szCs w:val="28"/>
        </w:rPr>
        <w:t>8. Управление и распоряжение движимым и недвижимым муниципальным имуществом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21A78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 w:val="0"/>
          <w:i/>
          <w:color w:val="auto"/>
          <w:sz w:val="28"/>
          <w:szCs w:val="28"/>
        </w:rPr>
        <w:t xml:space="preserve"> </w:t>
      </w:r>
    </w:p>
    <w:bookmarkEnd w:id="43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81"/>
      <w:r>
        <w:rPr>
          <w:rFonts w:ascii="Times New Roman" w:hAnsi="Times New Roman" w:cs="Times New Roman"/>
          <w:sz w:val="28"/>
          <w:szCs w:val="28"/>
        </w:rPr>
        <w:t xml:space="preserve">25.Муниципальное имущество может быть приватизировано, передано в хозяйственное ведение, оперативное управление, аренду, безвозмездное </w:t>
      </w:r>
      <w:r>
        <w:rPr>
          <w:rFonts w:ascii="Times New Roman" w:hAnsi="Times New Roman" w:cs="Times New Roman"/>
          <w:sz w:val="28"/>
          <w:szCs w:val="28"/>
        </w:rPr>
        <w:lastRenderedPageBreak/>
        <w:t>пользование, залог, обменено на другое имущество, отчуждено в федеральную собственность, собственность субъекта Российской Федерации, иного муниципального образования, передано в доверительное управление и на хранение в порядке, предусмотренном действующим законодательством и (или) муниципальными правовыми актами муниципального образования.</w:t>
      </w:r>
    </w:p>
    <w:bookmarkEnd w:id="4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Передача муниципального имущества в хозяйственное ведение и оперативное управление регулируется </w:t>
      </w:r>
      <w:hyperlink r:id="rId7" w:anchor="sub_90#sub_90" w:history="1">
        <w:r w:rsidRPr="002C0702">
          <w:rPr>
            <w:rStyle w:val="a3"/>
            <w:b w:val="0"/>
            <w:sz w:val="28"/>
            <w:szCs w:val="28"/>
          </w:rPr>
          <w:t>разделами 9</w:t>
        </w:r>
      </w:hyperlink>
      <w:r w:rsidRPr="002C0702">
        <w:rPr>
          <w:rFonts w:ascii="Times New Roman" w:hAnsi="Times New Roman" w:cs="Times New Roman"/>
          <w:b/>
          <w:sz w:val="28"/>
          <w:szCs w:val="28"/>
        </w:rPr>
        <w:t xml:space="preserve">, </w:t>
      </w:r>
      <w:hyperlink r:id="rId8" w:anchor="sub_100#sub_100" w:history="1">
        <w:r w:rsidRPr="002C0702">
          <w:rPr>
            <w:rStyle w:val="a3"/>
            <w:b w:val="0"/>
            <w:sz w:val="28"/>
            <w:szCs w:val="28"/>
          </w:rPr>
          <w:t>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82"/>
      <w:r>
        <w:rPr>
          <w:rFonts w:ascii="Times New Roman" w:hAnsi="Times New Roman" w:cs="Times New Roman"/>
          <w:sz w:val="28"/>
          <w:szCs w:val="28"/>
        </w:rPr>
        <w:t>26.Приватизация муниципального имущества: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821"/>
      <w:bookmarkEnd w:id="45"/>
      <w:r>
        <w:rPr>
          <w:rFonts w:ascii="Times New Roman" w:hAnsi="Times New Roman" w:cs="Times New Roman"/>
          <w:sz w:val="28"/>
          <w:szCs w:val="28"/>
        </w:rPr>
        <w:t>26.1.Приватизация муниципального имущества осуществляется в соответствии с законодательством Российской Федерации и в порядке, определенно</w:t>
      </w:r>
      <w:r w:rsidR="00321A78">
        <w:rPr>
          <w:rFonts w:ascii="Times New Roman" w:hAnsi="Times New Roman" w:cs="Times New Roman"/>
          <w:sz w:val="28"/>
          <w:szCs w:val="28"/>
        </w:rPr>
        <w:t>м Советом депутатов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83"/>
      <w:bookmarkEnd w:id="46"/>
      <w:r>
        <w:rPr>
          <w:rFonts w:ascii="Times New Roman" w:hAnsi="Times New Roman" w:cs="Times New Roman"/>
          <w:sz w:val="28"/>
          <w:szCs w:val="28"/>
        </w:rPr>
        <w:t>27.Передача муниципального имущества в аренду и безвозмездное пользование: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831"/>
      <w:bookmarkEnd w:id="47"/>
      <w:r>
        <w:rPr>
          <w:rFonts w:ascii="Times New Roman" w:hAnsi="Times New Roman" w:cs="Times New Roman"/>
          <w:sz w:val="28"/>
          <w:szCs w:val="28"/>
        </w:rPr>
        <w:t>27.1.В аренду может быть передано: движимое, недвижимое муниципальное имущество, предприятие как имущественный комплекс.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832"/>
      <w:bookmarkEnd w:id="48"/>
      <w:r>
        <w:rPr>
          <w:rFonts w:ascii="Times New Roman" w:hAnsi="Times New Roman" w:cs="Times New Roman"/>
          <w:sz w:val="28"/>
          <w:szCs w:val="28"/>
        </w:rPr>
        <w:t>27.2.Арендодателем муниципального имущества является уполномоченный орган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833"/>
      <w:bookmarkEnd w:id="49"/>
      <w:r>
        <w:rPr>
          <w:rFonts w:ascii="Times New Roman" w:hAnsi="Times New Roman" w:cs="Times New Roman"/>
          <w:sz w:val="28"/>
          <w:szCs w:val="28"/>
        </w:rPr>
        <w:t xml:space="preserve">27.3.Недвижимое и движимое муниципальное имущество,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порядке, определенном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</w:t>
      </w:r>
      <w:bookmarkEnd w:id="50"/>
      <w:r w:rsidR="00E72681">
        <w:rPr>
          <w:rFonts w:ascii="Times New Roman" w:hAnsi="Times New Roman" w:cs="Times New Roman"/>
          <w:sz w:val="28"/>
          <w:szCs w:val="28"/>
        </w:rPr>
        <w:t>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834"/>
      <w:r>
        <w:rPr>
          <w:rFonts w:ascii="Times New Roman" w:hAnsi="Times New Roman" w:cs="Times New Roman"/>
          <w:sz w:val="28"/>
          <w:szCs w:val="28"/>
        </w:rPr>
        <w:t>27.4.Передаваемое в аренду муниципальное имущество подлежит страхованию в соответствии с федеральным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84"/>
      <w:bookmarkEnd w:id="51"/>
      <w:r>
        <w:rPr>
          <w:rFonts w:ascii="Times New Roman" w:hAnsi="Times New Roman" w:cs="Times New Roman"/>
          <w:sz w:val="28"/>
          <w:szCs w:val="28"/>
        </w:rPr>
        <w:t>28.Передача муниципального имущества в залог: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841"/>
      <w:bookmarkEnd w:id="52"/>
      <w:r>
        <w:rPr>
          <w:rFonts w:ascii="Times New Roman" w:hAnsi="Times New Roman" w:cs="Times New Roman"/>
          <w:sz w:val="28"/>
          <w:szCs w:val="28"/>
        </w:rPr>
        <w:t>28.1.Залог муниципального имущества осуществляется в соответствии с действующим законодательством.</w:t>
      </w:r>
    </w:p>
    <w:bookmarkEnd w:id="53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28.2.Объекты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могут быть переданы в залог с целью обеспечения исполнения обязательств 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либо с целью обеспечения исполнения обязатель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>
        <w:rPr>
          <w:rFonts w:ascii="Times New Roman" w:hAnsi="Times New Roman" w:cs="Times New Roman"/>
          <w:sz w:val="28"/>
          <w:szCs w:val="28"/>
        </w:rPr>
        <w:t>етьих лиц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842"/>
      <w:r>
        <w:rPr>
          <w:rFonts w:ascii="Times New Roman" w:hAnsi="Times New Roman" w:cs="Times New Roman"/>
          <w:sz w:val="28"/>
          <w:szCs w:val="28"/>
        </w:rPr>
        <w:t>28.3.Не передаются в залог следующие объекты муниципального имущества:</w:t>
      </w:r>
    </w:p>
    <w:bookmarkEnd w:id="5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28.3.1.</w:t>
      </w:r>
      <w:proofErr w:type="gramStart"/>
      <w:r>
        <w:rPr>
          <w:rFonts w:ascii="Times New Roman" w:hAnsi="Times New Roman" w:cs="Times New Roman"/>
          <w:sz w:val="28"/>
          <w:szCs w:val="28"/>
        </w:rPr>
        <w:t>изъятые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оборота в соответствии с действующим законодательством;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28.3.2.приватизация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запрещена;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28.3.3.составляющие культурное наследие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поселения: муниципальные музеи, архивы, библиотеки, картинные галереи, зоопарки, выставки, дома и дворцы культуры, стадионы, спортивные клубы, дома технического и научного творчества.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843"/>
      <w:r>
        <w:rPr>
          <w:rFonts w:ascii="Times New Roman" w:hAnsi="Times New Roman" w:cs="Times New Roman"/>
          <w:sz w:val="28"/>
          <w:szCs w:val="28"/>
        </w:rPr>
        <w:t xml:space="preserve">28.4.Передача муниципального движимого имущества в залог осуществляется администрацией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самостоятельно, недвижимого муниципального имущества – по решению Совета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качестве залогодателя по договорам о залоге муниципального имущества выступает уполномоченный орган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844"/>
      <w:bookmarkEnd w:id="55"/>
      <w:r>
        <w:rPr>
          <w:rFonts w:ascii="Times New Roman" w:hAnsi="Times New Roman" w:cs="Times New Roman"/>
          <w:sz w:val="28"/>
          <w:szCs w:val="28"/>
        </w:rPr>
        <w:t>28.5.Договор залога муниципального имущества оформляется в соответствии с действующим законодательством.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28.6.Залог объектов муниципальной собственности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закрепленных за органами местного самоуправления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муниципальными учреждениями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автономными учреждениями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не допускается.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85"/>
      <w:bookmarkEnd w:id="56"/>
      <w:r>
        <w:rPr>
          <w:rFonts w:ascii="Times New Roman" w:hAnsi="Times New Roman" w:cs="Times New Roman"/>
          <w:sz w:val="28"/>
          <w:szCs w:val="28"/>
        </w:rPr>
        <w:t>29.Мена муниципального имущества</w:t>
      </w:r>
      <w:bookmarkEnd w:id="57"/>
      <w:r>
        <w:rPr>
          <w:rFonts w:ascii="Times New Roman" w:hAnsi="Times New Roman" w:cs="Times New Roman"/>
          <w:sz w:val="28"/>
          <w:szCs w:val="28"/>
        </w:rPr>
        <w:t>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851"/>
      <w:r>
        <w:rPr>
          <w:rFonts w:ascii="Times New Roman" w:hAnsi="Times New Roman" w:cs="Times New Roman"/>
          <w:sz w:val="28"/>
          <w:szCs w:val="28"/>
        </w:rPr>
        <w:t>29.1.Муниципальное имущество может быть обменено на имущество, находящееся в федеральной собственности, собственности Республики Мордовия, собственности иного муниципального образования, а также находящееся в собственности иных лиц в случаях, предусмотренных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852"/>
      <w:bookmarkEnd w:id="58"/>
      <w:r>
        <w:rPr>
          <w:rFonts w:ascii="Times New Roman" w:hAnsi="Times New Roman" w:cs="Times New Roman"/>
          <w:sz w:val="28"/>
          <w:szCs w:val="28"/>
        </w:rPr>
        <w:t xml:space="preserve">29.2.Решение о мене движимого муниципального имущества принимается администрацией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недвижимого муниципального имущества – Советом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853"/>
      <w:bookmarkEnd w:id="59"/>
      <w:r>
        <w:rPr>
          <w:rFonts w:ascii="Times New Roman" w:hAnsi="Times New Roman" w:cs="Times New Roman"/>
          <w:sz w:val="28"/>
          <w:szCs w:val="28"/>
        </w:rPr>
        <w:t xml:space="preserve">29.3.Договор мены муниципального имущества заключает администрация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86"/>
      <w:bookmarkEnd w:id="60"/>
      <w:r>
        <w:rPr>
          <w:rFonts w:ascii="Times New Roman" w:hAnsi="Times New Roman" w:cs="Times New Roman"/>
          <w:sz w:val="28"/>
          <w:szCs w:val="28"/>
        </w:rPr>
        <w:t xml:space="preserve">30.Приобретение имущества в муниципальную собственность </w:t>
      </w:r>
      <w:r w:rsidR="00DF25DC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861"/>
      <w:bookmarkEnd w:id="61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30.1.Недвижимое имущество, находящееся в федеральной собственности, собственности субъектов Российской Федерации, иных муниципальных образований, частной и иной форме собственности, может быть принято в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возмездной или безвозмездной основе в соответствии с действующим законодательством по решению Совета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движимое имущество – по решению администрации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если законом не установлено иное.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Недвижимое имущество, передаваемое в муниципальную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вследствие конкурсного производства по процедуре банкротства по решению суда, принимается в муниципальную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 решения Совета депутатов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bookmarkStart w:id="63" w:name="_GoBack"/>
      <w:bookmarkEnd w:id="63"/>
      <w:r>
        <w:rPr>
          <w:rFonts w:ascii="Times New Roman" w:hAnsi="Times New Roman" w:cs="Times New Roman"/>
          <w:sz w:val="28"/>
          <w:szCs w:val="28"/>
        </w:rPr>
        <w:t>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862"/>
      <w:bookmarkEnd w:id="62"/>
      <w:r>
        <w:rPr>
          <w:rFonts w:ascii="Times New Roman" w:hAnsi="Times New Roman" w:cs="Times New Roman"/>
          <w:sz w:val="28"/>
          <w:szCs w:val="28"/>
        </w:rPr>
        <w:t xml:space="preserve">30.2.Обращение заинтересованных лиц с предложением о приобретении имущества в муниципальную собственность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обоснованием необходимости приобретения данного имущества направляется в администрацию </w:t>
      </w:r>
      <w:r w:rsidR="00321A78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863"/>
      <w:bookmarkEnd w:id="64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30.3.В качестве приобретателя (покупателя) имущества выступает уполномоченный орган администрации, который осуществляет все необходимые действия, связанные с приемом имущества, определяет правовой режим приобретенного имущества путем закрепления его за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муниципальными унитарными предприятиями и муниципальными учреждениями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или передачи в муниципальную казну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в установленном порядке, ведет его учет.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87"/>
      <w:bookmarkEnd w:id="65"/>
      <w:r>
        <w:rPr>
          <w:rFonts w:ascii="Times New Roman" w:hAnsi="Times New Roman" w:cs="Times New Roman"/>
          <w:sz w:val="28"/>
          <w:szCs w:val="28"/>
        </w:rPr>
        <w:t xml:space="preserve">31.Отчуждение имущества, относящегося к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871"/>
      <w:bookmarkEnd w:id="66"/>
      <w:r>
        <w:rPr>
          <w:rFonts w:ascii="Times New Roman" w:hAnsi="Times New Roman" w:cs="Times New Roman"/>
          <w:sz w:val="28"/>
          <w:szCs w:val="28"/>
        </w:rPr>
        <w:t xml:space="preserve">31.1.Муниципальное недвижимое имущество может быть передано в федеральную собственность, в собственность Республики Мордовия, иного муниципального образования, а также иным лицам на возмездной или безвозмездной основе в соответствии с действующим законодательством по решению Совета депутатов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сельского, движимое имущество – по решению администрации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если законом не установлено иное.</w:t>
      </w:r>
    </w:p>
    <w:bookmarkEnd w:id="6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передающей стороны выступает уполномоченный орган администрации, который осуществляет все необходимые действия, связанные с передачей имущества.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872"/>
      <w:proofErr w:type="gramStart"/>
      <w:r>
        <w:rPr>
          <w:rFonts w:ascii="Times New Roman" w:hAnsi="Times New Roman" w:cs="Times New Roman"/>
          <w:sz w:val="28"/>
          <w:szCs w:val="28"/>
        </w:rPr>
        <w:t xml:space="preserve">31.2.Сделки, связанные с отчуждением муниципального имущества, находящегося в хозяйственном ведении, оперативном управлении муниципальных унитарных предприятий или в оперативном управлении муниципальных учреждений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совершаются в соответствии с действующим законодательством и муниципальными правовыми актами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88"/>
      <w:bookmarkEnd w:id="68"/>
      <w:r>
        <w:rPr>
          <w:rFonts w:ascii="Times New Roman" w:hAnsi="Times New Roman" w:cs="Times New Roman"/>
          <w:sz w:val="28"/>
          <w:szCs w:val="28"/>
        </w:rPr>
        <w:t>32.Передача муниципального имущества в доверительное управление.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881"/>
      <w:bookmarkEnd w:id="69"/>
      <w:r>
        <w:rPr>
          <w:rFonts w:ascii="Times New Roman" w:hAnsi="Times New Roman" w:cs="Times New Roman"/>
          <w:sz w:val="28"/>
          <w:szCs w:val="28"/>
        </w:rPr>
        <w:t xml:space="preserve">32.1.Муниципальное имущество может быть передано в доверительное управление в интересах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70"/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32.2.В доверительное управление могут передаваться относящиеся к муниципальной казне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ценные бумаги; права, удостоверенные бездокументарными ценными бумагами; исключительные права; предприятия и другие имущественные комплексы, отдельные объекты, относящиеся к недвижимому имуществу; другое имущество.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882"/>
      <w:r>
        <w:rPr>
          <w:rFonts w:ascii="Times New Roman" w:hAnsi="Times New Roman" w:cs="Times New Roman"/>
          <w:sz w:val="28"/>
          <w:szCs w:val="28"/>
        </w:rPr>
        <w:t xml:space="preserve">32.3.Решение о передаче в доверительное управление муниципального имущества принимается администрацией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Учредителем доверительного управления муниципальным имуществом является уполномоченный орган администрации.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32.4.Доверительным управляющим объектами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может быть индивидуальный предприниматель или коммерческая организация, за исключением унитарных предприятий.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32.5.Выгодоприобретателем по договорам доверительного управления муниципальным имуществом является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Никольское </w:t>
      </w:r>
      <w:r>
        <w:rPr>
          <w:rFonts w:ascii="Times New Roman" w:hAnsi="Times New Roman" w:cs="Times New Roman"/>
          <w:sz w:val="28"/>
          <w:szCs w:val="28"/>
        </w:rPr>
        <w:t>сельское поселение.</w:t>
      </w:r>
    </w:p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32.6.Основным документом, регламентирующим отношения между доверительным управляющим, учредителем доверительного управления и выгодоприобретателем, является договор доверительного управления муниципальным имуществом.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886"/>
      <w:bookmarkEnd w:id="71"/>
      <w:r>
        <w:rPr>
          <w:rFonts w:ascii="Times New Roman" w:hAnsi="Times New Roman" w:cs="Times New Roman"/>
          <w:sz w:val="28"/>
          <w:szCs w:val="28"/>
        </w:rPr>
        <w:lastRenderedPageBreak/>
        <w:t>32.7.Передача муниципального имущества в доверительное управление не влечет перехода права собственности на них к доверительному управляющему.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887"/>
      <w:bookmarkEnd w:id="72"/>
      <w:r>
        <w:rPr>
          <w:rFonts w:ascii="Times New Roman" w:hAnsi="Times New Roman" w:cs="Times New Roman"/>
          <w:sz w:val="28"/>
          <w:szCs w:val="28"/>
        </w:rPr>
        <w:t xml:space="preserve">32.8.Договором доверительного управления муниципальным имуществом могут быть предусмотрены ограничения в отношении действий доверительного управляющего по управлению и распоряжению объектами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889"/>
      <w:bookmarkEnd w:id="73"/>
      <w:r>
        <w:rPr>
          <w:rFonts w:ascii="Times New Roman" w:hAnsi="Times New Roman" w:cs="Times New Roman"/>
          <w:sz w:val="28"/>
          <w:szCs w:val="28"/>
        </w:rPr>
        <w:t>32.9.Договор доверительного управления муниципальным имуществом должен быть заключен в письменной форме.</w:t>
      </w:r>
    </w:p>
    <w:bookmarkEnd w:id="74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32.10.Договор доверительного управления муниципальным имуществом подлежит государственной регистрации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8810"/>
      <w:r>
        <w:rPr>
          <w:rFonts w:ascii="Times New Roman" w:hAnsi="Times New Roman" w:cs="Times New Roman"/>
          <w:sz w:val="28"/>
          <w:szCs w:val="28"/>
        </w:rPr>
        <w:t>32.11.Договор доверительного управления муниципальным имуществом должен содержать:</w:t>
      </w:r>
    </w:p>
    <w:bookmarkEnd w:id="7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32.11.1.состав имущества, передаваемого в доверительное управление;</w:t>
      </w:r>
    </w:p>
    <w:p w:rsidR="00CE4BDE" w:rsidRDefault="00CE4BDE" w:rsidP="00CE4BDE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32.11.2.объем полномочий доверительного управляющего по управлению объектами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32.11.3.условия содержания и обеспечения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сохранности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переданных в доверительное управление объектов муниципальной собственности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32.11.4.размер и форма вознаграждения управляющему, если выплата вознаграждения предусмотрена договором;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32.11.5.условия имущественной ответственности сторон;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32.11.6.срок действия договора;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32.11.7.основания досрочного расторжения договора;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32.11.8.иные условия, предусмотренные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888"/>
      <w:bookmarkStart w:id="77" w:name="sub_89"/>
      <w:r>
        <w:rPr>
          <w:rFonts w:ascii="Times New Roman" w:hAnsi="Times New Roman" w:cs="Times New Roman"/>
          <w:sz w:val="28"/>
          <w:szCs w:val="28"/>
        </w:rPr>
        <w:t>32.12.Договор доверительного управления муниципальным имуществом заключается на срок, не превышающий пяти лет, если иное не установлено законом.</w:t>
      </w:r>
    </w:p>
    <w:bookmarkEnd w:id="76"/>
    <w:p w:rsidR="00CE4BDE" w:rsidRDefault="00CE4BDE" w:rsidP="00CE4BDE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32.13.Передача в доверительное управление объектов муниципальной собственности </w:t>
      </w:r>
      <w:r w:rsidR="00C82F79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закрепленных за органами местного самоуправления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муниципальными унитарными предприятиями, муниципальными учреждениями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автономными учреждениями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не допускается.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33.Передача имущества муниципальной казны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на хранение: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891"/>
      <w:bookmarkEnd w:id="77"/>
      <w:r>
        <w:rPr>
          <w:rFonts w:ascii="Times New Roman" w:hAnsi="Times New Roman" w:cs="Times New Roman"/>
          <w:sz w:val="28"/>
          <w:szCs w:val="28"/>
        </w:rPr>
        <w:t xml:space="preserve">33.1.Имущество муниципальной казны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может быть передано на хранение муниципальным унитарным предприятиям, муниципальным учреждениям </w:t>
      </w:r>
      <w:r w:rsidR="00E60BD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другим лицам на основании договора хранения. При этом по договору хранения одна сторона (хранитель) обязуется хранить вещь, переданную ей другой стороной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поклажедателем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и возвратить эту вещь в </w:t>
      </w:r>
      <w:r>
        <w:rPr>
          <w:rFonts w:ascii="Times New Roman" w:hAnsi="Times New Roman" w:cs="Times New Roman"/>
          <w:sz w:val="28"/>
          <w:szCs w:val="28"/>
        </w:rPr>
        <w:lastRenderedPageBreak/>
        <w:t>сохранности.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892"/>
      <w:bookmarkEnd w:id="78"/>
      <w:r>
        <w:rPr>
          <w:rFonts w:ascii="Times New Roman" w:hAnsi="Times New Roman" w:cs="Times New Roman"/>
          <w:sz w:val="28"/>
          <w:szCs w:val="28"/>
        </w:rPr>
        <w:t>33.2.Поклажедателем по договору хранения является уполномоченный орган администрации.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893"/>
      <w:bookmarkEnd w:id="79"/>
      <w:r>
        <w:rPr>
          <w:rFonts w:ascii="Times New Roman" w:hAnsi="Times New Roman" w:cs="Times New Roman"/>
          <w:sz w:val="28"/>
          <w:szCs w:val="28"/>
        </w:rPr>
        <w:t xml:space="preserve">33.3.При необходимости изменения условий хранения вещи, предусмотренных договором хранения, хранитель обязан незамедлительно уведомить об этом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поклажедателя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дождаться его ответа.</w:t>
      </w:r>
    </w:p>
    <w:bookmarkEnd w:id="8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изменение условий хранения необходимо для устранения опасности утраты, недостачи или повреждения вещи, хранитель вправе изменить способ, место и иные условия хранения, не дожидаясь ответа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поклажедателя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81" w:name="sub_90"/>
      <w:r>
        <w:rPr>
          <w:rFonts w:ascii="Times New Roman" w:hAnsi="Times New Roman" w:cs="Times New Roman"/>
          <w:color w:val="auto"/>
          <w:sz w:val="28"/>
          <w:szCs w:val="28"/>
        </w:rPr>
        <w:t>9. Управление муниципальными унитарными предприятиями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60BDB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bookmarkEnd w:id="8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91"/>
      <w:r>
        <w:rPr>
          <w:rFonts w:ascii="Times New Roman" w:hAnsi="Times New Roman" w:cs="Times New Roman"/>
          <w:sz w:val="28"/>
          <w:szCs w:val="28"/>
        </w:rPr>
        <w:t xml:space="preserve">34.Порядок принятия решений о создании, реорганизации и ликвидации муниципальных унитарных предприятий </w:t>
      </w:r>
      <w:r w:rsidR="0076226B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(далее – унитарное предприятие) определяется Советом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92"/>
      <w:bookmarkEnd w:id="82"/>
      <w:r>
        <w:rPr>
          <w:rFonts w:ascii="Times New Roman" w:hAnsi="Times New Roman" w:cs="Times New Roman"/>
          <w:sz w:val="28"/>
          <w:szCs w:val="28"/>
        </w:rPr>
        <w:t>35.</w:t>
      </w:r>
      <w:bookmarkStart w:id="84" w:name="sub_95"/>
      <w:bookmarkEnd w:id="83"/>
      <w:r>
        <w:rPr>
          <w:rFonts w:ascii="Times New Roman" w:hAnsi="Times New Roman" w:cs="Times New Roman"/>
          <w:sz w:val="28"/>
          <w:szCs w:val="28"/>
        </w:rPr>
        <w:t xml:space="preserve">От имени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права собственника имущества унитарного предприятия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осуществляют органы местного самоуправления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в рамках их компетенции, установленной настоящим Порядком,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96"/>
      <w:bookmarkEnd w:id="84"/>
      <w:r>
        <w:rPr>
          <w:rFonts w:ascii="Times New Roman" w:hAnsi="Times New Roman" w:cs="Times New Roman"/>
          <w:sz w:val="28"/>
          <w:szCs w:val="28"/>
        </w:rPr>
        <w:t xml:space="preserve">39.Учредителем унитарного предприятия выступает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поселения. Решение об учреждении унитарного предприятия принимается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 Данное решение должно определять цели и предмет деятельности унитарного предприятия.</w:t>
      </w:r>
    </w:p>
    <w:bookmarkEnd w:id="8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40.Устав унитарного предприятия утверждается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41.Руководители унитарных предприятий могут быть уполномочены выступать заявителем в федеральном органе исполнительной власти, осуществляющем государственную регистрацию юридических лиц при их создании, реорганизации и ликвидации, при внесении изменений в учредительные документы, от имени администрации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97"/>
      <w:r>
        <w:rPr>
          <w:rFonts w:ascii="Times New Roman" w:hAnsi="Times New Roman" w:cs="Times New Roman"/>
          <w:sz w:val="28"/>
          <w:szCs w:val="28"/>
        </w:rPr>
        <w:t xml:space="preserve">42.Уставный фонд унитарного предприятия формируется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решению Совета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 счет средств бюджета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а также ценных бумаг, другого муниципального имущества, имущественных прав и иных прав, имеющих денежную оценку.</w:t>
      </w:r>
    </w:p>
    <w:bookmarkEnd w:id="8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муниципальном казенном предприятии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уставный фонд не формируется.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98"/>
      <w:r>
        <w:rPr>
          <w:rFonts w:ascii="Times New Roman" w:hAnsi="Times New Roman" w:cs="Times New Roman"/>
          <w:sz w:val="28"/>
          <w:szCs w:val="28"/>
        </w:rPr>
        <w:t>43.</w:t>
      </w:r>
      <w:r w:rsidR="005E3501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 имеет право на получение части </w:t>
      </w:r>
      <w:r>
        <w:rPr>
          <w:rFonts w:ascii="Times New Roman" w:hAnsi="Times New Roman" w:cs="Times New Roman"/>
          <w:sz w:val="28"/>
          <w:szCs w:val="28"/>
        </w:rPr>
        <w:lastRenderedPageBreak/>
        <w:t>прибыли унитарных предприятий, основанных на праве хозяйственного ведения.</w:t>
      </w:r>
    </w:p>
    <w:bookmarkEnd w:id="87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Порядок, размеры и сроки перечисления в бюджет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унитарными предприятиями части прибыли определяются решением Совета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8" w:name="sub_99"/>
      <w:r>
        <w:rPr>
          <w:rFonts w:ascii="Times New Roman" w:hAnsi="Times New Roman" w:cs="Times New Roman"/>
          <w:sz w:val="28"/>
          <w:szCs w:val="28"/>
        </w:rPr>
        <w:t xml:space="preserve">44.Унитарное предприятие распоряжается принадлежащим ему на праве хозяйственного ведения или на праве оперативного управления имуществом в соответствии с федеральными законами, настоящим Порядком и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88"/>
    <w:p w:rsidR="00CE4BDE" w:rsidRDefault="00CE4BDE" w:rsidP="00CE4BDE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хозяйственного ведения возникает у унитарного предприятия с момента передачи имущества, если иное не установлено законом и иными правовыми актами или решением собственника.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Унитарное предприятие не вправе без согласия Совета депутатов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продавать, отдавать в залог, вносить в качестве вклада в уставный (складочный) капитал хозяйственных обществ и товариществ принадлежащее ему на праве хозяйственного ведения недвижимое муниципальное имущество, без согласия администрации </w:t>
      </w:r>
      <w:r w:rsidR="00DF25DC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сдавать имущество в аренду или иным способом распоряжаться этим имуществом.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9" w:name="sub_910"/>
      <w:r>
        <w:rPr>
          <w:rFonts w:ascii="Times New Roman" w:hAnsi="Times New Roman" w:cs="Times New Roman"/>
          <w:sz w:val="28"/>
          <w:szCs w:val="28"/>
        </w:rPr>
        <w:t>45.Руководитель унитарного предприятия несет в установленном законом порядке ответственность за убытки, причиненные унитарному предприятию его виновными действиями (бездействиями), в том числе в случае утраты имущества унитарного предприятия.</w:t>
      </w:r>
    </w:p>
    <w:bookmarkEnd w:id="8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вправе предъявить иск о возмещении убытков, причиненных унитарному предприятию, к руководителю унитарного предприятия.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0" w:name="sub_911"/>
      <w:r>
        <w:rPr>
          <w:rFonts w:ascii="Times New Roman" w:hAnsi="Times New Roman" w:cs="Times New Roman"/>
          <w:sz w:val="28"/>
          <w:szCs w:val="28"/>
        </w:rPr>
        <w:t>46.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унитарных предприятий осуществляется в порядке, определенном федеральным законодательством, настоящим Порядком и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bookmarkEnd w:id="9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91" w:name="sub_100"/>
      <w:r>
        <w:rPr>
          <w:rFonts w:ascii="Times New Roman" w:hAnsi="Times New Roman" w:cs="Times New Roman"/>
          <w:color w:val="auto"/>
          <w:sz w:val="28"/>
          <w:szCs w:val="28"/>
        </w:rPr>
        <w:t xml:space="preserve">10. Управление муниципальными учреждениями </w:t>
      </w:r>
      <w:bookmarkEnd w:id="91"/>
      <w:r w:rsidR="005E3501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2" w:name="sub_101"/>
      <w:r>
        <w:rPr>
          <w:rFonts w:ascii="Times New Roman" w:hAnsi="Times New Roman" w:cs="Times New Roman"/>
          <w:sz w:val="28"/>
          <w:szCs w:val="28"/>
        </w:rPr>
        <w:t xml:space="preserve">47.Управление автономными учреждениями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поселения, создаваемыми на базе муниципального имущества, осуществляется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в соответствии с законом.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3" w:name="sub_102"/>
      <w:bookmarkEnd w:id="92"/>
      <w:r>
        <w:rPr>
          <w:rFonts w:ascii="Times New Roman" w:hAnsi="Times New Roman" w:cs="Times New Roman"/>
          <w:sz w:val="28"/>
          <w:szCs w:val="28"/>
        </w:rPr>
        <w:t xml:space="preserve">48.Порядок принятия решений о создании, реорганизации и ликвидации муниципальных учреждений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определяется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104"/>
      <w:bookmarkEnd w:id="93"/>
      <w:r>
        <w:rPr>
          <w:rFonts w:ascii="Times New Roman" w:hAnsi="Times New Roman" w:cs="Times New Roman"/>
          <w:sz w:val="28"/>
          <w:szCs w:val="28"/>
        </w:rPr>
        <w:t xml:space="preserve">50.Учреждение (кроме автономного учреждения) создается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105"/>
      <w:bookmarkEnd w:id="94"/>
      <w:r>
        <w:rPr>
          <w:rFonts w:ascii="Times New Roman" w:hAnsi="Times New Roman" w:cs="Times New Roman"/>
          <w:sz w:val="28"/>
          <w:szCs w:val="28"/>
        </w:rPr>
        <w:t xml:space="preserve">51.Учредителем учреждения выступает администрация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сельского поселения.</w:t>
      </w:r>
    </w:p>
    <w:bookmarkEnd w:id="95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52.Учредительным документом учреждения является устав, утверждаемый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>Никольского</w:t>
      </w:r>
      <w:r w:rsidR="00C82F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считается созданным с момента его государственной регистрации.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53.Руководители учреждений могут быть уполномочены выступать заявителем в федеральном органе исполнительной власти, осуществляющем государственную регистрацию юридических лиц при их создании, реорганизации и ликвидации, при внесении изменений в учредительные документы, от имени администрации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6" w:name="sub_106"/>
      <w:r>
        <w:rPr>
          <w:rFonts w:ascii="Times New Roman" w:hAnsi="Times New Roman" w:cs="Times New Roman"/>
          <w:sz w:val="28"/>
          <w:szCs w:val="28"/>
        </w:rPr>
        <w:t xml:space="preserve">54.Имущество учреждения является муниципальной собственностью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и закрепляется за учреждением на праве оперативного управления.</w:t>
      </w:r>
    </w:p>
    <w:bookmarkEnd w:id="96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осуществлении права оперативного управления учреждение обеспечивает сохранность муниципального имущества и использование его по целевому назначению.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в пределах, установленных законом, в соответствии с целями своей деятельности, заданиями собственника и назначением имущества осуществляет права владения, пользования и распоряжения им.</w:t>
      </w:r>
    </w:p>
    <w:p w:rsidR="00CE4BDE" w:rsidRDefault="00CE4BDE" w:rsidP="00CE4BDE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 оперативного управления имуществом возникает у учреждения с момента передачи имущества, если иное не установлено законом и иными правовыми актами или решением собственника.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не вправе отчуждать или иным способом распоряжаться закрепленным за ним имуществом и имуществом, приобретенным за счет средств, выделенных ему по смете.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Собственник в лице администрации</w:t>
      </w:r>
      <w:r w:rsidR="005E3501">
        <w:rPr>
          <w:rFonts w:ascii="Times New Roman" w:hAnsi="Times New Roman" w:cs="Times New Roman"/>
          <w:sz w:val="28"/>
          <w:szCs w:val="28"/>
        </w:rPr>
        <w:t xml:space="preserve"> 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вправе изъять у учреждения излишнее, неиспользуемое либо используемое не по назначению имущество и распорядиться им в пределах своих полномочий.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7" w:name="sub_107"/>
      <w:r>
        <w:rPr>
          <w:rFonts w:ascii="Times New Roman" w:hAnsi="Times New Roman" w:cs="Times New Roman"/>
          <w:sz w:val="28"/>
          <w:szCs w:val="28"/>
        </w:rPr>
        <w:t xml:space="preserve">55.Доходы учреждения, полученные от разрешенной учреждению предпринимательской деятельности, поступают в распоряжение учреждения и в полном объеме учитываются на отдельном балансе и в смете доходов и расходов учреждения. Приобретенное за счет этих доходов имущество является муниципальной собственностью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8" w:name="sub_108"/>
      <w:bookmarkEnd w:id="97"/>
      <w:r>
        <w:rPr>
          <w:rFonts w:ascii="Times New Roman" w:hAnsi="Times New Roman" w:cs="Times New Roman"/>
          <w:sz w:val="28"/>
          <w:szCs w:val="28"/>
        </w:rPr>
        <w:t xml:space="preserve">56.Руководство учреждением осуществляет руководитель учреждения, назначаемый на должность и освобождаемый от нее в порядке, определенном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bookmarkEnd w:id="98"/>
      <w:r>
        <w:rPr>
          <w:rFonts w:ascii="Times New Roman" w:hAnsi="Times New Roman" w:cs="Times New Roman"/>
          <w:sz w:val="28"/>
          <w:szCs w:val="28"/>
        </w:rPr>
        <w:t>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Трудовой договор с руководителем учреждения заключается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порядке, определенном администрацией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9" w:name="sub_109"/>
      <w:r>
        <w:rPr>
          <w:rFonts w:ascii="Times New Roman" w:hAnsi="Times New Roman" w:cs="Times New Roman"/>
          <w:sz w:val="28"/>
          <w:szCs w:val="28"/>
        </w:rPr>
        <w:t>57.Руководитель учреждения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пределах своих полномочий осуществляет следующие функции:</w:t>
      </w:r>
    </w:p>
    <w:bookmarkEnd w:id="99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57.1.вносит предложения по созданию, реорганизации и ликвидации учреждений;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57.2.согласовывает устав учреждения;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57.3.осуществляет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деятельностью учреждений;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57.4.вносит предложения о применении мер ответственности к руководителям учреждений;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57.5.создаёт и организует деятельность балансовых и аттестационных комиссий;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57.6.выполняет другие функции, предусмотренные настоящим Порядком, иными муниципальными правовыми актами </w:t>
      </w:r>
      <w:r w:rsidR="005E3501">
        <w:rPr>
          <w:rFonts w:ascii="Times New Roman" w:hAnsi="Times New Roman" w:cs="Times New Roman"/>
          <w:sz w:val="28"/>
          <w:szCs w:val="28"/>
        </w:rPr>
        <w:t xml:space="preserve"> 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1010"/>
      <w:r>
        <w:rPr>
          <w:rFonts w:ascii="Times New Roman" w:hAnsi="Times New Roman" w:cs="Times New Roman"/>
          <w:sz w:val="28"/>
          <w:szCs w:val="28"/>
        </w:rPr>
        <w:t>58.Учреждение считается прекратившим существование после внесения записи об этом в единый государственный реестр юридических лиц.</w:t>
      </w:r>
    </w:p>
    <w:bookmarkEnd w:id="100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Имущество ликвидированного учреждения после расчетов с кредиторами передается в муниципальную казну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4BDE" w:rsidRDefault="00CE4BDE" w:rsidP="00CE4BDE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bookmarkStart w:id="101" w:name="sub_110"/>
      <w:r>
        <w:rPr>
          <w:rFonts w:ascii="Times New Roman" w:hAnsi="Times New Roman" w:cs="Times New Roman"/>
          <w:color w:val="auto"/>
          <w:sz w:val="28"/>
          <w:szCs w:val="28"/>
        </w:rPr>
        <w:t xml:space="preserve">11. Защита права муниципальной собственности </w:t>
      </w:r>
      <w:r w:rsidR="005E3501">
        <w:rPr>
          <w:rFonts w:ascii="Times New Roman" w:hAnsi="Times New Roman" w:cs="Times New Roman"/>
          <w:color w:val="auto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</w:t>
      </w:r>
    </w:p>
    <w:bookmarkEnd w:id="101"/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sub_111"/>
      <w:r>
        <w:rPr>
          <w:rFonts w:ascii="Times New Roman" w:hAnsi="Times New Roman" w:cs="Times New Roman"/>
          <w:sz w:val="28"/>
          <w:szCs w:val="28"/>
        </w:rPr>
        <w:t xml:space="preserve">59.Защита права муниципальной собственности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осуществляется в соответствии с действующим законодательством.</w:t>
      </w:r>
    </w:p>
    <w:p w:rsidR="00CE4BDE" w:rsidRDefault="00CE4BDE" w:rsidP="00CE4BD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3" w:name="sub_112"/>
      <w:bookmarkEnd w:id="102"/>
      <w:r>
        <w:rPr>
          <w:rFonts w:ascii="Times New Roman" w:hAnsi="Times New Roman" w:cs="Times New Roman"/>
          <w:sz w:val="28"/>
          <w:szCs w:val="28"/>
        </w:rPr>
        <w:t xml:space="preserve">60.Муниципальная собственность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может быть истребована из чужого незаконного владения в соответствии с </w:t>
      </w:r>
      <w:hyperlink r:id="rId9" w:history="1">
        <w:r w:rsidRPr="002C0702">
          <w:rPr>
            <w:rStyle w:val="a3"/>
            <w:b w:val="0"/>
            <w:sz w:val="28"/>
            <w:szCs w:val="28"/>
          </w:rPr>
          <w:t>Гражданским кодексом</w:t>
        </w:r>
      </w:hyperlink>
      <w:r w:rsidRPr="002C070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bookmarkEnd w:id="103"/>
    <w:p w:rsidR="00D229F9" w:rsidRDefault="00CE4BDE" w:rsidP="00CE4BDE">
      <w:r>
        <w:rPr>
          <w:rFonts w:ascii="Times New Roman" w:hAnsi="Times New Roman" w:cs="Times New Roman"/>
          <w:sz w:val="28"/>
          <w:szCs w:val="28"/>
        </w:rPr>
        <w:t xml:space="preserve">61.Органы местного самоуправления </w:t>
      </w:r>
      <w:r w:rsidR="005E3501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поселения, осуществляющие права собственника, вправе требовать устранения всяких нарушений их прав, хотя бы эти нарушения не были</w:t>
      </w:r>
      <w:r w:rsidR="00CB55E4">
        <w:rPr>
          <w:rFonts w:ascii="Times New Roman" w:hAnsi="Times New Roman" w:cs="Times New Roman"/>
          <w:sz w:val="28"/>
          <w:szCs w:val="28"/>
        </w:rPr>
        <w:t xml:space="preserve"> соединены с лишением</w:t>
      </w:r>
    </w:p>
    <w:sectPr w:rsidR="00D22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BF"/>
    <w:rsid w:val="00037201"/>
    <w:rsid w:val="00052C7C"/>
    <w:rsid w:val="00076373"/>
    <w:rsid w:val="000C2F85"/>
    <w:rsid w:val="000F5FCE"/>
    <w:rsid w:val="001652A0"/>
    <w:rsid w:val="00207F66"/>
    <w:rsid w:val="00226B92"/>
    <w:rsid w:val="00242719"/>
    <w:rsid w:val="00247C45"/>
    <w:rsid w:val="002E4805"/>
    <w:rsid w:val="003024DB"/>
    <w:rsid w:val="00321A78"/>
    <w:rsid w:val="003241BF"/>
    <w:rsid w:val="003A4528"/>
    <w:rsid w:val="00446561"/>
    <w:rsid w:val="004E4194"/>
    <w:rsid w:val="005014C2"/>
    <w:rsid w:val="005304C8"/>
    <w:rsid w:val="005436BC"/>
    <w:rsid w:val="005E3501"/>
    <w:rsid w:val="005F4793"/>
    <w:rsid w:val="00601F3D"/>
    <w:rsid w:val="006C7E0E"/>
    <w:rsid w:val="0072609C"/>
    <w:rsid w:val="0076226B"/>
    <w:rsid w:val="00795816"/>
    <w:rsid w:val="007B4784"/>
    <w:rsid w:val="0081576F"/>
    <w:rsid w:val="00815EBA"/>
    <w:rsid w:val="0085547C"/>
    <w:rsid w:val="00872445"/>
    <w:rsid w:val="00881C0C"/>
    <w:rsid w:val="008D0E11"/>
    <w:rsid w:val="008D57E7"/>
    <w:rsid w:val="008E36D7"/>
    <w:rsid w:val="00911A9A"/>
    <w:rsid w:val="00981EE4"/>
    <w:rsid w:val="00990667"/>
    <w:rsid w:val="009960D0"/>
    <w:rsid w:val="00A507B6"/>
    <w:rsid w:val="00AA19AE"/>
    <w:rsid w:val="00C031B7"/>
    <w:rsid w:val="00C17409"/>
    <w:rsid w:val="00C72CFE"/>
    <w:rsid w:val="00C77BC6"/>
    <w:rsid w:val="00C82F79"/>
    <w:rsid w:val="00CB55E4"/>
    <w:rsid w:val="00CE1E20"/>
    <w:rsid w:val="00CE4BDE"/>
    <w:rsid w:val="00D011D8"/>
    <w:rsid w:val="00D229F9"/>
    <w:rsid w:val="00D3017D"/>
    <w:rsid w:val="00D5699A"/>
    <w:rsid w:val="00D74303"/>
    <w:rsid w:val="00DD1B78"/>
    <w:rsid w:val="00DF25DC"/>
    <w:rsid w:val="00E605A3"/>
    <w:rsid w:val="00E60BDB"/>
    <w:rsid w:val="00E72681"/>
    <w:rsid w:val="00E752AE"/>
    <w:rsid w:val="00EA2C74"/>
    <w:rsid w:val="00EC5727"/>
    <w:rsid w:val="00F8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4BDE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CE4BDE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4BD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4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E4BDE"/>
    <w:rPr>
      <w:rFonts w:cs="Times New Roman"/>
      <w:b/>
      <w:color w:val="008000"/>
    </w:rPr>
  </w:style>
  <w:style w:type="paragraph" w:customStyle="1" w:styleId="ConsPlusTitle">
    <w:name w:val="ConsPlusTitle"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CE4BDE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E4BD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бычный (веб)1"/>
    <w:basedOn w:val="a"/>
    <w:rsid w:val="00CE4BDE"/>
    <w:pPr>
      <w:widowControl/>
      <w:autoSpaceDE/>
      <w:autoSpaceDN/>
      <w:adjustRightInd/>
      <w:spacing w:before="240" w:after="240"/>
      <w:ind w:left="480" w:right="240"/>
      <w:jc w:val="both"/>
    </w:pPr>
    <w:rPr>
      <w:rFonts w:ascii="Verdana" w:hAnsi="Verdana" w:cs="Times New Roman"/>
      <w:color w:val="000000"/>
      <w:sz w:val="16"/>
      <w:szCs w:val="16"/>
    </w:rPr>
  </w:style>
  <w:style w:type="paragraph" w:customStyle="1" w:styleId="ConsTitle">
    <w:name w:val="ConsTitle"/>
    <w:rsid w:val="00CE4B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ody Text"/>
    <w:basedOn w:val="a"/>
    <w:link w:val="a5"/>
    <w:uiPriority w:val="99"/>
    <w:rsid w:val="00CE4BDE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CE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"/>
    <w:basedOn w:val="a"/>
    <w:rsid w:val="00CE4BDE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styleId="a7">
    <w:name w:val="Hyperlink"/>
    <w:basedOn w:val="a0"/>
    <w:rsid w:val="00CE4BDE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rsid w:val="0072609C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E4BDE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CE4BDE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E4BD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E4BDE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CE4BDE"/>
    <w:rPr>
      <w:rFonts w:cs="Times New Roman"/>
      <w:b/>
      <w:color w:val="008000"/>
    </w:rPr>
  </w:style>
  <w:style w:type="paragraph" w:customStyle="1" w:styleId="ConsPlusTitle">
    <w:name w:val="ConsPlusTitle"/>
    <w:rsid w:val="00CE4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CE4BDE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E4BD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бычный (веб)1"/>
    <w:basedOn w:val="a"/>
    <w:rsid w:val="00CE4BDE"/>
    <w:pPr>
      <w:widowControl/>
      <w:autoSpaceDE/>
      <w:autoSpaceDN/>
      <w:adjustRightInd/>
      <w:spacing w:before="240" w:after="240"/>
      <w:ind w:left="480" w:right="240"/>
      <w:jc w:val="both"/>
    </w:pPr>
    <w:rPr>
      <w:rFonts w:ascii="Verdana" w:hAnsi="Verdana" w:cs="Times New Roman"/>
      <w:color w:val="000000"/>
      <w:sz w:val="16"/>
      <w:szCs w:val="16"/>
    </w:rPr>
  </w:style>
  <w:style w:type="paragraph" w:customStyle="1" w:styleId="ConsTitle">
    <w:name w:val="ConsTitle"/>
    <w:rsid w:val="00CE4BD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ody Text"/>
    <w:basedOn w:val="a"/>
    <w:link w:val="a5"/>
    <w:uiPriority w:val="99"/>
    <w:rsid w:val="00CE4BDE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CE4B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Знак Знак Знак Знак Знак Знак Знак"/>
    <w:basedOn w:val="a"/>
    <w:rsid w:val="00CE4BDE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  <w:style w:type="character" w:styleId="a7">
    <w:name w:val="Hyperlink"/>
    <w:basedOn w:val="a0"/>
    <w:rsid w:val="00CE4BDE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rsid w:val="0072609C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87;&#1086;&#1083;&#1100;&#1079;&#1086;&#1074;&#1072;&#1090;&#1077;&#1083;&#1100;\Desktop\&#1054;%20&#1087;&#1086;&#1088;&#1103;&#1076;&#1082;&#1077;%20&#1074;&#1083;&#1072;&#1076;&#1077;&#1085;&#1080;&#1103;,%20&#1087;&#1086;&#1083;&#1100;&#1079;&#1086;&#1074;&#1072;&#1085;&#1080;&#1103;,%20&#1088;&#1072;&#1089;&#1087;&#1086;&#1088;&#1103;&#1078;&#1077;&#1085;&#1080;&#1103;%20&#1080;&#1084;&#1091;&#1097;&#1077;&#1089;&#1090;&#1074;&#1086;&#1084;,%20&#1085;&#1072;&#1093;-&#1097;&#1080;&#1084;&#1089;&#1103;%20&#1074;%20&#1084;&#1091;&#1085;&#1080;&#1094;.&#1089;&#1086;&#1073;&#1089;&#1090;-&#1089;&#1090;&#1080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87;&#1086;&#1083;&#1100;&#1079;&#1086;&#1074;&#1072;&#1090;&#1077;&#1083;&#1100;\Desktop\&#1054;%20&#1087;&#1086;&#1088;&#1103;&#1076;&#1082;&#1077;%20&#1074;&#1083;&#1072;&#1076;&#1077;&#1085;&#1080;&#1103;,%20&#1087;&#1086;&#1083;&#1100;&#1079;&#1086;&#1074;&#1072;&#1085;&#1080;&#1103;,%20&#1088;&#1072;&#1089;&#1087;&#1086;&#1088;&#1103;&#1078;&#1077;&#1085;&#1080;&#1103;%20&#1080;&#1084;&#1091;&#1097;&#1077;&#1089;&#1090;&#1074;&#1086;&#1084;,%20&#1085;&#1072;&#1093;-&#1097;&#1080;&#1084;&#1089;&#1103;%20&#1074;%20&#1084;&#1091;&#1085;&#1080;&#1094;.&#1089;&#1086;&#1073;&#1089;&#1090;-&#1089;&#1090;&#1080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BF49959CDCA5C6A17579206E29E397063D7F9B723CE942BD459049D375899E0CF185D547DFC607n0h6J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&#1087;&#1086;&#1083;&#1100;&#1079;&#1086;&#1074;&#1072;&#1090;&#1077;&#1083;&#1100;\Desktop\&#1054;%20&#1087;&#1086;&#1088;&#1103;&#1076;&#1082;&#1077;%20&#1074;&#1083;&#1072;&#1076;&#1077;&#1085;&#1080;&#1103;,%20&#1087;&#1086;&#1083;&#1100;&#1079;&#1086;&#1074;&#1072;&#1085;&#1080;&#1103;,%20&#1088;&#1072;&#1089;&#1087;&#1086;&#1088;&#1103;&#1078;&#1077;&#1085;&#1080;&#1103;%20&#1080;&#1084;&#1091;&#1097;&#1077;&#1089;&#1090;&#1074;&#1086;&#1084;,%20&#1085;&#1072;&#1093;-&#1097;&#1080;&#1084;&#1089;&#1103;%20&#1074;%20&#1084;&#1091;&#1085;&#1080;&#1094;.&#1089;&#1086;&#1073;&#1089;&#1090;-&#1089;&#1090;&#1080;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6407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19</Pages>
  <Words>6654</Words>
  <Characters>37932</Characters>
  <Application>Microsoft Office Word</Application>
  <DocSecurity>0</DocSecurity>
  <Lines>316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69</cp:revision>
  <dcterms:created xsi:type="dcterms:W3CDTF">2013-12-19T07:14:00Z</dcterms:created>
  <dcterms:modified xsi:type="dcterms:W3CDTF">2013-12-27T07:53:00Z</dcterms:modified>
</cp:coreProperties>
</file>