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62E" w:rsidRDefault="00A5062E" w:rsidP="00697A47">
      <w:pPr>
        <w:pStyle w:val="31"/>
        <w:ind w:left="0"/>
        <w:rPr>
          <w:b w:val="0"/>
          <w:i w:val="0"/>
          <w:iCs w:val="0"/>
          <w:sz w:val="28"/>
          <w:szCs w:val="28"/>
        </w:rPr>
      </w:pPr>
      <w:r>
        <w:rPr>
          <w:b w:val="0"/>
          <w:i w:val="0"/>
          <w:iCs w:val="0"/>
          <w:sz w:val="28"/>
          <w:szCs w:val="28"/>
        </w:rPr>
        <w:t xml:space="preserve">                                                                                     ПРОЕКТ</w:t>
      </w:r>
    </w:p>
    <w:p w:rsidR="00A5062E" w:rsidRDefault="00A5062E" w:rsidP="00697A47">
      <w:pPr>
        <w:pStyle w:val="31"/>
        <w:ind w:left="0"/>
        <w:rPr>
          <w:b w:val="0"/>
          <w:i w:val="0"/>
          <w:iCs w:val="0"/>
          <w:sz w:val="28"/>
          <w:szCs w:val="28"/>
        </w:rPr>
      </w:pPr>
    </w:p>
    <w:p w:rsidR="00697A47" w:rsidRPr="008E5DF0" w:rsidRDefault="00697A47" w:rsidP="00697A47">
      <w:pPr>
        <w:pStyle w:val="31"/>
        <w:ind w:left="0"/>
        <w:rPr>
          <w:b w:val="0"/>
          <w:i w:val="0"/>
          <w:iCs w:val="0"/>
          <w:sz w:val="28"/>
          <w:szCs w:val="28"/>
        </w:rPr>
      </w:pPr>
      <w:r w:rsidRPr="008E5DF0">
        <w:rPr>
          <w:b w:val="0"/>
          <w:i w:val="0"/>
          <w:iCs w:val="0"/>
          <w:sz w:val="28"/>
          <w:szCs w:val="28"/>
        </w:rPr>
        <w:t xml:space="preserve">СОВЕТ ДЕПУТАТОВ </w:t>
      </w:r>
      <w:r>
        <w:rPr>
          <w:b w:val="0"/>
          <w:i w:val="0"/>
          <w:iCs w:val="0"/>
          <w:sz w:val="28"/>
          <w:szCs w:val="28"/>
        </w:rPr>
        <w:t>НИКОЛЬСКОГО</w:t>
      </w:r>
      <w:r w:rsidRPr="008E5DF0">
        <w:rPr>
          <w:b w:val="0"/>
          <w:i w:val="0"/>
          <w:iCs w:val="0"/>
          <w:sz w:val="28"/>
          <w:szCs w:val="28"/>
        </w:rPr>
        <w:t xml:space="preserve"> СЕЛЬСКОГО ПОСЕЛЕНИЯ</w:t>
      </w:r>
    </w:p>
    <w:p w:rsidR="00697A47" w:rsidRPr="008E5DF0" w:rsidRDefault="00697A47" w:rsidP="00697A47">
      <w:pPr>
        <w:pStyle w:val="31"/>
        <w:ind w:left="0"/>
        <w:rPr>
          <w:b w:val="0"/>
          <w:i w:val="0"/>
          <w:iCs w:val="0"/>
          <w:sz w:val="28"/>
          <w:szCs w:val="28"/>
        </w:rPr>
      </w:pPr>
      <w:r w:rsidRPr="008E5DF0">
        <w:rPr>
          <w:b w:val="0"/>
          <w:i w:val="0"/>
          <w:iCs w:val="0"/>
          <w:sz w:val="28"/>
          <w:szCs w:val="28"/>
        </w:rPr>
        <w:t xml:space="preserve">             ТОРБЕЕВСКОГО МУНИЦИПАЛЬНОГО РАЙОНА</w:t>
      </w:r>
    </w:p>
    <w:p w:rsidR="00697A47" w:rsidRPr="008E5DF0" w:rsidRDefault="00697A47" w:rsidP="00697A47">
      <w:pPr>
        <w:pStyle w:val="31"/>
        <w:ind w:left="0"/>
        <w:rPr>
          <w:b w:val="0"/>
          <w:i w:val="0"/>
          <w:iCs w:val="0"/>
          <w:sz w:val="28"/>
          <w:szCs w:val="28"/>
        </w:rPr>
      </w:pPr>
      <w:r w:rsidRPr="008E5DF0">
        <w:rPr>
          <w:b w:val="0"/>
          <w:i w:val="0"/>
          <w:iCs w:val="0"/>
          <w:sz w:val="28"/>
          <w:szCs w:val="28"/>
        </w:rPr>
        <w:t xml:space="preserve">                                РЕСПУБЛИКИ МОРДОВИЯ</w:t>
      </w:r>
    </w:p>
    <w:p w:rsidR="00697A47" w:rsidRPr="008E5DF0" w:rsidRDefault="00697A47" w:rsidP="00697A47">
      <w:pPr>
        <w:pStyle w:val="31"/>
        <w:ind w:left="0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 xml:space="preserve">         </w:t>
      </w:r>
      <w:r w:rsidRPr="008E5DF0">
        <w:rPr>
          <w:i w:val="0"/>
          <w:iCs w:val="0"/>
          <w:sz w:val="28"/>
          <w:szCs w:val="28"/>
        </w:rPr>
        <w:t xml:space="preserve">                     </w:t>
      </w:r>
      <w:r>
        <w:rPr>
          <w:i w:val="0"/>
          <w:iCs w:val="0"/>
          <w:sz w:val="28"/>
          <w:szCs w:val="28"/>
        </w:rPr>
        <w:t xml:space="preserve">  </w:t>
      </w:r>
      <w:r w:rsidRPr="008E5DF0">
        <w:rPr>
          <w:i w:val="0"/>
          <w:iCs w:val="0"/>
          <w:sz w:val="28"/>
          <w:szCs w:val="28"/>
        </w:rPr>
        <w:t xml:space="preserve">  </w:t>
      </w:r>
      <w:r>
        <w:rPr>
          <w:i w:val="0"/>
          <w:iCs w:val="0"/>
          <w:sz w:val="28"/>
          <w:szCs w:val="28"/>
        </w:rPr>
        <w:t>____________</w:t>
      </w:r>
      <w:r w:rsidRPr="008E5DF0">
        <w:rPr>
          <w:i w:val="0"/>
          <w:iCs w:val="0"/>
          <w:sz w:val="28"/>
          <w:szCs w:val="28"/>
        </w:rPr>
        <w:t xml:space="preserve"> сессия </w:t>
      </w:r>
    </w:p>
    <w:p w:rsidR="00697A47" w:rsidRPr="008E5DF0" w:rsidRDefault="00697A47" w:rsidP="00697A47">
      <w:pPr>
        <w:pStyle w:val="31"/>
        <w:ind w:left="0"/>
        <w:rPr>
          <w:i w:val="0"/>
          <w:iCs w:val="0"/>
          <w:sz w:val="28"/>
          <w:szCs w:val="28"/>
        </w:rPr>
      </w:pPr>
      <w:r w:rsidRPr="008E5DF0">
        <w:rPr>
          <w:i w:val="0"/>
          <w:iCs w:val="0"/>
          <w:sz w:val="28"/>
          <w:szCs w:val="28"/>
        </w:rPr>
        <w:t xml:space="preserve">                                </w:t>
      </w:r>
      <w:r>
        <w:rPr>
          <w:i w:val="0"/>
          <w:iCs w:val="0"/>
          <w:sz w:val="28"/>
          <w:szCs w:val="28"/>
        </w:rPr>
        <w:t xml:space="preserve"> </w:t>
      </w:r>
      <w:r w:rsidRPr="008E5DF0">
        <w:rPr>
          <w:i w:val="0"/>
          <w:iCs w:val="0"/>
          <w:sz w:val="28"/>
          <w:szCs w:val="28"/>
        </w:rPr>
        <w:t xml:space="preserve">  ( второго созыва)                                                                                                                                                   </w:t>
      </w:r>
    </w:p>
    <w:p w:rsidR="00697A47" w:rsidRDefault="00697A47" w:rsidP="00697A47">
      <w:pPr>
        <w:pStyle w:val="31"/>
        <w:rPr>
          <w:b w:val="0"/>
          <w:i w:val="0"/>
          <w:iCs w:val="0"/>
          <w:sz w:val="28"/>
          <w:szCs w:val="28"/>
        </w:rPr>
      </w:pPr>
    </w:p>
    <w:p w:rsidR="00697A47" w:rsidRPr="008E5DF0" w:rsidRDefault="00697A47" w:rsidP="00697A47">
      <w:pPr>
        <w:pStyle w:val="31"/>
        <w:rPr>
          <w:b w:val="0"/>
          <w:i w:val="0"/>
          <w:iCs w:val="0"/>
          <w:sz w:val="28"/>
          <w:szCs w:val="28"/>
        </w:rPr>
      </w:pPr>
      <w:r w:rsidRPr="008E5DF0">
        <w:rPr>
          <w:b w:val="0"/>
          <w:i w:val="0"/>
          <w:iCs w:val="0"/>
          <w:sz w:val="28"/>
          <w:szCs w:val="28"/>
        </w:rPr>
        <w:t xml:space="preserve">                                      </w:t>
      </w:r>
      <w:r>
        <w:rPr>
          <w:b w:val="0"/>
          <w:i w:val="0"/>
          <w:iCs w:val="0"/>
          <w:sz w:val="28"/>
          <w:szCs w:val="28"/>
        </w:rPr>
        <w:t xml:space="preserve">  </w:t>
      </w:r>
      <w:r w:rsidRPr="008E5DF0">
        <w:rPr>
          <w:b w:val="0"/>
          <w:i w:val="0"/>
          <w:iCs w:val="0"/>
          <w:sz w:val="28"/>
          <w:szCs w:val="28"/>
        </w:rPr>
        <w:t xml:space="preserve"> РЕШЕНИЕ</w:t>
      </w:r>
    </w:p>
    <w:p w:rsidR="00697A47" w:rsidRPr="0095302C" w:rsidRDefault="00697A47" w:rsidP="00697A47">
      <w:pPr>
        <w:pStyle w:val="31"/>
        <w:rPr>
          <w:b w:val="0"/>
          <w:i w:val="0"/>
          <w:iCs w:val="0"/>
          <w:sz w:val="26"/>
          <w:szCs w:val="26"/>
        </w:rPr>
      </w:pPr>
      <w:r w:rsidRPr="0095302C">
        <w:rPr>
          <w:b w:val="0"/>
          <w:i w:val="0"/>
          <w:sz w:val="26"/>
          <w:szCs w:val="26"/>
        </w:rPr>
        <w:t xml:space="preserve"> </w:t>
      </w:r>
      <w:r>
        <w:rPr>
          <w:b w:val="0"/>
          <w:i w:val="0"/>
          <w:sz w:val="26"/>
          <w:szCs w:val="26"/>
        </w:rPr>
        <w:t>_______</w:t>
      </w:r>
      <w:r w:rsidRPr="0095302C">
        <w:rPr>
          <w:b w:val="0"/>
          <w:i w:val="0"/>
          <w:sz w:val="26"/>
          <w:szCs w:val="26"/>
        </w:rPr>
        <w:t>201</w:t>
      </w:r>
      <w:r>
        <w:rPr>
          <w:b w:val="0"/>
          <w:i w:val="0"/>
          <w:sz w:val="26"/>
          <w:szCs w:val="26"/>
        </w:rPr>
        <w:t>3</w:t>
      </w:r>
      <w:r w:rsidRPr="0095302C">
        <w:rPr>
          <w:b w:val="0"/>
          <w:i w:val="0"/>
          <w:sz w:val="26"/>
          <w:szCs w:val="26"/>
        </w:rPr>
        <w:t xml:space="preserve"> г</w:t>
      </w:r>
      <w:r>
        <w:rPr>
          <w:b w:val="0"/>
          <w:i w:val="0"/>
          <w:sz w:val="26"/>
          <w:szCs w:val="26"/>
        </w:rPr>
        <w:t xml:space="preserve">                     с. Никольское      </w:t>
      </w:r>
      <w:r w:rsidRPr="0095302C">
        <w:rPr>
          <w:b w:val="0"/>
          <w:i w:val="0"/>
          <w:sz w:val="26"/>
          <w:szCs w:val="26"/>
        </w:rPr>
        <w:t>      </w:t>
      </w:r>
      <w:r>
        <w:rPr>
          <w:b w:val="0"/>
          <w:i w:val="0"/>
          <w:sz w:val="26"/>
          <w:szCs w:val="26"/>
        </w:rPr>
        <w:t xml:space="preserve">           </w:t>
      </w:r>
      <w:r w:rsidRPr="0095302C">
        <w:rPr>
          <w:b w:val="0"/>
          <w:i w:val="0"/>
          <w:sz w:val="26"/>
          <w:szCs w:val="26"/>
        </w:rPr>
        <w:t>    </w:t>
      </w:r>
      <w:r>
        <w:rPr>
          <w:b w:val="0"/>
          <w:i w:val="0"/>
          <w:sz w:val="26"/>
          <w:szCs w:val="26"/>
        </w:rPr>
        <w:t xml:space="preserve"> №_____       </w:t>
      </w:r>
      <w:r>
        <w:rPr>
          <w:b w:val="0"/>
          <w:i w:val="0"/>
          <w:sz w:val="26"/>
          <w:szCs w:val="26"/>
        </w:rPr>
        <w:tab/>
      </w:r>
      <w:r>
        <w:rPr>
          <w:b w:val="0"/>
          <w:i w:val="0"/>
          <w:sz w:val="26"/>
          <w:szCs w:val="26"/>
        </w:rPr>
        <w:tab/>
      </w:r>
      <w:r>
        <w:rPr>
          <w:b w:val="0"/>
          <w:i w:val="0"/>
          <w:sz w:val="26"/>
          <w:szCs w:val="26"/>
        </w:rPr>
        <w:tab/>
      </w:r>
      <w:r w:rsidRPr="0095302C">
        <w:rPr>
          <w:b w:val="0"/>
          <w:i w:val="0"/>
          <w:sz w:val="26"/>
          <w:szCs w:val="26"/>
        </w:rPr>
        <w:t xml:space="preserve">                                                                       </w:t>
      </w:r>
    </w:p>
    <w:p w:rsidR="00697A47" w:rsidRPr="00585386" w:rsidRDefault="00697A47" w:rsidP="00697A47">
      <w:pPr>
        <w:shd w:val="clear" w:color="auto" w:fill="FFFFFF"/>
        <w:autoSpaceDN w:val="0"/>
        <w:adjustRightInd w:val="0"/>
        <w:jc w:val="center"/>
        <w:rPr>
          <w:b w:val="0"/>
          <w:bCs w:val="0"/>
          <w:i w:val="0"/>
          <w:color w:val="000000"/>
          <w:sz w:val="28"/>
          <w:szCs w:val="28"/>
          <w:u w:val="single"/>
        </w:rPr>
      </w:pPr>
      <w:r w:rsidRPr="00585386">
        <w:rPr>
          <w:rFonts w:ascii="Arial" w:hAnsi="Arial" w:cs="Arial"/>
          <w:b w:val="0"/>
          <w:i w:val="0"/>
          <w:iCs w:val="0"/>
          <w:color w:val="000080"/>
          <w:sz w:val="28"/>
          <w:szCs w:val="28"/>
          <w:lang w:eastAsia="ru-RU"/>
        </w:rPr>
        <w:br/>
      </w:r>
      <w:r w:rsidRPr="00585386">
        <w:rPr>
          <w:b w:val="0"/>
          <w:i w:val="0"/>
          <w:iCs w:val="0"/>
          <w:color w:val="000080"/>
          <w:sz w:val="28"/>
          <w:szCs w:val="28"/>
          <w:lang w:eastAsia="ru-RU"/>
        </w:rPr>
        <w:t xml:space="preserve"> </w:t>
      </w:r>
      <w:r w:rsidRPr="00585386">
        <w:rPr>
          <w:b w:val="0"/>
          <w:i w:val="0"/>
          <w:iCs w:val="0"/>
          <w:sz w:val="28"/>
          <w:szCs w:val="28"/>
          <w:lang w:eastAsia="ru-RU"/>
        </w:rPr>
        <w:t>«</w:t>
      </w:r>
      <w:r w:rsidRPr="00585386">
        <w:rPr>
          <w:b w:val="0"/>
          <w:bCs w:val="0"/>
          <w:i w:val="0"/>
          <w:color w:val="000000"/>
          <w:sz w:val="28"/>
          <w:szCs w:val="28"/>
          <w:u w:val="single"/>
        </w:rPr>
        <w:t xml:space="preserve">О внесении изменений в Устав </w:t>
      </w:r>
      <w:r>
        <w:rPr>
          <w:b w:val="0"/>
          <w:bCs w:val="0"/>
          <w:i w:val="0"/>
          <w:color w:val="000000"/>
          <w:sz w:val="28"/>
          <w:szCs w:val="28"/>
          <w:u w:val="single"/>
        </w:rPr>
        <w:t>Никольского</w:t>
      </w:r>
      <w:r w:rsidRPr="00585386">
        <w:rPr>
          <w:b w:val="0"/>
          <w:bCs w:val="0"/>
          <w:i w:val="0"/>
          <w:color w:val="000000"/>
          <w:sz w:val="28"/>
          <w:szCs w:val="28"/>
          <w:u w:val="single"/>
        </w:rPr>
        <w:t xml:space="preserve"> сельского поселения </w:t>
      </w:r>
      <w:proofErr w:type="spellStart"/>
      <w:r w:rsidRPr="00585386">
        <w:rPr>
          <w:b w:val="0"/>
          <w:bCs w:val="0"/>
          <w:i w:val="0"/>
          <w:color w:val="000000"/>
          <w:sz w:val="28"/>
          <w:szCs w:val="28"/>
          <w:u w:val="single"/>
        </w:rPr>
        <w:t>Торбеевского</w:t>
      </w:r>
      <w:proofErr w:type="spellEnd"/>
      <w:r w:rsidRPr="00585386">
        <w:rPr>
          <w:b w:val="0"/>
          <w:bCs w:val="0"/>
          <w:i w:val="0"/>
          <w:color w:val="000000"/>
          <w:sz w:val="28"/>
          <w:szCs w:val="28"/>
          <w:u w:val="single"/>
        </w:rPr>
        <w:t xml:space="preserve"> муниципального района Республики Мордовия»</w:t>
      </w:r>
    </w:p>
    <w:p w:rsidR="00697A47" w:rsidRPr="00585386" w:rsidRDefault="00697A47" w:rsidP="00697A47">
      <w:pPr>
        <w:shd w:val="clear" w:color="auto" w:fill="FFFFFF"/>
        <w:autoSpaceDN w:val="0"/>
        <w:adjustRightInd w:val="0"/>
        <w:jc w:val="center"/>
        <w:rPr>
          <w:b w:val="0"/>
          <w:i w:val="0"/>
          <w:sz w:val="28"/>
          <w:szCs w:val="28"/>
        </w:rPr>
      </w:pPr>
    </w:p>
    <w:p w:rsidR="00697A47" w:rsidRPr="00585386" w:rsidRDefault="00697A47" w:rsidP="00697A47">
      <w:pPr>
        <w:shd w:val="clear" w:color="auto" w:fill="FFFFFF"/>
        <w:autoSpaceDN w:val="0"/>
        <w:adjustRightInd w:val="0"/>
        <w:jc w:val="both"/>
        <w:rPr>
          <w:b w:val="0"/>
          <w:i w:val="0"/>
          <w:sz w:val="28"/>
          <w:szCs w:val="28"/>
        </w:rPr>
      </w:pPr>
      <w:r w:rsidRPr="00585386">
        <w:rPr>
          <w:b w:val="0"/>
          <w:i w:val="0"/>
          <w:color w:val="000000"/>
          <w:sz w:val="28"/>
          <w:szCs w:val="28"/>
        </w:rPr>
        <w:t xml:space="preserve">      В целях приведения Устава </w:t>
      </w:r>
      <w:r>
        <w:rPr>
          <w:b w:val="0"/>
          <w:i w:val="0"/>
          <w:color w:val="000000"/>
          <w:sz w:val="28"/>
          <w:szCs w:val="28"/>
        </w:rPr>
        <w:t>Никольского</w:t>
      </w:r>
      <w:r w:rsidRPr="00585386">
        <w:rPr>
          <w:b w:val="0"/>
          <w:i w:val="0"/>
          <w:color w:val="000000"/>
          <w:sz w:val="28"/>
          <w:szCs w:val="28"/>
        </w:rPr>
        <w:t xml:space="preserve"> сельского поселения </w:t>
      </w:r>
      <w:proofErr w:type="spellStart"/>
      <w:r w:rsidRPr="00585386">
        <w:rPr>
          <w:b w:val="0"/>
          <w:i w:val="0"/>
          <w:color w:val="000000"/>
          <w:sz w:val="28"/>
          <w:szCs w:val="28"/>
        </w:rPr>
        <w:t>Торбеевского</w:t>
      </w:r>
      <w:proofErr w:type="spellEnd"/>
      <w:r w:rsidRPr="00585386">
        <w:rPr>
          <w:b w:val="0"/>
          <w:i w:val="0"/>
          <w:color w:val="000000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законодательством, Совет депутатов </w:t>
      </w:r>
      <w:r>
        <w:rPr>
          <w:b w:val="0"/>
          <w:i w:val="0"/>
          <w:color w:val="000000"/>
          <w:sz w:val="28"/>
          <w:szCs w:val="28"/>
        </w:rPr>
        <w:t>Никольского</w:t>
      </w:r>
      <w:r w:rsidRPr="00585386">
        <w:rPr>
          <w:b w:val="0"/>
          <w:i w:val="0"/>
          <w:color w:val="000000"/>
          <w:sz w:val="28"/>
          <w:szCs w:val="28"/>
        </w:rPr>
        <w:t xml:space="preserve"> сельского поселения </w:t>
      </w:r>
      <w:proofErr w:type="spellStart"/>
      <w:r w:rsidRPr="00585386">
        <w:rPr>
          <w:b w:val="0"/>
          <w:i w:val="0"/>
          <w:color w:val="000000"/>
          <w:sz w:val="28"/>
          <w:szCs w:val="28"/>
        </w:rPr>
        <w:t>Торбеевского</w:t>
      </w:r>
      <w:proofErr w:type="spellEnd"/>
      <w:r w:rsidRPr="00585386">
        <w:rPr>
          <w:b w:val="0"/>
          <w:i w:val="0"/>
          <w:color w:val="000000"/>
          <w:sz w:val="28"/>
          <w:szCs w:val="28"/>
        </w:rPr>
        <w:t xml:space="preserve"> муниципального района </w:t>
      </w:r>
      <w:r w:rsidRPr="00585386">
        <w:rPr>
          <w:b w:val="0"/>
          <w:bCs w:val="0"/>
          <w:i w:val="0"/>
          <w:color w:val="000000"/>
          <w:sz w:val="28"/>
          <w:szCs w:val="28"/>
        </w:rPr>
        <w:t>РЕШИЛ:</w:t>
      </w:r>
    </w:p>
    <w:p w:rsidR="00697A47" w:rsidRPr="00585386" w:rsidRDefault="00697A47" w:rsidP="00697A47">
      <w:pPr>
        <w:shd w:val="clear" w:color="auto" w:fill="FFFFFF"/>
        <w:autoSpaceDN w:val="0"/>
        <w:adjustRightInd w:val="0"/>
        <w:jc w:val="both"/>
        <w:rPr>
          <w:b w:val="0"/>
          <w:i w:val="0"/>
          <w:color w:val="000000"/>
          <w:sz w:val="28"/>
          <w:szCs w:val="28"/>
        </w:rPr>
      </w:pPr>
    </w:p>
    <w:p w:rsidR="00697A47" w:rsidRPr="00585386" w:rsidRDefault="00697A47" w:rsidP="00697A47">
      <w:pPr>
        <w:shd w:val="clear" w:color="auto" w:fill="FFFFFF"/>
        <w:autoSpaceDN w:val="0"/>
        <w:adjustRightInd w:val="0"/>
        <w:jc w:val="both"/>
        <w:rPr>
          <w:b w:val="0"/>
          <w:i w:val="0"/>
          <w:color w:val="000000"/>
          <w:sz w:val="28"/>
          <w:szCs w:val="28"/>
        </w:rPr>
      </w:pPr>
      <w:r>
        <w:rPr>
          <w:b w:val="0"/>
          <w:i w:val="0"/>
          <w:color w:val="000000"/>
          <w:sz w:val="28"/>
          <w:szCs w:val="28"/>
        </w:rPr>
        <w:t xml:space="preserve"> </w:t>
      </w:r>
      <w:r w:rsidRPr="00585386">
        <w:rPr>
          <w:b w:val="0"/>
          <w:i w:val="0"/>
          <w:color w:val="000000"/>
          <w:sz w:val="28"/>
          <w:szCs w:val="28"/>
        </w:rPr>
        <w:t xml:space="preserve"> </w:t>
      </w:r>
      <w:r>
        <w:rPr>
          <w:b w:val="0"/>
          <w:i w:val="0"/>
          <w:color w:val="000000"/>
          <w:sz w:val="28"/>
          <w:szCs w:val="28"/>
        </w:rPr>
        <w:t>1.</w:t>
      </w:r>
      <w:r w:rsidRPr="00585386">
        <w:rPr>
          <w:b w:val="0"/>
          <w:i w:val="0"/>
          <w:color w:val="000000"/>
          <w:sz w:val="28"/>
          <w:szCs w:val="28"/>
        </w:rPr>
        <w:t xml:space="preserve"> Внести в Устав </w:t>
      </w:r>
      <w:r>
        <w:rPr>
          <w:b w:val="0"/>
          <w:i w:val="0"/>
          <w:color w:val="000000"/>
          <w:sz w:val="28"/>
          <w:szCs w:val="28"/>
        </w:rPr>
        <w:t>Никольского</w:t>
      </w:r>
      <w:r w:rsidRPr="00585386">
        <w:rPr>
          <w:b w:val="0"/>
          <w:i w:val="0"/>
          <w:color w:val="000000"/>
          <w:sz w:val="28"/>
          <w:szCs w:val="28"/>
        </w:rPr>
        <w:t xml:space="preserve"> сельского поселения </w:t>
      </w:r>
      <w:proofErr w:type="spellStart"/>
      <w:r w:rsidRPr="00585386">
        <w:rPr>
          <w:b w:val="0"/>
          <w:i w:val="0"/>
          <w:color w:val="000000"/>
          <w:sz w:val="28"/>
          <w:szCs w:val="28"/>
        </w:rPr>
        <w:t>Торбеевского</w:t>
      </w:r>
      <w:proofErr w:type="spellEnd"/>
      <w:r w:rsidRPr="00585386">
        <w:rPr>
          <w:b w:val="0"/>
          <w:i w:val="0"/>
          <w:color w:val="000000"/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r>
        <w:rPr>
          <w:b w:val="0"/>
          <w:i w:val="0"/>
          <w:color w:val="000000"/>
          <w:sz w:val="28"/>
          <w:szCs w:val="28"/>
        </w:rPr>
        <w:t>Никольского</w:t>
      </w:r>
      <w:r w:rsidRPr="00585386">
        <w:rPr>
          <w:b w:val="0"/>
          <w:i w:val="0"/>
          <w:color w:val="000000"/>
          <w:sz w:val="28"/>
          <w:szCs w:val="28"/>
        </w:rPr>
        <w:t xml:space="preserve"> сельского поселения </w:t>
      </w:r>
      <w:proofErr w:type="spellStart"/>
      <w:r w:rsidRPr="00585386">
        <w:rPr>
          <w:b w:val="0"/>
          <w:i w:val="0"/>
          <w:color w:val="000000"/>
          <w:sz w:val="28"/>
          <w:szCs w:val="28"/>
        </w:rPr>
        <w:t>Торбеевского</w:t>
      </w:r>
      <w:proofErr w:type="spellEnd"/>
      <w:r>
        <w:rPr>
          <w:b w:val="0"/>
          <w:i w:val="0"/>
          <w:color w:val="000000"/>
          <w:sz w:val="28"/>
          <w:szCs w:val="28"/>
        </w:rPr>
        <w:t xml:space="preserve"> муниципального района от 18 июня   2009 г. № 19</w:t>
      </w:r>
      <w:r w:rsidRPr="00585386">
        <w:rPr>
          <w:b w:val="0"/>
          <w:i w:val="0"/>
          <w:color w:val="000000"/>
          <w:sz w:val="28"/>
          <w:szCs w:val="28"/>
        </w:rPr>
        <w:t>, следующие изменения:</w:t>
      </w:r>
    </w:p>
    <w:p w:rsidR="00697A47" w:rsidRDefault="00697A47" w:rsidP="00697A47">
      <w:pPr>
        <w:ind w:firstLine="720"/>
        <w:jc w:val="both"/>
        <w:rPr>
          <w:rFonts w:eastAsia="Calibri"/>
          <w:b w:val="0"/>
          <w:i w:val="0"/>
          <w:sz w:val="28"/>
          <w:szCs w:val="28"/>
        </w:rPr>
      </w:pPr>
    </w:p>
    <w:p w:rsidR="00697A47" w:rsidRPr="00585386" w:rsidRDefault="00697A47" w:rsidP="00697A47">
      <w:pPr>
        <w:jc w:val="both"/>
        <w:rPr>
          <w:rFonts w:eastAsia="Calibri"/>
          <w:b w:val="0"/>
          <w:i w:val="0"/>
          <w:sz w:val="28"/>
          <w:szCs w:val="28"/>
        </w:rPr>
      </w:pPr>
      <w:r>
        <w:rPr>
          <w:rFonts w:eastAsia="Calibri"/>
          <w:b w:val="0"/>
          <w:i w:val="0"/>
          <w:sz w:val="28"/>
          <w:szCs w:val="28"/>
        </w:rPr>
        <w:t>С</w:t>
      </w:r>
      <w:r w:rsidRPr="00585386">
        <w:rPr>
          <w:rFonts w:eastAsia="Calibri"/>
          <w:b w:val="0"/>
          <w:i w:val="0"/>
          <w:sz w:val="28"/>
          <w:szCs w:val="28"/>
        </w:rPr>
        <w:t xml:space="preserve">татью </w:t>
      </w:r>
      <w:r w:rsidR="00A5062E">
        <w:rPr>
          <w:rFonts w:eastAsia="Calibri"/>
          <w:b w:val="0"/>
          <w:i w:val="0"/>
          <w:sz w:val="28"/>
          <w:szCs w:val="28"/>
        </w:rPr>
        <w:t>39</w:t>
      </w:r>
      <w:r>
        <w:rPr>
          <w:rFonts w:eastAsia="Calibri"/>
          <w:b w:val="0"/>
          <w:i w:val="0"/>
          <w:sz w:val="28"/>
          <w:szCs w:val="28"/>
        </w:rPr>
        <w:t>.1.</w:t>
      </w:r>
      <w:r w:rsidRPr="00585386">
        <w:rPr>
          <w:b w:val="0"/>
          <w:i w:val="0"/>
          <w:sz w:val="28"/>
          <w:szCs w:val="28"/>
        </w:rPr>
        <w:t xml:space="preserve"> Устава </w:t>
      </w:r>
      <w:r>
        <w:rPr>
          <w:b w:val="0"/>
          <w:i w:val="0"/>
          <w:sz w:val="28"/>
          <w:szCs w:val="28"/>
        </w:rPr>
        <w:t>Никольского сельского поселения изложить в новой редакции</w:t>
      </w:r>
      <w:r w:rsidRPr="00585386">
        <w:rPr>
          <w:rFonts w:eastAsia="Calibri"/>
          <w:b w:val="0"/>
          <w:i w:val="0"/>
          <w:sz w:val="28"/>
          <w:szCs w:val="28"/>
        </w:rPr>
        <w:t>:</w:t>
      </w:r>
    </w:p>
    <w:p w:rsidR="00697A47" w:rsidRDefault="00697A47" w:rsidP="00697A47">
      <w:pPr>
        <w:ind w:firstLine="72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</w:p>
    <w:p w:rsidR="00697A47" w:rsidRPr="00007B88" w:rsidRDefault="00697A47" w:rsidP="00697A47">
      <w:pPr>
        <w:ind w:firstLine="720"/>
        <w:jc w:val="both"/>
        <w:rPr>
          <w:rFonts w:eastAsia="Calibri"/>
          <w:b w:val="0"/>
          <w:i w:val="0"/>
          <w:sz w:val="28"/>
          <w:szCs w:val="28"/>
        </w:rPr>
      </w:pPr>
      <w:r w:rsidRPr="00007B88">
        <w:rPr>
          <w:rFonts w:eastAsia="Calibri"/>
          <w:b w:val="0"/>
          <w:i w:val="0"/>
          <w:sz w:val="28"/>
          <w:szCs w:val="28"/>
        </w:rPr>
        <w:t xml:space="preserve">«Статья </w:t>
      </w:r>
      <w:r>
        <w:rPr>
          <w:rFonts w:eastAsia="Calibri"/>
          <w:b w:val="0"/>
          <w:i w:val="0"/>
          <w:sz w:val="28"/>
          <w:szCs w:val="28"/>
        </w:rPr>
        <w:t>39.1.</w:t>
      </w:r>
      <w:r w:rsidRPr="00007B88">
        <w:rPr>
          <w:rFonts w:eastAsia="Calibri"/>
          <w:b w:val="0"/>
          <w:i w:val="0"/>
          <w:sz w:val="28"/>
          <w:szCs w:val="28"/>
        </w:rPr>
        <w:t xml:space="preserve"> Представление сведений о доходах, расходах, об имуществе и обязательствах имущественного характера.</w:t>
      </w:r>
    </w:p>
    <w:p w:rsidR="00697A47" w:rsidRPr="00007B88" w:rsidRDefault="00697A47" w:rsidP="00697A47">
      <w:pPr>
        <w:shd w:val="clear" w:color="auto" w:fill="FFFFFF"/>
        <w:rPr>
          <w:b w:val="0"/>
          <w:i w:val="0"/>
          <w:color w:val="666666"/>
          <w:sz w:val="28"/>
          <w:szCs w:val="28"/>
        </w:rPr>
      </w:pPr>
    </w:p>
    <w:p w:rsidR="00697A47" w:rsidRPr="00007B88" w:rsidRDefault="00697A47" w:rsidP="00697A47">
      <w:pPr>
        <w:shd w:val="clear" w:color="auto" w:fill="FFFFFF"/>
        <w:jc w:val="both"/>
        <w:rPr>
          <w:rFonts w:eastAsia="Calibri"/>
          <w:b w:val="0"/>
          <w:i w:val="0"/>
          <w:sz w:val="28"/>
          <w:szCs w:val="28"/>
        </w:rPr>
      </w:pPr>
      <w:r w:rsidRPr="00007B88">
        <w:rPr>
          <w:b w:val="0"/>
          <w:i w:val="0"/>
          <w:sz w:val="28"/>
          <w:szCs w:val="28"/>
        </w:rPr>
        <w:t xml:space="preserve">1. </w:t>
      </w:r>
      <w:proofErr w:type="gramStart"/>
      <w:r w:rsidRPr="00007B88">
        <w:rPr>
          <w:b w:val="0"/>
          <w:i w:val="0"/>
          <w:sz w:val="28"/>
          <w:szCs w:val="28"/>
        </w:rPr>
        <w:t>Граждане, претендующие на замещение должностей муниципальной службы, включенных в соответствующий перечень, муниципальные служащие, замещающие указанные должности, обязаны представлять представителю нанимателя (работодателю)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  <w:proofErr w:type="gramEnd"/>
      <w:r w:rsidRPr="00007B88">
        <w:rPr>
          <w:b w:val="0"/>
          <w:i w:val="0"/>
          <w:sz w:val="28"/>
          <w:szCs w:val="28"/>
        </w:rPr>
        <w:t xml:space="preserve"> Указанные сведения представляются в порядке и по форме, которые установлены для представления сведений о доходах, об имуществе и обязательствах имущественного характера государственными гражданскими служащими </w:t>
      </w:r>
      <w:r w:rsidRPr="00007B88">
        <w:rPr>
          <w:b w:val="0"/>
          <w:i w:val="0"/>
          <w:sz w:val="28"/>
          <w:szCs w:val="28"/>
        </w:rPr>
        <w:lastRenderedPageBreak/>
        <w:t>Республики Мордовия.</w:t>
      </w:r>
    </w:p>
    <w:p w:rsidR="00697A47" w:rsidRPr="00007B88" w:rsidRDefault="00697A47" w:rsidP="00697A47">
      <w:pPr>
        <w:shd w:val="clear" w:color="auto" w:fill="FFFFFF"/>
        <w:jc w:val="both"/>
        <w:rPr>
          <w:b w:val="0"/>
          <w:i w:val="0"/>
          <w:sz w:val="28"/>
          <w:szCs w:val="28"/>
        </w:rPr>
      </w:pPr>
      <w:r w:rsidRPr="00007B88">
        <w:rPr>
          <w:b w:val="0"/>
          <w:i w:val="0"/>
          <w:sz w:val="28"/>
          <w:szCs w:val="28"/>
        </w:rPr>
        <w:t>2. Муниципальный служащий, замещающий должность муниципальной службы, включенную в соответствующий перечень, обязан предоставлять сведения о своих расходах, а также расходах своих супруги (супруга) и несовершеннолетних детей в порядке и по форме, которые установлены для предоставления сведений о доходах, расходах, об имуществе и обязательствах имущественного характера государственными гражданскими служащими Республики Мордовия.</w:t>
      </w:r>
    </w:p>
    <w:p w:rsidR="00697A47" w:rsidRPr="00007B88" w:rsidRDefault="00697A47" w:rsidP="00697A47">
      <w:pPr>
        <w:shd w:val="clear" w:color="auto" w:fill="FFFFFF"/>
        <w:jc w:val="both"/>
        <w:rPr>
          <w:b w:val="0"/>
          <w:i w:val="0"/>
          <w:sz w:val="28"/>
          <w:szCs w:val="28"/>
        </w:rPr>
      </w:pPr>
      <w:r w:rsidRPr="00007B88">
        <w:rPr>
          <w:b w:val="0"/>
          <w:i w:val="0"/>
          <w:sz w:val="28"/>
          <w:szCs w:val="28"/>
        </w:rPr>
        <w:t xml:space="preserve">3. </w:t>
      </w:r>
      <w:proofErr w:type="gramStart"/>
      <w:r w:rsidRPr="00007B88">
        <w:rPr>
          <w:b w:val="0"/>
          <w:i w:val="0"/>
          <w:sz w:val="28"/>
          <w:szCs w:val="28"/>
        </w:rPr>
        <w:t xml:space="preserve">Контроль за соответствием расходов муниципального служащего, его супруга (супруги) и несовершеннолетних детей их доходам осуществляется в порядке, предусмотренном Федеральным законом от 25 декабря 2008 года № 273-ФЗ «О противодействии коррупции» и Федеральным законом </w:t>
      </w:r>
      <w:r>
        <w:rPr>
          <w:b w:val="0"/>
          <w:i w:val="0"/>
          <w:sz w:val="28"/>
          <w:szCs w:val="28"/>
        </w:rPr>
        <w:t xml:space="preserve">от 3декабря 2012г № 230-ФЗ </w:t>
      </w:r>
      <w:r w:rsidRPr="00007B88">
        <w:rPr>
          <w:b w:val="0"/>
          <w:i w:val="0"/>
          <w:sz w:val="28"/>
          <w:szCs w:val="28"/>
        </w:rPr>
        <w:t>«О контроле за соответствием расходов лиц, замещающих государственные должности, и иных лиц их доходам», нормативными правовыми актами Президента Российской Федерации, законами и иными нормативными</w:t>
      </w:r>
      <w:proofErr w:type="gramEnd"/>
      <w:r w:rsidRPr="00007B88">
        <w:rPr>
          <w:b w:val="0"/>
          <w:i w:val="0"/>
          <w:sz w:val="28"/>
          <w:szCs w:val="28"/>
        </w:rPr>
        <w:t xml:space="preserve"> правовыми актами Республики Мордовия, муниципальными правовыми актами.</w:t>
      </w:r>
    </w:p>
    <w:p w:rsidR="00697A47" w:rsidRPr="00007B88" w:rsidRDefault="00697A47" w:rsidP="00697A47">
      <w:pPr>
        <w:shd w:val="clear" w:color="auto" w:fill="FFFFFF"/>
        <w:jc w:val="both"/>
        <w:rPr>
          <w:b w:val="0"/>
          <w:i w:val="0"/>
          <w:sz w:val="28"/>
          <w:szCs w:val="28"/>
        </w:rPr>
      </w:pPr>
      <w:r w:rsidRPr="00007B88">
        <w:rPr>
          <w:b w:val="0"/>
          <w:i w:val="0"/>
          <w:sz w:val="28"/>
          <w:szCs w:val="28"/>
        </w:rPr>
        <w:t>4. Сведения о доходах, расходах, об имуществе и обязательствах имущественного характера, представляемые муниципальным служащим в соответствии с настоящей статьей, являются сведениями конфиденциального характера, если федеральными законами они не отнесены к сведениям, составляющим государственную и иную охраняемую федеральными законами тайну.</w:t>
      </w:r>
    </w:p>
    <w:p w:rsidR="00697A47" w:rsidRPr="00007B88" w:rsidRDefault="00697A47" w:rsidP="00697A47">
      <w:pPr>
        <w:shd w:val="clear" w:color="auto" w:fill="FFFFFF"/>
        <w:jc w:val="both"/>
        <w:rPr>
          <w:b w:val="0"/>
          <w:i w:val="0"/>
          <w:sz w:val="28"/>
          <w:szCs w:val="28"/>
        </w:rPr>
      </w:pPr>
      <w:r w:rsidRPr="00007B88">
        <w:rPr>
          <w:b w:val="0"/>
          <w:i w:val="0"/>
          <w:sz w:val="28"/>
          <w:szCs w:val="28"/>
        </w:rPr>
        <w:t>5. Не допускается использование сведений о доходах, расходах, об имуществе и обязательствах имущественного характера для установления или определения платежеспособности муниципального служащего, его супруги (супруга) и несовершеннолетних детей, для сбора в прямой или косвенной форме пожертвований (взносов) в фонды религиозных или других общественных объединений, иных организаций, а также физических лиц.</w:t>
      </w:r>
    </w:p>
    <w:p w:rsidR="00697A47" w:rsidRPr="00007B88" w:rsidRDefault="00697A47" w:rsidP="00697A47">
      <w:pPr>
        <w:shd w:val="clear" w:color="auto" w:fill="FFFFFF"/>
        <w:jc w:val="both"/>
        <w:rPr>
          <w:b w:val="0"/>
          <w:i w:val="0"/>
          <w:sz w:val="28"/>
          <w:szCs w:val="28"/>
        </w:rPr>
      </w:pPr>
      <w:r w:rsidRPr="00007B88">
        <w:rPr>
          <w:b w:val="0"/>
          <w:i w:val="0"/>
          <w:sz w:val="28"/>
          <w:szCs w:val="28"/>
        </w:rPr>
        <w:t>6. Лица виновные в разглашении сведений о доходах, расходах, об имуществе и обязательствах имущественного характера муниципальных служащих или использование этих сведений в целях, не предусмотренных законодательством Российской Федерации, несут ответственность в соответствии с законодательством Российской Федерации.</w:t>
      </w:r>
    </w:p>
    <w:p w:rsidR="00697A47" w:rsidRPr="00007B88" w:rsidRDefault="00697A47" w:rsidP="00697A47">
      <w:pPr>
        <w:shd w:val="clear" w:color="auto" w:fill="FFFFFF"/>
        <w:jc w:val="both"/>
        <w:rPr>
          <w:b w:val="0"/>
          <w:i w:val="0"/>
          <w:sz w:val="28"/>
          <w:szCs w:val="28"/>
        </w:rPr>
      </w:pPr>
      <w:r w:rsidRPr="00007B88">
        <w:rPr>
          <w:b w:val="0"/>
          <w:i w:val="0"/>
          <w:sz w:val="28"/>
          <w:szCs w:val="28"/>
        </w:rPr>
        <w:t xml:space="preserve">7. </w:t>
      </w:r>
      <w:proofErr w:type="gramStart"/>
      <w:r w:rsidRPr="00007B88">
        <w:rPr>
          <w:b w:val="0"/>
          <w:i w:val="0"/>
          <w:sz w:val="28"/>
          <w:szCs w:val="28"/>
        </w:rPr>
        <w:t>Непредставление муниципальным служащим сведений о своих доходах, расходах, об имуществе и обязательствах имущественного характера, а также о доходах, расходах об имуществе и обязательствах имущественного характера своих супруги (супруга) и несовершеннолетних детей в случае, если представление таких сведений обязательно, либо представление заведомо недостоверных или неполных сведений является правонарушением, влекущим увольнение муниципального служащего с муниципальной службы.</w:t>
      </w:r>
      <w:proofErr w:type="gramEnd"/>
    </w:p>
    <w:p w:rsidR="00697A47" w:rsidRPr="00007B88" w:rsidRDefault="00697A47" w:rsidP="00697A47">
      <w:pPr>
        <w:shd w:val="clear" w:color="auto" w:fill="FFFFFF"/>
        <w:jc w:val="both"/>
        <w:rPr>
          <w:b w:val="0"/>
          <w:i w:val="0"/>
          <w:color w:val="FF0000"/>
          <w:sz w:val="28"/>
          <w:szCs w:val="28"/>
        </w:rPr>
      </w:pPr>
      <w:r w:rsidRPr="00007B88">
        <w:rPr>
          <w:b w:val="0"/>
          <w:i w:val="0"/>
          <w:sz w:val="28"/>
          <w:szCs w:val="28"/>
        </w:rPr>
        <w:t xml:space="preserve">8. </w:t>
      </w:r>
      <w:proofErr w:type="gramStart"/>
      <w:r w:rsidRPr="00007B88">
        <w:rPr>
          <w:b w:val="0"/>
          <w:i w:val="0"/>
          <w:sz w:val="28"/>
          <w:szCs w:val="28"/>
        </w:rPr>
        <w:t xml:space="preserve">Проверка достоверности и полноты сведений о доходах, расходах, об имуществе и обязательствах имущественного характера, представляемых гражданами, претендующими на замещение должностей муниципальной службы, включенных в соответствующий перечень, достоверности и </w:t>
      </w:r>
      <w:r w:rsidRPr="00007B88">
        <w:rPr>
          <w:b w:val="0"/>
          <w:i w:val="0"/>
          <w:sz w:val="28"/>
          <w:szCs w:val="28"/>
        </w:rPr>
        <w:lastRenderedPageBreak/>
        <w:t>полноты  сведений о доходах, расходах, об имуществе и обязательствах имущественного характера, представляемых муниципальными служащими, замещающими указанные должности, достоверности и полноты сведений, представляемых гражданами при поступлении на муниципальную службу в соответствии с нормативными</w:t>
      </w:r>
      <w:proofErr w:type="gramEnd"/>
      <w:r w:rsidRPr="00007B88">
        <w:rPr>
          <w:b w:val="0"/>
          <w:i w:val="0"/>
          <w:sz w:val="28"/>
          <w:szCs w:val="28"/>
        </w:rPr>
        <w:t xml:space="preserve"> правовыми актами Российской Федерации, соблюдения муниципальными служащими ограничений и запретов, требований о предотвращении или об урегулировании конфликта интересов, исполнения ими обязанностей, установленных Федеральным законом от 25 декабря 2008 года N 273-ФЗ "О противодействии коррупции" и другими нормативными правовыми актами Российской Федерации, осуществляется в порядке, установленном нормативными правовыми актами Республики Мордовия</w:t>
      </w:r>
      <w:proofErr w:type="gramStart"/>
      <w:r w:rsidRPr="00007B88">
        <w:rPr>
          <w:b w:val="0"/>
          <w:i w:val="0"/>
          <w:sz w:val="28"/>
          <w:szCs w:val="28"/>
        </w:rPr>
        <w:t>.»</w:t>
      </w:r>
      <w:r>
        <w:rPr>
          <w:b w:val="0"/>
          <w:i w:val="0"/>
          <w:sz w:val="28"/>
          <w:szCs w:val="28"/>
        </w:rPr>
        <w:t>.</w:t>
      </w:r>
      <w:proofErr w:type="gramEnd"/>
    </w:p>
    <w:p w:rsidR="00697A47" w:rsidRPr="00007B88" w:rsidRDefault="00697A47" w:rsidP="00697A47">
      <w:pPr>
        <w:autoSpaceDN w:val="0"/>
        <w:adjustRightInd w:val="0"/>
        <w:jc w:val="both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 xml:space="preserve">     </w:t>
      </w:r>
      <w:r w:rsidRPr="00007B88">
        <w:rPr>
          <w:b w:val="0"/>
          <w:i w:val="0"/>
          <w:sz w:val="28"/>
          <w:szCs w:val="28"/>
        </w:rPr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 </w:t>
      </w:r>
    </w:p>
    <w:p w:rsidR="00697A47" w:rsidRPr="00007B88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8"/>
          <w:szCs w:val="28"/>
        </w:rPr>
      </w:pPr>
    </w:p>
    <w:p w:rsidR="00697A47" w:rsidRPr="00007B88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8"/>
          <w:szCs w:val="28"/>
        </w:rPr>
      </w:pPr>
    </w:p>
    <w:p w:rsidR="00697A47" w:rsidRPr="00007B88" w:rsidRDefault="00A5062E" w:rsidP="00A5062E">
      <w:pPr>
        <w:autoSpaceDN w:val="0"/>
        <w:adjustRightInd w:val="0"/>
        <w:jc w:val="both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 xml:space="preserve">       </w:t>
      </w:r>
      <w:bookmarkStart w:id="0" w:name="_GoBack"/>
      <w:bookmarkEnd w:id="0"/>
      <w:r w:rsidR="00697A47" w:rsidRPr="00007B88">
        <w:rPr>
          <w:b w:val="0"/>
          <w:i w:val="0"/>
          <w:sz w:val="28"/>
          <w:szCs w:val="28"/>
        </w:rPr>
        <w:t xml:space="preserve">Глава </w:t>
      </w:r>
      <w:r w:rsidR="00697A47">
        <w:rPr>
          <w:b w:val="0"/>
          <w:i w:val="0"/>
          <w:sz w:val="28"/>
          <w:szCs w:val="28"/>
        </w:rPr>
        <w:t>Никольского</w:t>
      </w:r>
    </w:p>
    <w:p w:rsidR="00697A47" w:rsidRPr="00007B88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8"/>
          <w:szCs w:val="28"/>
        </w:rPr>
      </w:pPr>
      <w:r w:rsidRPr="00007B88">
        <w:rPr>
          <w:b w:val="0"/>
          <w:i w:val="0"/>
          <w:sz w:val="28"/>
          <w:szCs w:val="28"/>
        </w:rPr>
        <w:t xml:space="preserve">сельского поселения                                     </w:t>
      </w:r>
      <w:r>
        <w:rPr>
          <w:b w:val="0"/>
          <w:i w:val="0"/>
          <w:sz w:val="28"/>
          <w:szCs w:val="28"/>
        </w:rPr>
        <w:t xml:space="preserve">               Л.А. Котова</w:t>
      </w:r>
    </w:p>
    <w:p w:rsidR="00697A47" w:rsidRPr="00007B88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8"/>
          <w:szCs w:val="28"/>
        </w:rPr>
      </w:pPr>
    </w:p>
    <w:p w:rsidR="00697A47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2"/>
          <w:szCs w:val="22"/>
        </w:rPr>
      </w:pPr>
    </w:p>
    <w:p w:rsidR="00697A47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2"/>
          <w:szCs w:val="22"/>
        </w:rPr>
      </w:pPr>
    </w:p>
    <w:p w:rsidR="00697A47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2"/>
          <w:szCs w:val="22"/>
        </w:rPr>
      </w:pPr>
    </w:p>
    <w:p w:rsidR="00697A47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2"/>
          <w:szCs w:val="22"/>
        </w:rPr>
      </w:pPr>
    </w:p>
    <w:p w:rsidR="00697A47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2"/>
          <w:szCs w:val="22"/>
        </w:rPr>
      </w:pPr>
    </w:p>
    <w:p w:rsidR="00697A47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2"/>
          <w:szCs w:val="22"/>
        </w:rPr>
      </w:pPr>
    </w:p>
    <w:p w:rsidR="00697A47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2"/>
          <w:szCs w:val="22"/>
        </w:rPr>
      </w:pPr>
    </w:p>
    <w:p w:rsidR="00697A47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2"/>
          <w:szCs w:val="22"/>
        </w:rPr>
      </w:pPr>
    </w:p>
    <w:p w:rsidR="00697A47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2"/>
          <w:szCs w:val="22"/>
        </w:rPr>
      </w:pPr>
    </w:p>
    <w:p w:rsidR="00697A47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2"/>
          <w:szCs w:val="22"/>
        </w:rPr>
      </w:pPr>
    </w:p>
    <w:p w:rsidR="00697A47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2"/>
          <w:szCs w:val="22"/>
        </w:rPr>
      </w:pPr>
    </w:p>
    <w:p w:rsidR="00697A47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2"/>
          <w:szCs w:val="22"/>
        </w:rPr>
      </w:pPr>
    </w:p>
    <w:p w:rsidR="00697A47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2"/>
          <w:szCs w:val="22"/>
        </w:rPr>
      </w:pPr>
    </w:p>
    <w:p w:rsidR="00697A47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2"/>
          <w:szCs w:val="22"/>
        </w:rPr>
      </w:pPr>
    </w:p>
    <w:p w:rsidR="00697A47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2"/>
          <w:szCs w:val="22"/>
        </w:rPr>
      </w:pPr>
    </w:p>
    <w:p w:rsidR="00697A47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2"/>
          <w:szCs w:val="22"/>
        </w:rPr>
      </w:pPr>
    </w:p>
    <w:p w:rsidR="00697A47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2"/>
          <w:szCs w:val="22"/>
        </w:rPr>
      </w:pPr>
    </w:p>
    <w:p w:rsidR="00697A47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2"/>
          <w:szCs w:val="22"/>
        </w:rPr>
      </w:pPr>
    </w:p>
    <w:p w:rsidR="00697A47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2"/>
          <w:szCs w:val="22"/>
        </w:rPr>
      </w:pPr>
    </w:p>
    <w:p w:rsidR="00697A47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2"/>
          <w:szCs w:val="22"/>
        </w:rPr>
      </w:pPr>
    </w:p>
    <w:p w:rsidR="00697A47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2"/>
          <w:szCs w:val="22"/>
        </w:rPr>
      </w:pPr>
    </w:p>
    <w:p w:rsidR="00697A47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2"/>
          <w:szCs w:val="22"/>
        </w:rPr>
      </w:pPr>
    </w:p>
    <w:p w:rsidR="00697A47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2"/>
          <w:szCs w:val="22"/>
        </w:rPr>
      </w:pPr>
    </w:p>
    <w:p w:rsidR="00697A47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2"/>
          <w:szCs w:val="22"/>
        </w:rPr>
      </w:pPr>
    </w:p>
    <w:p w:rsidR="00697A47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2"/>
          <w:szCs w:val="22"/>
        </w:rPr>
      </w:pPr>
    </w:p>
    <w:p w:rsidR="00697A47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2"/>
          <w:szCs w:val="22"/>
        </w:rPr>
      </w:pPr>
    </w:p>
    <w:p w:rsidR="00697A47" w:rsidRDefault="00697A47" w:rsidP="00697A47">
      <w:pPr>
        <w:autoSpaceDN w:val="0"/>
        <w:adjustRightInd w:val="0"/>
        <w:ind w:firstLine="540"/>
        <w:jc w:val="both"/>
        <w:rPr>
          <w:b w:val="0"/>
          <w:i w:val="0"/>
          <w:sz w:val="22"/>
          <w:szCs w:val="22"/>
        </w:rPr>
      </w:pPr>
    </w:p>
    <w:p w:rsidR="00D31825" w:rsidRDefault="00D31825"/>
    <w:sectPr w:rsidR="00D318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A47"/>
    <w:rsid w:val="00697A47"/>
    <w:rsid w:val="00A5062E"/>
    <w:rsid w:val="00D31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47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697A47"/>
    <w:pPr>
      <w:spacing w:after="120"/>
      <w:ind w:left="283"/>
    </w:pPr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47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697A47"/>
    <w:pPr>
      <w:spacing w:after="120"/>
      <w:ind w:left="283"/>
    </w:pPr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908</Words>
  <Characters>5177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2013-03-12T08:45:00Z</cp:lastPrinted>
  <dcterms:created xsi:type="dcterms:W3CDTF">2013-03-12T08:39:00Z</dcterms:created>
  <dcterms:modified xsi:type="dcterms:W3CDTF">2013-03-12T08:46:00Z</dcterms:modified>
</cp:coreProperties>
</file>