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CB7" w:rsidRPr="005620F9" w:rsidRDefault="00693CB7" w:rsidP="00693CB7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>Совет депутатов</w:t>
      </w:r>
    </w:p>
    <w:p w:rsidR="00693CB7" w:rsidRPr="005620F9" w:rsidRDefault="00693CB7" w:rsidP="00693CB7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proofErr w:type="spellStart"/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>Торбеевского</w:t>
      </w:r>
      <w:proofErr w:type="spellEnd"/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городского поселения</w:t>
      </w:r>
    </w:p>
    <w:p w:rsidR="00693CB7" w:rsidRPr="005620F9" w:rsidRDefault="00693CB7" w:rsidP="00693CB7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proofErr w:type="spellStart"/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>Торбеевского</w:t>
      </w:r>
      <w:proofErr w:type="spellEnd"/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</w:t>
      </w:r>
    </w:p>
    <w:p w:rsidR="00693CB7" w:rsidRPr="005620F9" w:rsidRDefault="00693CB7" w:rsidP="00693CB7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>Республики Мордовия</w:t>
      </w:r>
    </w:p>
    <w:p w:rsidR="00693CB7" w:rsidRPr="005620F9" w:rsidRDefault="00693CB7" w:rsidP="00693CB7">
      <w:pPr>
        <w:pStyle w:val="a3"/>
        <w:spacing w:before="0" w:beforeAutospacing="0"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693CB7" w:rsidRPr="005620F9" w:rsidRDefault="00693CB7" w:rsidP="00693CB7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Четырнадцатая</w:t>
      </w:r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сессия</w:t>
      </w:r>
    </w:p>
    <w:p w:rsidR="00693CB7" w:rsidRPr="005620F9" w:rsidRDefault="00693CB7" w:rsidP="00693CB7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>(Пятый созыв)</w:t>
      </w:r>
    </w:p>
    <w:p w:rsidR="00693CB7" w:rsidRPr="005620F9" w:rsidRDefault="00693CB7" w:rsidP="00693CB7">
      <w:pPr>
        <w:pStyle w:val="a3"/>
        <w:spacing w:before="0" w:beforeAutospacing="0" w:after="0"/>
        <w:jc w:val="center"/>
        <w:rPr>
          <w:b/>
        </w:rPr>
      </w:pPr>
    </w:p>
    <w:p w:rsidR="00693CB7" w:rsidRDefault="00693CB7" w:rsidP="00693CB7">
      <w:pPr>
        <w:pStyle w:val="a3"/>
        <w:spacing w:before="0" w:beforeAutospacing="0" w:after="0"/>
        <w:jc w:val="center"/>
      </w:pPr>
      <w:proofErr w:type="gramStart"/>
      <w:r>
        <w:rPr>
          <w:rFonts w:ascii="Times New Roman CYR" w:hAnsi="Times New Roman CYR" w:cs="Times New Roman CYR"/>
          <w:b/>
          <w:bCs/>
          <w:sz w:val="27"/>
          <w:szCs w:val="27"/>
        </w:rPr>
        <w:t>Р</w:t>
      </w:r>
      <w:proofErr w:type="gramEnd"/>
      <w:r>
        <w:rPr>
          <w:rFonts w:ascii="Times New Roman CYR" w:hAnsi="Times New Roman CYR" w:cs="Times New Roman CYR"/>
          <w:b/>
          <w:bCs/>
          <w:sz w:val="27"/>
          <w:szCs w:val="27"/>
        </w:rPr>
        <w:t xml:space="preserve"> Е Ш Е Н И Е</w:t>
      </w:r>
    </w:p>
    <w:p w:rsidR="00693CB7" w:rsidRDefault="00693CB7" w:rsidP="00693CB7">
      <w:pPr>
        <w:pStyle w:val="a3"/>
        <w:spacing w:before="0" w:beforeAutospacing="0" w:after="0"/>
        <w:jc w:val="center"/>
      </w:pPr>
    </w:p>
    <w:p w:rsidR="00693CB7" w:rsidRDefault="00693CB7" w:rsidP="00693CB7">
      <w:pPr>
        <w:pStyle w:val="a3"/>
        <w:spacing w:after="0"/>
      </w:pPr>
      <w:r>
        <w:rPr>
          <w:rFonts w:ascii="Times New Roman CYR" w:hAnsi="Times New Roman CYR" w:cs="Times New Roman CYR"/>
          <w:bCs/>
          <w:sz w:val="27"/>
          <w:szCs w:val="27"/>
        </w:rPr>
        <w:t xml:space="preserve">от «30» декабря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 CYR" w:hAnsi="Times New Roman CYR" w:cs="Times New Roman CYR"/>
            <w:bCs/>
            <w:sz w:val="27"/>
            <w:szCs w:val="27"/>
          </w:rPr>
          <w:t>2013 г</w:t>
        </w:r>
      </w:smartTag>
      <w:r>
        <w:rPr>
          <w:rFonts w:ascii="Times New Roman CYR" w:hAnsi="Times New Roman CYR" w:cs="Times New Roman CYR"/>
          <w:bCs/>
          <w:sz w:val="27"/>
          <w:szCs w:val="27"/>
        </w:rPr>
        <w:t xml:space="preserve">.                   </w:t>
      </w:r>
      <w:proofErr w:type="spellStart"/>
      <w:r>
        <w:rPr>
          <w:rFonts w:ascii="Times New Roman CYR" w:hAnsi="Times New Roman CYR" w:cs="Times New Roman CYR"/>
          <w:bCs/>
          <w:sz w:val="27"/>
          <w:szCs w:val="27"/>
        </w:rPr>
        <w:t>рп</w:t>
      </w:r>
      <w:proofErr w:type="spellEnd"/>
      <w:r>
        <w:rPr>
          <w:rFonts w:ascii="Times New Roman CYR" w:hAnsi="Times New Roman CYR" w:cs="Times New Roman CYR"/>
          <w:bCs/>
          <w:sz w:val="27"/>
          <w:szCs w:val="27"/>
        </w:rPr>
        <w:t xml:space="preserve"> Торбеево                     </w:t>
      </w:r>
      <w:r>
        <w:rPr>
          <w:rFonts w:ascii="Times New Roman CYR" w:hAnsi="Times New Roman CYR" w:cs="Times New Roman CYR"/>
          <w:bCs/>
          <w:sz w:val="27"/>
          <w:szCs w:val="27"/>
        </w:rPr>
        <w:t xml:space="preserve">                            № 68</w:t>
      </w:r>
    </w:p>
    <w:p w:rsidR="00693CB7" w:rsidRDefault="00693CB7" w:rsidP="00693CB7">
      <w:pPr>
        <w:spacing w:line="360" w:lineRule="auto"/>
        <w:jc w:val="both"/>
      </w:pPr>
    </w:p>
    <w:p w:rsidR="00693CB7" w:rsidRDefault="00693CB7" w:rsidP="00693CB7">
      <w:pPr>
        <w:spacing w:line="360" w:lineRule="auto"/>
        <w:jc w:val="both"/>
        <w:rPr>
          <w:b/>
          <w:sz w:val="28"/>
          <w:szCs w:val="28"/>
        </w:rPr>
      </w:pPr>
    </w:p>
    <w:p w:rsidR="00693CB7" w:rsidRDefault="00693CB7" w:rsidP="00693CB7">
      <w:pPr>
        <w:ind w:right="-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</w:t>
      </w:r>
      <w:r>
        <w:rPr>
          <w:b/>
          <w:sz w:val="28"/>
          <w:szCs w:val="28"/>
        </w:rPr>
        <w:t xml:space="preserve">и дополнений </w:t>
      </w:r>
      <w:r>
        <w:rPr>
          <w:b/>
          <w:sz w:val="28"/>
          <w:szCs w:val="28"/>
        </w:rPr>
        <w:t xml:space="preserve">в решение Совета депутатов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городского поселения от 02.11.2005 №  23 «</w:t>
      </w:r>
      <w:r w:rsidRPr="00DE24CA">
        <w:rPr>
          <w:b/>
          <w:sz w:val="28"/>
          <w:szCs w:val="28"/>
        </w:rPr>
        <w:t xml:space="preserve">Об установлении </w:t>
      </w:r>
      <w:r>
        <w:rPr>
          <w:b/>
          <w:sz w:val="28"/>
          <w:szCs w:val="28"/>
        </w:rPr>
        <w:t>налога на имущество физических лиц»</w:t>
      </w:r>
    </w:p>
    <w:p w:rsidR="00693CB7" w:rsidRPr="005D200C" w:rsidRDefault="00693CB7" w:rsidP="00693CB7">
      <w:pPr>
        <w:ind w:right="-2"/>
        <w:jc w:val="center"/>
        <w:rPr>
          <w:b/>
        </w:rPr>
      </w:pPr>
    </w:p>
    <w:p w:rsidR="00693CB7" w:rsidRPr="00B305AB" w:rsidRDefault="00693CB7" w:rsidP="00693CB7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пунктом 9 статьи 5 Закона Российской Федерации от 9 декабря 1991 года </w:t>
      </w:r>
      <w:r w:rsidRPr="00693CB7">
        <w:rPr>
          <w:sz w:val="28"/>
          <w:szCs w:val="28"/>
        </w:rPr>
        <w:t>№</w:t>
      </w:r>
      <w:r>
        <w:rPr>
          <w:sz w:val="28"/>
          <w:szCs w:val="28"/>
        </w:rPr>
        <w:t xml:space="preserve"> 2003-1 </w:t>
      </w:r>
      <w:r w:rsidRPr="00693CB7">
        <w:rPr>
          <w:sz w:val="28"/>
          <w:szCs w:val="28"/>
        </w:rPr>
        <w:t>«</w:t>
      </w:r>
      <w:r>
        <w:rPr>
          <w:sz w:val="28"/>
          <w:szCs w:val="28"/>
        </w:rPr>
        <w:t>О налогах на имущество физических лиц</w:t>
      </w:r>
      <w:r w:rsidRPr="00693CB7">
        <w:rPr>
          <w:sz w:val="28"/>
          <w:szCs w:val="28"/>
        </w:rPr>
        <w:t>»</w:t>
      </w:r>
      <w:r>
        <w:t xml:space="preserve"> </w:t>
      </w:r>
      <w:r w:rsidRPr="00B305AB">
        <w:rPr>
          <w:sz w:val="28"/>
          <w:szCs w:val="28"/>
        </w:rPr>
        <w:t xml:space="preserve"> Совет депутатов </w:t>
      </w:r>
      <w:proofErr w:type="spellStart"/>
      <w:r w:rsidRPr="00B305AB">
        <w:rPr>
          <w:sz w:val="28"/>
          <w:szCs w:val="28"/>
        </w:rPr>
        <w:t>Торбеевского</w:t>
      </w:r>
      <w:proofErr w:type="spellEnd"/>
      <w:r w:rsidRPr="00B305AB">
        <w:rPr>
          <w:sz w:val="28"/>
          <w:szCs w:val="28"/>
        </w:rPr>
        <w:t xml:space="preserve">  городского поселения</w:t>
      </w:r>
    </w:p>
    <w:p w:rsidR="00693CB7" w:rsidRPr="00B305AB" w:rsidRDefault="00693CB7" w:rsidP="00693CB7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</w:p>
    <w:p w:rsidR="00693CB7" w:rsidRPr="00B305AB" w:rsidRDefault="00693CB7" w:rsidP="00693CB7">
      <w:pPr>
        <w:autoSpaceDE w:val="0"/>
        <w:autoSpaceDN w:val="0"/>
        <w:adjustRightInd w:val="0"/>
        <w:spacing w:line="276" w:lineRule="auto"/>
        <w:ind w:firstLine="540"/>
        <w:jc w:val="center"/>
        <w:rPr>
          <w:sz w:val="28"/>
          <w:szCs w:val="28"/>
        </w:rPr>
      </w:pPr>
      <w:r w:rsidRPr="00B305AB">
        <w:rPr>
          <w:sz w:val="28"/>
          <w:szCs w:val="28"/>
        </w:rPr>
        <w:t>РЕШИЛ:</w:t>
      </w:r>
    </w:p>
    <w:p w:rsidR="00693CB7" w:rsidRDefault="00693CB7" w:rsidP="00693CB7">
      <w:pPr>
        <w:spacing w:line="276" w:lineRule="auto"/>
        <w:ind w:left="708"/>
        <w:jc w:val="center"/>
        <w:rPr>
          <w:b/>
        </w:rPr>
      </w:pPr>
    </w:p>
    <w:p w:rsidR="00693CB7" w:rsidRDefault="00693CB7" w:rsidP="00693CB7">
      <w:pPr>
        <w:pStyle w:val="a4"/>
        <w:numPr>
          <w:ilvl w:val="0"/>
          <w:numId w:val="1"/>
        </w:numPr>
        <w:spacing w:line="276" w:lineRule="auto"/>
        <w:ind w:left="0" w:right="-2" w:firstLine="360"/>
        <w:jc w:val="both"/>
        <w:rPr>
          <w:sz w:val="28"/>
          <w:szCs w:val="28"/>
        </w:rPr>
      </w:pPr>
      <w:r w:rsidRPr="006F66A7">
        <w:rPr>
          <w:sz w:val="28"/>
          <w:szCs w:val="28"/>
        </w:rPr>
        <w:t xml:space="preserve">Внести в Решение Совета депутатов </w:t>
      </w:r>
      <w:proofErr w:type="spellStart"/>
      <w:r w:rsidRPr="006F66A7">
        <w:rPr>
          <w:sz w:val="28"/>
          <w:szCs w:val="28"/>
        </w:rPr>
        <w:t>Торбе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r w:rsidRPr="0074604F">
        <w:rPr>
          <w:sz w:val="28"/>
          <w:szCs w:val="28"/>
        </w:rPr>
        <w:t>от</w:t>
      </w:r>
      <w:r>
        <w:rPr>
          <w:b/>
          <w:sz w:val="28"/>
          <w:szCs w:val="28"/>
        </w:rPr>
        <w:t xml:space="preserve"> </w:t>
      </w:r>
      <w:r w:rsidRPr="006F66A7">
        <w:rPr>
          <w:sz w:val="28"/>
          <w:szCs w:val="28"/>
        </w:rPr>
        <w:t>02.11.2005 № 23 «Об установлении налога на имущество физических лиц»</w:t>
      </w:r>
      <w:r>
        <w:rPr>
          <w:sz w:val="28"/>
          <w:szCs w:val="28"/>
        </w:rPr>
        <w:t xml:space="preserve"> следующее изменение:</w:t>
      </w:r>
    </w:p>
    <w:p w:rsidR="00693CB7" w:rsidRPr="006F66A7" w:rsidRDefault="00693CB7" w:rsidP="00693CB7">
      <w:pPr>
        <w:pStyle w:val="a4"/>
        <w:spacing w:line="276" w:lineRule="auto"/>
        <w:ind w:left="360" w:right="-2"/>
        <w:jc w:val="both"/>
        <w:rPr>
          <w:sz w:val="28"/>
          <w:szCs w:val="28"/>
        </w:rPr>
      </w:pPr>
      <w:r>
        <w:rPr>
          <w:sz w:val="28"/>
          <w:szCs w:val="28"/>
        </w:rPr>
        <w:t>Дополнить пунктом 5.1.:</w:t>
      </w:r>
      <w:bookmarkStart w:id="0" w:name="_GoBack"/>
      <w:bookmarkEnd w:id="0"/>
    </w:p>
    <w:p w:rsidR="00CC6D09" w:rsidRDefault="00693CB7" w:rsidP="00693CB7">
      <w:pPr>
        <w:pStyle w:val="a4"/>
        <w:autoSpaceDE w:val="0"/>
        <w:autoSpaceDN w:val="0"/>
        <w:adjustRightInd w:val="0"/>
        <w:spacing w:line="276" w:lineRule="auto"/>
        <w:ind w:left="0" w:firstLine="36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</w:rPr>
        <w:t>5.1</w:t>
      </w:r>
      <w:r>
        <w:rPr>
          <w:sz w:val="28"/>
          <w:szCs w:val="28"/>
        </w:rPr>
        <w:t xml:space="preserve">. </w:t>
      </w:r>
      <w:r w:rsidR="00CC6D09">
        <w:rPr>
          <w:sz w:val="28"/>
          <w:szCs w:val="28"/>
        </w:rPr>
        <w:t>Уплата налога производится не позднее 1 октября года, следующего за годом, за который исчислен налог</w:t>
      </w:r>
      <w:proofErr w:type="gramStart"/>
      <w:r w:rsidR="00CC6D09">
        <w:rPr>
          <w:sz w:val="28"/>
          <w:szCs w:val="28"/>
        </w:rPr>
        <w:t>.</w:t>
      </w:r>
      <w:r w:rsidR="00CC6D09" w:rsidRPr="006F66A7">
        <w:rPr>
          <w:sz w:val="28"/>
          <w:szCs w:val="28"/>
        </w:rPr>
        <w:t>»</w:t>
      </w:r>
      <w:proofErr w:type="gramEnd"/>
    </w:p>
    <w:p w:rsidR="00693CB7" w:rsidRPr="006F66A7" w:rsidRDefault="00693CB7" w:rsidP="00CC6D09">
      <w:pPr>
        <w:pStyle w:val="a4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426"/>
        <w:jc w:val="both"/>
        <w:outlineLvl w:val="0"/>
        <w:rPr>
          <w:sz w:val="28"/>
          <w:szCs w:val="28"/>
        </w:rPr>
      </w:pPr>
      <w:r w:rsidRPr="006F66A7">
        <w:rPr>
          <w:sz w:val="28"/>
          <w:szCs w:val="28"/>
        </w:rPr>
        <w:t>Настоящее решение вступает в силу</w:t>
      </w:r>
      <w:r w:rsidR="00CC6D09">
        <w:rPr>
          <w:sz w:val="28"/>
          <w:szCs w:val="28"/>
        </w:rPr>
        <w:t xml:space="preserve"> не ранее чем</w:t>
      </w:r>
      <w:r w:rsidRPr="006F66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истечении одного месяца со дня его </w:t>
      </w:r>
      <w:r w:rsidR="00CC6D09">
        <w:rPr>
          <w:sz w:val="28"/>
          <w:szCs w:val="28"/>
        </w:rPr>
        <w:t xml:space="preserve">официального </w:t>
      </w:r>
      <w:r>
        <w:rPr>
          <w:sz w:val="28"/>
          <w:szCs w:val="28"/>
        </w:rPr>
        <w:t xml:space="preserve">опубликования </w:t>
      </w:r>
      <w:r w:rsidR="00CC6D09">
        <w:rPr>
          <w:sz w:val="28"/>
          <w:szCs w:val="28"/>
        </w:rPr>
        <w:t xml:space="preserve">и не ранее 1-го числа очередного налогового периода по налогу на имущество физических лиц. </w:t>
      </w:r>
    </w:p>
    <w:p w:rsidR="00693CB7" w:rsidRDefault="00693CB7" w:rsidP="00CC6D09">
      <w:pPr>
        <w:spacing w:line="276" w:lineRule="auto"/>
        <w:ind w:firstLine="426"/>
        <w:jc w:val="both"/>
      </w:pPr>
    </w:p>
    <w:p w:rsidR="00693CB7" w:rsidRDefault="00693CB7" w:rsidP="00693CB7">
      <w:pPr>
        <w:spacing w:line="276" w:lineRule="auto"/>
        <w:jc w:val="both"/>
      </w:pPr>
    </w:p>
    <w:p w:rsidR="00693CB7" w:rsidRPr="00B305AB" w:rsidRDefault="00693CB7" w:rsidP="00693CB7">
      <w:pPr>
        <w:spacing w:line="276" w:lineRule="auto"/>
        <w:outlineLvl w:val="0"/>
        <w:rPr>
          <w:sz w:val="28"/>
          <w:szCs w:val="28"/>
        </w:rPr>
      </w:pPr>
      <w:r w:rsidRPr="00B305AB">
        <w:rPr>
          <w:sz w:val="28"/>
          <w:szCs w:val="28"/>
        </w:rPr>
        <w:t xml:space="preserve">Председатель Совета депутатов </w:t>
      </w:r>
    </w:p>
    <w:p w:rsidR="00693CB7" w:rsidRPr="00B305AB" w:rsidRDefault="00693CB7" w:rsidP="00693CB7">
      <w:pPr>
        <w:spacing w:line="276" w:lineRule="auto"/>
        <w:outlineLvl w:val="0"/>
        <w:rPr>
          <w:sz w:val="28"/>
          <w:szCs w:val="28"/>
        </w:rPr>
      </w:pPr>
      <w:proofErr w:type="spellStart"/>
      <w:r w:rsidRPr="00B305AB">
        <w:rPr>
          <w:sz w:val="28"/>
          <w:szCs w:val="28"/>
        </w:rPr>
        <w:t>Торбеевского</w:t>
      </w:r>
      <w:proofErr w:type="spellEnd"/>
      <w:r w:rsidRPr="00B305AB">
        <w:rPr>
          <w:sz w:val="28"/>
          <w:szCs w:val="28"/>
        </w:rPr>
        <w:t xml:space="preserve"> городского посел</w:t>
      </w:r>
      <w:r>
        <w:rPr>
          <w:sz w:val="28"/>
          <w:szCs w:val="28"/>
        </w:rPr>
        <w:t xml:space="preserve">ения      </w:t>
      </w:r>
      <w:r w:rsidRPr="00B305AB">
        <w:rPr>
          <w:sz w:val="28"/>
          <w:szCs w:val="28"/>
        </w:rPr>
        <w:t xml:space="preserve">                                    А. М. Семочкина</w:t>
      </w:r>
    </w:p>
    <w:p w:rsidR="00693CB7" w:rsidRPr="00B305AB" w:rsidRDefault="00693CB7" w:rsidP="00693CB7">
      <w:pPr>
        <w:spacing w:line="276" w:lineRule="auto"/>
        <w:rPr>
          <w:sz w:val="28"/>
          <w:szCs w:val="28"/>
        </w:rPr>
      </w:pPr>
    </w:p>
    <w:p w:rsidR="00693CB7" w:rsidRDefault="00693CB7" w:rsidP="00693CB7">
      <w:pPr>
        <w:spacing w:line="276" w:lineRule="auto"/>
      </w:pPr>
    </w:p>
    <w:p w:rsidR="00693CB7" w:rsidRDefault="00693CB7" w:rsidP="00693CB7"/>
    <w:p w:rsidR="00706BAE" w:rsidRDefault="00706BAE"/>
    <w:sectPr w:rsidR="00706BAE" w:rsidSect="007E125F">
      <w:pgSz w:w="11906" w:h="16838"/>
      <w:pgMar w:top="125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8977C5"/>
    <w:multiLevelType w:val="hybridMultilevel"/>
    <w:tmpl w:val="AEF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90C"/>
    <w:rsid w:val="00693CB7"/>
    <w:rsid w:val="006E74D8"/>
    <w:rsid w:val="00706BAE"/>
    <w:rsid w:val="00CC6D09"/>
    <w:rsid w:val="00D2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C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93CB7"/>
    <w:pPr>
      <w:spacing w:before="100" w:beforeAutospacing="1" w:after="119"/>
    </w:pPr>
  </w:style>
  <w:style w:type="paragraph" w:styleId="a4">
    <w:name w:val="List Paragraph"/>
    <w:basedOn w:val="a"/>
    <w:uiPriority w:val="34"/>
    <w:qFormat/>
    <w:rsid w:val="00693CB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93C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C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93CB7"/>
    <w:pPr>
      <w:spacing w:before="100" w:beforeAutospacing="1" w:after="119"/>
    </w:pPr>
  </w:style>
  <w:style w:type="paragraph" w:styleId="a4">
    <w:name w:val="List Paragraph"/>
    <w:basedOn w:val="a"/>
    <w:uiPriority w:val="34"/>
    <w:qFormat/>
    <w:rsid w:val="00693CB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93C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cp:lastPrinted>2013-12-30T06:32:00Z</cp:lastPrinted>
  <dcterms:created xsi:type="dcterms:W3CDTF">2013-12-30T06:09:00Z</dcterms:created>
  <dcterms:modified xsi:type="dcterms:W3CDTF">2013-12-30T06:37:00Z</dcterms:modified>
</cp:coreProperties>
</file>