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6E8" w:rsidRDefault="009756E8" w:rsidP="00CF372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</w:t>
      </w:r>
      <w:r w:rsidR="00204AF8">
        <w:rPr>
          <w:b/>
        </w:rPr>
        <w:t xml:space="preserve">                         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СОВЕТ ДЕПУТАТОВ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НИКОЛЬСКОГО  СЕЛЬСКОГО  ПОСЕЛЕНИЯ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РЕСПУБЛИКИ МОРДОВИЯ</w:t>
      </w:r>
    </w:p>
    <w:p w:rsidR="00CF3720" w:rsidRDefault="00CF3720" w:rsidP="00CF3720">
      <w:pPr>
        <w:jc w:val="center"/>
        <w:rPr>
          <w:b/>
        </w:rPr>
      </w:pPr>
    </w:p>
    <w:p w:rsidR="00CF3720" w:rsidRDefault="009756E8" w:rsidP="009756E8">
      <w:pPr>
        <w:rPr>
          <w:b/>
        </w:rPr>
      </w:pPr>
      <w:r>
        <w:rPr>
          <w:b/>
        </w:rPr>
        <w:t xml:space="preserve">                                 </w:t>
      </w:r>
      <w:r w:rsidR="00B463FE">
        <w:rPr>
          <w:b/>
        </w:rPr>
        <w:t xml:space="preserve">            </w:t>
      </w:r>
      <w:r w:rsidR="00204AF8">
        <w:rPr>
          <w:b/>
        </w:rPr>
        <w:t xml:space="preserve"> </w:t>
      </w:r>
      <w:r w:rsidR="00F95EA4">
        <w:rPr>
          <w:b/>
        </w:rPr>
        <w:t xml:space="preserve"> </w:t>
      </w:r>
      <w:r w:rsidR="00B463FE">
        <w:rPr>
          <w:b/>
        </w:rPr>
        <w:t>Тридцать четвёртая</w:t>
      </w:r>
      <w:r w:rsidR="00CF3720">
        <w:rPr>
          <w:b/>
        </w:rPr>
        <w:t xml:space="preserve"> сессия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( второго созыва)</w:t>
      </w:r>
    </w:p>
    <w:p w:rsidR="00CF3720" w:rsidRDefault="00CF3720" w:rsidP="00CF3720">
      <w:pPr>
        <w:jc w:val="center"/>
        <w:rPr>
          <w:b/>
        </w:rPr>
      </w:pPr>
    </w:p>
    <w:p w:rsidR="00CF3720" w:rsidRDefault="00CF3720" w:rsidP="00CF3720">
      <w:pPr>
        <w:jc w:val="center"/>
        <w:rPr>
          <w:b/>
        </w:rPr>
      </w:pPr>
      <w:r>
        <w:rPr>
          <w:b/>
        </w:rPr>
        <w:t>РЕШЕНИЕ</w:t>
      </w:r>
    </w:p>
    <w:p w:rsidR="00CF3720" w:rsidRDefault="00CF3720" w:rsidP="00CF3720">
      <w:pPr>
        <w:jc w:val="center"/>
      </w:pPr>
    </w:p>
    <w:p w:rsidR="00CF3720" w:rsidRDefault="00CF3720" w:rsidP="00CF3720">
      <w:r>
        <w:t>«</w:t>
      </w:r>
      <w:r w:rsidR="00325374">
        <w:t xml:space="preserve"> </w:t>
      </w:r>
      <w:r w:rsidR="00B463FE">
        <w:t xml:space="preserve">05» декабря </w:t>
      </w:r>
      <w:r>
        <w:t xml:space="preserve"> 2013г                    </w:t>
      </w:r>
      <w:r w:rsidR="00B463FE">
        <w:t xml:space="preserve">  </w:t>
      </w:r>
      <w:r w:rsidR="00684F14">
        <w:t xml:space="preserve">   </w:t>
      </w:r>
      <w:proofErr w:type="spellStart"/>
      <w:r>
        <w:t>с</w:t>
      </w:r>
      <w:proofErr w:type="gramStart"/>
      <w:r>
        <w:t>.Н</w:t>
      </w:r>
      <w:proofErr w:type="gramEnd"/>
      <w:r>
        <w:t>икольское</w:t>
      </w:r>
      <w:proofErr w:type="spellEnd"/>
      <w:r>
        <w:t xml:space="preserve">                             №</w:t>
      </w:r>
      <w:r w:rsidR="00B463FE">
        <w:t xml:space="preserve"> 33</w:t>
      </w:r>
      <w:r>
        <w:t xml:space="preserve"> </w:t>
      </w:r>
    </w:p>
    <w:p w:rsidR="00CF3720" w:rsidRDefault="00CF3720" w:rsidP="00CF3720">
      <w:bookmarkStart w:id="0" w:name="_GoBack"/>
      <w:bookmarkEnd w:id="0"/>
    </w:p>
    <w:p w:rsidR="00CF3720" w:rsidRDefault="006A4BB6" w:rsidP="009756E8">
      <w:pPr>
        <w:jc w:val="center"/>
      </w:pPr>
      <w:r>
        <w:t>О внесении изменений в решение Совета депутатов Ник</w:t>
      </w:r>
      <w:r w:rsidR="00550323">
        <w:t xml:space="preserve">ольского сельского поселения № </w:t>
      </w:r>
      <w:r w:rsidR="00AA7BC7">
        <w:t xml:space="preserve">13 </w:t>
      </w:r>
      <w:r>
        <w:t>от 7 ноября 2005 года «Об установлении налога на имущество физических лиц»</w:t>
      </w:r>
    </w:p>
    <w:p w:rsidR="006A4BB6" w:rsidRDefault="006A4BB6" w:rsidP="00CF3720"/>
    <w:p w:rsidR="00067A5D" w:rsidRDefault="00CD7842" w:rsidP="00CD7842">
      <w:pPr>
        <w:ind w:firstLine="567"/>
      </w:pPr>
      <w:r>
        <w:t xml:space="preserve">1.Внести в решении Совета депутатов Никольского сельского поселения </w:t>
      </w:r>
    </w:p>
    <w:p w:rsidR="006A4BB6" w:rsidRDefault="00CD7842" w:rsidP="00CD7842">
      <w:pPr>
        <w:ind w:firstLine="567"/>
      </w:pPr>
      <w:r>
        <w:t xml:space="preserve">№ </w:t>
      </w:r>
      <w:r w:rsidR="00067A5D">
        <w:t xml:space="preserve">13 </w:t>
      </w:r>
      <w:r>
        <w:t>от 7 ноября 2005 года «Об установлении налога на имущество физических лиц» следующие изменения:</w:t>
      </w:r>
    </w:p>
    <w:p w:rsidR="00CD7842" w:rsidRDefault="009756E8" w:rsidP="00CD7842">
      <w:pPr>
        <w:ind w:firstLine="567"/>
      </w:pPr>
      <w:r>
        <w:t xml:space="preserve">  </w:t>
      </w:r>
      <w:r w:rsidR="00CD7842">
        <w:t>пункт 3 изложить в следующей редакции:</w:t>
      </w:r>
    </w:p>
    <w:p w:rsidR="00CD7842" w:rsidRDefault="00CD7842" w:rsidP="00CD7842">
      <w:pPr>
        <w:ind w:firstLine="567"/>
      </w:pPr>
      <w:r>
        <w:t xml:space="preserve">«Установить следующие ставки налога в зависимости от суммарной  инвентаризационной стоимости объектов налогообложения, умноженной на коэффициент – дефлятор, определяемый в соответствии с частью первой Налогового кодекса Российской Федерации </w:t>
      </w:r>
      <w:r w:rsidR="004F33C3">
        <w:t>(далее коэффициент – дефлятор):</w:t>
      </w:r>
    </w:p>
    <w:p w:rsidR="004F33C3" w:rsidRDefault="004F33C3" w:rsidP="00CD7842">
      <w:pPr>
        <w:ind w:firstLine="567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21"/>
        <w:gridCol w:w="2232"/>
      </w:tblGrid>
      <w:tr w:rsidR="004F33C3" w:rsidTr="004F33C3">
        <w:tc>
          <w:tcPr>
            <w:tcW w:w="7621" w:type="dxa"/>
          </w:tcPr>
          <w:p w:rsidR="004F33C3" w:rsidRDefault="004F33C3" w:rsidP="00CD7842">
            <w:r>
              <w:t xml:space="preserve">Суммарная инвентаризационная стоимость объектов налогообложения, умноженная на коэффициент – дефлятор </w:t>
            </w:r>
          </w:p>
        </w:tc>
        <w:tc>
          <w:tcPr>
            <w:tcW w:w="2232" w:type="dxa"/>
          </w:tcPr>
          <w:p w:rsidR="004F33C3" w:rsidRDefault="004F33C3" w:rsidP="00CD7842">
            <w:r>
              <w:t>Ставка налога</w:t>
            </w:r>
          </w:p>
        </w:tc>
      </w:tr>
      <w:tr w:rsidR="004F33C3" w:rsidTr="004F33C3">
        <w:tc>
          <w:tcPr>
            <w:tcW w:w="7621" w:type="dxa"/>
          </w:tcPr>
          <w:p w:rsidR="004F33C3" w:rsidRDefault="004F33C3" w:rsidP="00CD7842">
            <w:r>
              <w:t>До 300 00 рублей (включительно)</w:t>
            </w:r>
          </w:p>
        </w:tc>
        <w:tc>
          <w:tcPr>
            <w:tcW w:w="2232" w:type="dxa"/>
          </w:tcPr>
          <w:p w:rsidR="004F33C3" w:rsidRDefault="004F33C3" w:rsidP="00CD7842">
            <w:r>
              <w:t>0,1 процента</w:t>
            </w:r>
          </w:p>
        </w:tc>
      </w:tr>
      <w:tr w:rsidR="004F33C3" w:rsidTr="004F33C3">
        <w:tc>
          <w:tcPr>
            <w:tcW w:w="7621" w:type="dxa"/>
          </w:tcPr>
          <w:p w:rsidR="004F33C3" w:rsidRDefault="004F33C3" w:rsidP="00CD7842">
            <w:r>
              <w:t>Свыше 300 000 до 500 000 рублей (включительно)</w:t>
            </w:r>
          </w:p>
        </w:tc>
        <w:tc>
          <w:tcPr>
            <w:tcW w:w="2232" w:type="dxa"/>
          </w:tcPr>
          <w:p w:rsidR="004F33C3" w:rsidRDefault="004F33C3" w:rsidP="00CD7842">
            <w:r>
              <w:t>0,3 процента</w:t>
            </w:r>
          </w:p>
        </w:tc>
      </w:tr>
      <w:tr w:rsidR="004F33C3" w:rsidTr="004F33C3">
        <w:tc>
          <w:tcPr>
            <w:tcW w:w="7621" w:type="dxa"/>
          </w:tcPr>
          <w:p w:rsidR="004F33C3" w:rsidRDefault="004F33C3" w:rsidP="00CD7842">
            <w:r>
              <w:t>Свыше 500 000 рублей</w:t>
            </w:r>
          </w:p>
        </w:tc>
        <w:tc>
          <w:tcPr>
            <w:tcW w:w="2232" w:type="dxa"/>
          </w:tcPr>
          <w:p w:rsidR="004F33C3" w:rsidRDefault="004F33C3" w:rsidP="00CD7842">
            <w:r>
              <w:t>2,0 процента</w:t>
            </w:r>
          </w:p>
        </w:tc>
      </w:tr>
    </w:tbl>
    <w:p w:rsidR="004F33C3" w:rsidRDefault="004F33C3" w:rsidP="00CD7842">
      <w:pPr>
        <w:ind w:firstLine="567"/>
      </w:pPr>
    </w:p>
    <w:p w:rsidR="00CF3720" w:rsidRDefault="001402A7" w:rsidP="001402A7">
      <w:pPr>
        <w:ind w:firstLine="567"/>
      </w:pPr>
      <w:r>
        <w:t xml:space="preserve">2. Налог на имущество физических лиц за 2013 год исчисляется в порядке, установленным Законом Российской Федерации от 9 декабря 1991 года № 2003-1  </w:t>
      </w:r>
    </w:p>
    <w:p w:rsidR="00CF3720" w:rsidRDefault="001402A7" w:rsidP="00BA4298">
      <w:r>
        <w:t xml:space="preserve"> «О налогах на имущество физических лиц » без учёта коэффициента – дефлятора.  </w:t>
      </w:r>
    </w:p>
    <w:p w:rsidR="00CF3720" w:rsidRDefault="005A6659" w:rsidP="00CF3720">
      <w:r>
        <w:t xml:space="preserve">       3</w:t>
      </w:r>
      <w:r w:rsidR="00095D86">
        <w:t xml:space="preserve">. </w:t>
      </w:r>
      <w:r>
        <w:t xml:space="preserve">Настоящее  решение вступает в силу по истечении одного месяца со дня его опубликования </w:t>
      </w:r>
      <w:r w:rsidR="00F1334C">
        <w:t xml:space="preserve">в  информационном бюллетене  </w:t>
      </w:r>
      <w:r w:rsidR="00095D86">
        <w:t>«Никольский вестник».</w:t>
      </w:r>
      <w:r>
        <w:br/>
      </w:r>
    </w:p>
    <w:p w:rsidR="00CF3720" w:rsidRDefault="00CF3720" w:rsidP="00CF3720">
      <w:r>
        <w:t>Зам. Главы Никольского</w:t>
      </w:r>
    </w:p>
    <w:p w:rsidR="00CF3720" w:rsidRDefault="00510EF4" w:rsidP="00CF3720">
      <w:r>
        <w:t>с</w:t>
      </w:r>
      <w:r w:rsidR="00CF3720">
        <w:t xml:space="preserve">ельского поселения </w:t>
      </w:r>
      <w:proofErr w:type="gramStart"/>
      <w:r w:rsidR="00CF3720">
        <w:t>по</w:t>
      </w:r>
      <w:proofErr w:type="gramEnd"/>
      <w:r w:rsidR="00CF3720">
        <w:t xml:space="preserve"> </w:t>
      </w:r>
    </w:p>
    <w:p w:rsidR="00CF3720" w:rsidRDefault="00CF3720" w:rsidP="00CF3720">
      <w:pPr>
        <w:sectPr w:rsidR="00CF3720" w:rsidSect="009756E8">
          <w:pgSz w:w="11906" w:h="16838"/>
          <w:pgMar w:top="567" w:right="566" w:bottom="1134" w:left="1418" w:header="709" w:footer="709" w:gutter="0"/>
          <w:cols w:space="720"/>
        </w:sectPr>
      </w:pPr>
      <w:r>
        <w:t xml:space="preserve">работе в Совете                                                                 </w:t>
      </w:r>
      <w:r w:rsidR="009756E8">
        <w:t xml:space="preserve">     </w:t>
      </w:r>
      <w:r w:rsidR="00B463FE">
        <w:t xml:space="preserve"> С.В. </w:t>
      </w:r>
      <w:proofErr w:type="spellStart"/>
      <w:r w:rsidR="00B463FE">
        <w:t>Норкин</w:t>
      </w:r>
      <w:proofErr w:type="spellEnd"/>
    </w:p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1F203B" w:rsidRDefault="001F203B"/>
    <w:sectPr w:rsidR="001F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DA"/>
    <w:rsid w:val="00067A5D"/>
    <w:rsid w:val="00095D86"/>
    <w:rsid w:val="001402A7"/>
    <w:rsid w:val="001F203B"/>
    <w:rsid w:val="00204AF8"/>
    <w:rsid w:val="00325374"/>
    <w:rsid w:val="004C600C"/>
    <w:rsid w:val="004F33C3"/>
    <w:rsid w:val="00510EF4"/>
    <w:rsid w:val="00550323"/>
    <w:rsid w:val="005A6659"/>
    <w:rsid w:val="006206A7"/>
    <w:rsid w:val="00684F14"/>
    <w:rsid w:val="006A4BB6"/>
    <w:rsid w:val="00787E2F"/>
    <w:rsid w:val="009756E8"/>
    <w:rsid w:val="00A22C6E"/>
    <w:rsid w:val="00AA7BC7"/>
    <w:rsid w:val="00B119DA"/>
    <w:rsid w:val="00B35187"/>
    <w:rsid w:val="00B463FE"/>
    <w:rsid w:val="00B726A4"/>
    <w:rsid w:val="00BA4298"/>
    <w:rsid w:val="00CD7842"/>
    <w:rsid w:val="00CF3720"/>
    <w:rsid w:val="00E228A3"/>
    <w:rsid w:val="00E641F0"/>
    <w:rsid w:val="00F1334C"/>
    <w:rsid w:val="00F16CEF"/>
    <w:rsid w:val="00F9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E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EF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4F33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E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EF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4F33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0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2013-10-08T05:52:00Z</cp:lastPrinted>
  <dcterms:created xsi:type="dcterms:W3CDTF">2013-11-21T05:13:00Z</dcterms:created>
  <dcterms:modified xsi:type="dcterms:W3CDTF">2013-12-17T08:55:00Z</dcterms:modified>
</cp:coreProperties>
</file>