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88" w:rsidRDefault="00292588" w:rsidP="00BF5AC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92588" w:rsidRPr="00BF4635" w:rsidRDefault="00292588" w:rsidP="00292588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Шестнадцатая сессия</w:t>
      </w: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292588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92588" w:rsidRPr="00D56D1D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56D1D"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 w:rsidRPr="00D56D1D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D56D1D"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292588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92588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92588" w:rsidRDefault="00101B0D" w:rsidP="002925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«8</w:t>
      </w:r>
      <w:r w:rsidR="0029258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292588">
        <w:rPr>
          <w:rFonts w:ascii="Times New Roman" w:hAnsi="Times New Roman" w:cs="Times New Roman"/>
          <w:sz w:val="28"/>
          <w:szCs w:val="28"/>
        </w:rPr>
        <w:t xml:space="preserve"> 2014 г.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92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58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292588">
        <w:rPr>
          <w:rFonts w:ascii="Times New Roman" w:hAnsi="Times New Roman" w:cs="Times New Roman"/>
          <w:sz w:val="28"/>
          <w:szCs w:val="28"/>
        </w:rPr>
        <w:t xml:space="preserve"> Торбеево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 83</w:t>
      </w:r>
    </w:p>
    <w:p w:rsidR="00292588" w:rsidRDefault="00292588" w:rsidP="002925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2588" w:rsidRDefault="00292588" w:rsidP="002925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2588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Устав Торбеевского городского поселения Торбеевского муниципального района Республики Мордовия</w:t>
      </w:r>
    </w:p>
    <w:p w:rsidR="00292588" w:rsidRDefault="00292588" w:rsidP="002925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588" w:rsidRDefault="00292588" w:rsidP="00292588">
      <w:pPr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В целях приведения Устава Торбеевского городского поселения Торбеевского муниципального района Республики Мордовия в соответствие с законодательством Российской </w:t>
      </w:r>
      <w:r>
        <w:rPr>
          <w:rFonts w:ascii="Times New Roman" w:hAnsi="Times New Roman" w:cs="Times New Roman"/>
          <w:sz w:val="28"/>
          <w:szCs w:val="28"/>
        </w:rPr>
        <w:t>Федерации и Республики Мордовия</w:t>
      </w:r>
      <w:r w:rsidRPr="00292588">
        <w:rPr>
          <w:rFonts w:ascii="Times New Roman" w:hAnsi="Times New Roman" w:cs="Times New Roman"/>
          <w:sz w:val="28"/>
          <w:szCs w:val="28"/>
        </w:rPr>
        <w:t xml:space="preserve"> Совет депутатов Торбеевского городского поселения Торбеевского муниципального  района Республики Мордовия</w:t>
      </w:r>
    </w:p>
    <w:p w:rsidR="00292588" w:rsidRDefault="00292588" w:rsidP="00292588">
      <w:pPr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292588" w:rsidRDefault="00292588" w:rsidP="00292588">
      <w:pPr>
        <w:spacing w:after="0"/>
        <w:ind w:firstLine="7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B4904" w:rsidRDefault="003B4904" w:rsidP="00292588">
      <w:pPr>
        <w:spacing w:after="0"/>
        <w:ind w:firstLine="748"/>
        <w:jc w:val="center"/>
        <w:rPr>
          <w:rFonts w:ascii="Times New Roman" w:hAnsi="Times New Roman" w:cs="Times New Roman"/>
          <w:sz w:val="28"/>
          <w:szCs w:val="28"/>
        </w:rPr>
      </w:pPr>
    </w:p>
    <w:p w:rsidR="00292588" w:rsidRPr="003B4904" w:rsidRDefault="00292588" w:rsidP="00292588">
      <w:pPr>
        <w:pStyle w:val="text"/>
        <w:ind w:firstLine="720"/>
        <w:rPr>
          <w:rFonts w:ascii="Times New Roman" w:hAnsi="Times New Roman"/>
          <w:sz w:val="28"/>
          <w:szCs w:val="28"/>
        </w:rPr>
      </w:pPr>
      <w:r w:rsidRPr="003B4904">
        <w:rPr>
          <w:rFonts w:ascii="Times New Roman" w:hAnsi="Times New Roman"/>
          <w:sz w:val="28"/>
          <w:szCs w:val="28"/>
        </w:rPr>
        <w:t xml:space="preserve">1. Внести в Устав Торбеевского городского поселения Торбеевского муниципального района Республики Мордовия, принятый решением Совета депутатов Торбеевского городского поселения Торбеевского муниципального района Республики Мордовия от 18 января </w:t>
      </w:r>
      <w:smartTag w:uri="urn:schemas-microsoft-com:office:smarttags" w:element="metricconverter">
        <w:smartTagPr>
          <w:attr w:name="ProductID" w:val="2006 г"/>
        </w:smartTagPr>
        <w:r w:rsidRPr="003B4904">
          <w:rPr>
            <w:rFonts w:ascii="Times New Roman" w:hAnsi="Times New Roman"/>
            <w:sz w:val="28"/>
            <w:szCs w:val="28"/>
          </w:rPr>
          <w:t>2006 г</w:t>
        </w:r>
      </w:smartTag>
      <w:r w:rsidRPr="003B4904">
        <w:rPr>
          <w:rFonts w:ascii="Times New Roman" w:hAnsi="Times New Roman"/>
          <w:sz w:val="28"/>
          <w:szCs w:val="28"/>
        </w:rPr>
        <w:t>. № 1, следующие изменения и дополнения: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1) в части 1 статьи 6: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а) дополнить пунктом 8.1.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588">
        <w:rPr>
          <w:rFonts w:ascii="Times New Roman" w:hAnsi="Times New Roman" w:cs="Times New Roman"/>
          <w:color w:val="000000"/>
          <w:sz w:val="28"/>
          <w:szCs w:val="28"/>
        </w:rPr>
        <w:t>«8.1)</w:t>
      </w:r>
      <w:r w:rsidRPr="00292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92588">
        <w:rPr>
          <w:rFonts w:ascii="Times New Roman" w:hAnsi="Times New Roman" w:cs="Times New Roman"/>
          <w:bCs/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  <w:proofErr w:type="gramStart"/>
      <w:r w:rsidRPr="00292588">
        <w:rPr>
          <w:rFonts w:ascii="Times New Roman" w:hAnsi="Times New Roman" w:cs="Times New Roman"/>
          <w:bCs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bCs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б) пункт 21 дополнить словами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58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«, осуществление в случаях, предусмотренных Градостроительным </w:t>
      </w:r>
      <w:hyperlink r:id="rId5" w:history="1">
        <w:r w:rsidRPr="00292588">
          <w:rPr>
            <w:rFonts w:ascii="Times New Roman" w:hAnsi="Times New Roman" w:cs="Times New Roman"/>
            <w:bCs/>
            <w:sz w:val="28"/>
            <w:szCs w:val="28"/>
          </w:rPr>
          <w:t>кодексом</w:t>
        </w:r>
      </w:hyperlink>
      <w:r w:rsidRPr="00292588">
        <w:rPr>
          <w:rFonts w:ascii="Times New Roman" w:hAnsi="Times New Roman" w:cs="Times New Roman"/>
          <w:bCs/>
          <w:sz w:val="28"/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</w:t>
      </w:r>
      <w:proofErr w:type="gramStart"/>
      <w:r w:rsidRPr="00292588">
        <w:rPr>
          <w:rFonts w:ascii="Times New Roman" w:hAnsi="Times New Roman" w:cs="Times New Roman"/>
          <w:bCs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bCs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в) пункт 22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Cs/>
          <w:sz w:val="28"/>
          <w:szCs w:val="28"/>
        </w:rPr>
        <w:t xml:space="preserve">«22) присвоение адресов объектам адресации, изменение, аннулирование адресов, присвоение наименований элементам улично-дорожной </w:t>
      </w:r>
      <w:r w:rsidRPr="00292588">
        <w:rPr>
          <w:rFonts w:ascii="Times New Roman" w:hAnsi="Times New Roman" w:cs="Times New Roman"/>
          <w:sz w:val="28"/>
          <w:szCs w:val="28"/>
        </w:rPr>
        <w:t>сети (за исключением автомобильных дорог федерального значения, автомобильных дорог федерального значения, автомобильных дорог регионального 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г) пункт 24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Cs/>
          <w:sz w:val="28"/>
          <w:szCs w:val="28"/>
        </w:rPr>
        <w:t xml:space="preserve">«24) </w:t>
      </w:r>
      <w:r w:rsidRPr="00292588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 территориальной обороне и гражданской обороне, защите населения и территории Торбеевского городского поселения от чрезвычайных ситуаций природного и техногенного характера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д) пункт 36 признать утратившим силу;</w:t>
      </w:r>
    </w:p>
    <w:p w:rsidR="00292588" w:rsidRPr="00292588" w:rsidRDefault="00292588" w:rsidP="00292588">
      <w:pPr>
        <w:spacing w:after="0"/>
        <w:ind w:firstLine="748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292588">
        <w:rPr>
          <w:rFonts w:ascii="Times New Roman" w:hAnsi="Times New Roman" w:cs="Times New Roman"/>
          <w:b/>
          <w:bCs/>
          <w:sz w:val="28"/>
          <w:szCs w:val="28"/>
        </w:rPr>
        <w:t>пункт 4</w:t>
      </w:r>
      <w:r w:rsidRPr="00292588">
        <w:rPr>
          <w:rFonts w:ascii="Times New Roman" w:hAnsi="Times New Roman" w:cs="Times New Roman"/>
          <w:sz w:val="28"/>
          <w:szCs w:val="28"/>
        </w:rPr>
        <w:t xml:space="preserve"> </w:t>
      </w:r>
      <w:r w:rsidRPr="00292588">
        <w:rPr>
          <w:rFonts w:ascii="Times New Roman" w:hAnsi="Times New Roman" w:cs="Times New Roman"/>
          <w:b/>
          <w:sz w:val="28"/>
          <w:szCs w:val="28"/>
        </w:rPr>
        <w:t xml:space="preserve">части 1 статьи 6.1 </w:t>
      </w:r>
      <w:r w:rsidRPr="00292588">
        <w:rPr>
          <w:rFonts w:ascii="Times New Roman" w:hAnsi="Times New Roman" w:cs="Times New Roman"/>
          <w:b/>
          <w:bCs/>
          <w:sz w:val="28"/>
          <w:szCs w:val="28"/>
        </w:rPr>
        <w:t>признать утратившим силу;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3) дополнить статьей 6.2. следующего содержания: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«Статья 6.2. Муниципальный контроль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1. Органы местного самоуправления Торбеевского городского поселения вправе организовывать и осуществлять муниципальный контроль по вопросам, предусмотренным федеральными законами.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 декабря 2008 года </w:t>
      </w:r>
      <w:hyperlink r:id="rId6" w:tgtFrame="_self" w:history="1">
        <w:r w:rsidRPr="00292588">
          <w:rPr>
            <w:rFonts w:ascii="Times New Roman" w:hAnsi="Times New Roman" w:cs="Times New Roman"/>
            <w:sz w:val="28"/>
            <w:szCs w:val="28"/>
          </w:rPr>
          <w:t>№ 294-ФЗ</w:t>
        </w:r>
      </w:hyperlink>
      <w:r w:rsidRPr="00292588">
        <w:rPr>
          <w:rFonts w:ascii="Times New Roman" w:hAnsi="Times New Roman" w:cs="Times New Roman"/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4) часть 2 статьи 8 изложить в следующей редакции:</w:t>
      </w:r>
    </w:p>
    <w:p w:rsid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Cs/>
          <w:sz w:val="28"/>
          <w:szCs w:val="28"/>
        </w:rPr>
        <w:t>«2.</w:t>
      </w:r>
      <w:r w:rsidRPr="002925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588">
        <w:rPr>
          <w:rFonts w:ascii="Times New Roman" w:hAnsi="Times New Roman" w:cs="Times New Roman"/>
          <w:bCs/>
          <w:sz w:val="28"/>
          <w:szCs w:val="28"/>
        </w:rPr>
        <w:t xml:space="preserve">Днем голосования </w:t>
      </w:r>
      <w:r w:rsidRPr="00292588">
        <w:rPr>
          <w:rFonts w:ascii="Times New Roman" w:hAnsi="Times New Roman" w:cs="Times New Roman"/>
          <w:sz w:val="28"/>
          <w:szCs w:val="28"/>
        </w:rPr>
        <w:t>на выборах депутатов Совета депутатов Торбеевского городского  поселения  яв</w:t>
      </w:r>
      <w:r w:rsidRPr="00292588">
        <w:rPr>
          <w:rFonts w:ascii="Times New Roman" w:hAnsi="Times New Roman" w:cs="Times New Roman"/>
          <w:bCs/>
          <w:sz w:val="28"/>
          <w:szCs w:val="28"/>
        </w:rPr>
        <w:t xml:space="preserve">ляется второе воскресенье сентября года, в котором истекают сроки </w:t>
      </w:r>
      <w:r w:rsidRPr="00292588">
        <w:rPr>
          <w:rFonts w:ascii="Times New Roman" w:hAnsi="Times New Roman" w:cs="Times New Roman"/>
          <w:sz w:val="28"/>
          <w:szCs w:val="28"/>
        </w:rPr>
        <w:t>полномочий Совета депутатов Торбеевского городского поселения или депутатов Совета депутатов Торбеевского городского  поселения</w:t>
      </w:r>
      <w:r w:rsidRPr="00292588">
        <w:rPr>
          <w:rFonts w:ascii="Times New Roman" w:hAnsi="Times New Roman" w:cs="Times New Roman"/>
          <w:bCs/>
          <w:sz w:val="28"/>
          <w:szCs w:val="28"/>
        </w:rPr>
        <w:t xml:space="preserve">, а если сроки полномочий истекают в год проведения выборов депутатов Государственной Думы Федерального Собрания </w:t>
      </w:r>
      <w:r w:rsidRPr="0029258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Российской Федерации очередного созыва, - день голосования на указанных выборах, за исключением случаев, предусмотренных </w:t>
      </w:r>
      <w:hyperlink r:id="rId7" w:history="1">
        <w:r w:rsidRPr="00292588">
          <w:rPr>
            <w:rFonts w:ascii="Times New Roman" w:hAnsi="Times New Roman" w:cs="Times New Roman"/>
            <w:bCs/>
            <w:sz w:val="28"/>
            <w:szCs w:val="28"/>
          </w:rPr>
          <w:t>пунктами</w:t>
        </w:r>
        <w:proofErr w:type="gramEnd"/>
        <w:r w:rsidRPr="00292588">
          <w:rPr>
            <w:rFonts w:ascii="Times New Roman" w:hAnsi="Times New Roman" w:cs="Times New Roman"/>
            <w:bCs/>
            <w:sz w:val="28"/>
            <w:szCs w:val="28"/>
          </w:rPr>
          <w:t xml:space="preserve"> 4</w:t>
        </w:r>
      </w:hyperlink>
      <w:r w:rsidRPr="00292588">
        <w:rPr>
          <w:rFonts w:ascii="Times New Roman" w:hAnsi="Times New Roman" w:cs="Times New Roman"/>
          <w:bCs/>
          <w:sz w:val="28"/>
          <w:szCs w:val="28"/>
        </w:rPr>
        <w:t xml:space="preserve"> - </w:t>
      </w:r>
      <w:hyperlink r:id="rId8" w:history="1">
        <w:r w:rsidRPr="00292588">
          <w:rPr>
            <w:rFonts w:ascii="Times New Roman" w:hAnsi="Times New Roman" w:cs="Times New Roman"/>
            <w:bCs/>
            <w:sz w:val="28"/>
            <w:szCs w:val="28"/>
          </w:rPr>
          <w:t>6</w:t>
        </w:r>
      </w:hyperlink>
      <w:r w:rsidRPr="00292588">
        <w:rPr>
          <w:rFonts w:ascii="Times New Roman" w:hAnsi="Times New Roman" w:cs="Times New Roman"/>
          <w:bCs/>
          <w:sz w:val="28"/>
          <w:szCs w:val="28"/>
        </w:rPr>
        <w:t xml:space="preserve"> статьи 10 </w:t>
      </w:r>
      <w:r w:rsidRPr="00292588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hyperlink r:id="rId9" w:history="1">
        <w:r w:rsidRPr="0029258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«Об основных гарантиях избирательных прав и права на участие в референдуме граждан Российской Федерации»</w:t>
        </w:r>
      </w:hyperlink>
      <w:r w:rsidRPr="00292588">
        <w:rPr>
          <w:rFonts w:ascii="Times New Roman" w:hAnsi="Times New Roman" w:cs="Times New Roman"/>
          <w:sz w:val="28"/>
          <w:szCs w:val="28"/>
        </w:rPr>
        <w:t>.;</w:t>
      </w:r>
    </w:p>
    <w:p w:rsidR="003B4904" w:rsidRDefault="003B4904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дополнить статью 8 пунктом 3.1. следующего содержания:</w:t>
      </w:r>
    </w:p>
    <w:p w:rsidR="003B4904" w:rsidRDefault="003B4904" w:rsidP="003B490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«3.1</w:t>
      </w:r>
      <w:r w:rsidRPr="003B49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B4904">
        <w:rPr>
          <w:rFonts w:ascii="Times New Roman" w:hAnsi="Times New Roman" w:cs="Times New Roman"/>
          <w:sz w:val="28"/>
          <w:szCs w:val="28"/>
        </w:rPr>
        <w:t>Законом Республики Мордовия в соответствии с  Федеральным за</w:t>
      </w:r>
      <w:r w:rsidRPr="003B4904">
        <w:rPr>
          <w:rFonts w:ascii="Times New Roman" w:hAnsi="Times New Roman" w:cs="Times New Roman"/>
          <w:sz w:val="28"/>
          <w:szCs w:val="28"/>
        </w:rPr>
        <w:softHyphen/>
        <w:t xml:space="preserve">коном от 6 октября </w:t>
      </w:r>
      <w:smartTag w:uri="urn:schemas-microsoft-com:office:smarttags" w:element="metricconverter">
        <w:smartTagPr>
          <w:attr w:name="ProductID" w:val="2003 г"/>
        </w:smartTagPr>
        <w:r w:rsidRPr="003B4904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B4904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</w:t>
      </w:r>
      <w:r w:rsidRPr="003B4904">
        <w:rPr>
          <w:rFonts w:ascii="Times New Roman" w:hAnsi="Times New Roman" w:cs="Times New Roman"/>
          <w:sz w:val="28"/>
          <w:szCs w:val="28"/>
        </w:rPr>
        <w:softHyphen/>
        <w:t>стного самоуправления в Российской Федерации»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</w:t>
      </w:r>
      <w:r w:rsidRPr="003B4904">
        <w:rPr>
          <w:rFonts w:ascii="Times New Roman" w:hAnsi="Times New Roman" w:cs="Times New Roman"/>
          <w:sz w:val="28"/>
          <w:szCs w:val="28"/>
        </w:rPr>
        <w:softHyphen/>
        <w:t>рателей в муниципальном образовании, вида муниципального образования и других обстоятельств.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292588" w:rsidRPr="003B4904" w:rsidRDefault="003B4904" w:rsidP="003B490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6) </w:t>
      </w:r>
      <w:r w:rsidR="00292588" w:rsidRPr="00292588">
        <w:rPr>
          <w:rFonts w:ascii="Times New Roman" w:hAnsi="Times New Roman" w:cs="Times New Roman"/>
          <w:b/>
          <w:sz w:val="28"/>
          <w:szCs w:val="28"/>
        </w:rPr>
        <w:t>статью 13 изложить в следующей редакции:</w:t>
      </w:r>
    </w:p>
    <w:p w:rsidR="00292588" w:rsidRPr="00292588" w:rsidRDefault="00292588" w:rsidP="003B4904">
      <w:pPr>
        <w:pStyle w:val="article"/>
        <w:spacing w:line="276" w:lineRule="auto"/>
        <w:ind w:firstLine="748"/>
        <w:rPr>
          <w:rFonts w:ascii="Times New Roman" w:hAnsi="Times New Roman"/>
          <w:sz w:val="28"/>
          <w:szCs w:val="28"/>
        </w:rPr>
      </w:pPr>
      <w:r w:rsidRPr="00292588">
        <w:rPr>
          <w:rFonts w:ascii="Times New Roman" w:hAnsi="Times New Roman"/>
          <w:b/>
          <w:sz w:val="28"/>
          <w:szCs w:val="28"/>
        </w:rPr>
        <w:t>«</w:t>
      </w:r>
      <w:r w:rsidRPr="00292588">
        <w:rPr>
          <w:rFonts w:ascii="Times New Roman" w:hAnsi="Times New Roman"/>
          <w:b/>
          <w:bCs/>
          <w:sz w:val="28"/>
          <w:szCs w:val="28"/>
        </w:rPr>
        <w:t>Статья 13. Публичные слушания</w:t>
      </w:r>
    </w:p>
    <w:p w:rsidR="00292588" w:rsidRPr="00292588" w:rsidRDefault="00292588" w:rsidP="003B490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«1. Для обсуждения проектов муниципальных правовых актов </w:t>
      </w:r>
      <w:r w:rsidR="004C7757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292588">
        <w:rPr>
          <w:rFonts w:ascii="Times New Roman" w:hAnsi="Times New Roman" w:cs="Times New Roman"/>
          <w:sz w:val="28"/>
          <w:szCs w:val="28"/>
        </w:rPr>
        <w:t xml:space="preserve"> поселения по вопросам местного значения с участием жителей Торбеевского городского  по</w:t>
      </w:r>
      <w:r w:rsidR="004C7757">
        <w:rPr>
          <w:rFonts w:ascii="Times New Roman" w:hAnsi="Times New Roman" w:cs="Times New Roman"/>
          <w:sz w:val="28"/>
          <w:szCs w:val="28"/>
        </w:rPr>
        <w:t>селения Советом депутатов</w:t>
      </w:r>
      <w:r w:rsidRPr="00292588">
        <w:rPr>
          <w:rFonts w:ascii="Times New Roman" w:hAnsi="Times New Roman" w:cs="Times New Roman"/>
          <w:sz w:val="28"/>
          <w:szCs w:val="28"/>
        </w:rPr>
        <w:t xml:space="preserve"> Торбеевского городского  поселения могут проводиться публичные слушания.</w:t>
      </w:r>
    </w:p>
    <w:p w:rsidR="00292588" w:rsidRPr="00292588" w:rsidRDefault="00292588" w:rsidP="003B490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2. Публичные слушания проводятся по инициативе населения, Совета депутатов </w:t>
      </w:r>
      <w:r w:rsidR="004C7757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Pr="00292588">
        <w:rPr>
          <w:rFonts w:ascii="Times New Roman" w:hAnsi="Times New Roman" w:cs="Times New Roman"/>
          <w:sz w:val="28"/>
          <w:szCs w:val="28"/>
        </w:rPr>
        <w:t>поселения или Главы Торбеевского городского  поселения.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 Торбеевского городского  поселения, назначаются Советом депутатов Торбеевского городского  поселения, а по инициативе Главы Торбеевского городского  поселения – Главой Торбеевского городского  поселения.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3. На публичные слушания должны выноситься:</w:t>
      </w:r>
    </w:p>
    <w:p w:rsidR="00292588" w:rsidRPr="00292588" w:rsidRDefault="00292588" w:rsidP="00292588">
      <w:pPr>
        <w:tabs>
          <w:tab w:val="left" w:pos="72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588">
        <w:rPr>
          <w:rFonts w:ascii="Times New Roman" w:hAnsi="Times New Roman" w:cs="Times New Roman"/>
          <w:sz w:val="28"/>
          <w:szCs w:val="28"/>
        </w:rPr>
        <w:t>а) проект устава Торбеевского городского  поселения, а также проект муниципального правового акта о внесении изменений и дополнений в данный устав, кроме случаев, когда изменения в устав Торбеевского городского  поселения вносятся исключительно в целях приведения закрепляемых в уставе Торбеевского городского 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292588" w:rsidRPr="00292588" w:rsidRDefault="00292588" w:rsidP="00292588">
      <w:pPr>
        <w:tabs>
          <w:tab w:val="left" w:pos="72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б) проект бюджета Торбеевского городского  поселения и отчет о его исполнении;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588">
        <w:rPr>
          <w:rFonts w:ascii="Times New Roman" w:hAnsi="Times New Roman" w:cs="Times New Roman"/>
          <w:sz w:val="28"/>
          <w:szCs w:val="28"/>
        </w:rPr>
        <w:t xml:space="preserve">в) проекты планов и программ развития Торбеевского городского  поселения, проекты правил землепользования и застройки, проекты </w:t>
      </w:r>
      <w:r w:rsidRPr="00292588">
        <w:rPr>
          <w:rFonts w:ascii="Times New Roman" w:hAnsi="Times New Roman" w:cs="Times New Roman"/>
          <w:sz w:val="28"/>
          <w:szCs w:val="28"/>
        </w:rPr>
        <w:lastRenderedPageBreak/>
        <w:t>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292588" w:rsidRPr="00292588" w:rsidRDefault="00292588" w:rsidP="00292588">
      <w:pPr>
        <w:tabs>
          <w:tab w:val="left" w:pos="72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г) вопросы о преобразовании Торбеевского городского  поселения.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Порядок организации и проведения публичных слушаний определяется нормативным правовым актом Совета депутатов Торбеевского городского  поселения и должен предусматривать заблаговременное оповещение жителей Торбеевского городского 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Торбеевского городского 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292588" w:rsidRPr="00292588" w:rsidRDefault="003B4904" w:rsidP="00292588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292588" w:rsidRPr="00292588">
        <w:rPr>
          <w:rFonts w:ascii="Times New Roman" w:hAnsi="Times New Roman" w:cs="Times New Roman"/>
          <w:b/>
          <w:sz w:val="28"/>
          <w:szCs w:val="28"/>
        </w:rPr>
        <w:t>) часть 2 статьи 27.1 дополнить пунктом 5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588">
        <w:rPr>
          <w:rFonts w:ascii="Times New Roman" w:hAnsi="Times New Roman" w:cs="Times New Roman"/>
          <w:sz w:val="28"/>
          <w:szCs w:val="28"/>
        </w:rPr>
        <w:t>«5) допущение Председателем Совета депутатов Торбеевского городского поселения, администрацией Торбеевского городского поселения, иными органами и должностными лицами Торбеевского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3B4904" w:rsidP="0029258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="00292588" w:rsidRPr="002925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 w:rsidR="00292588" w:rsidRPr="00292588">
        <w:rPr>
          <w:rFonts w:ascii="Times New Roman" w:hAnsi="Times New Roman" w:cs="Times New Roman"/>
          <w:b/>
          <w:bCs/>
          <w:sz w:val="28"/>
          <w:szCs w:val="28"/>
        </w:rPr>
        <w:t xml:space="preserve"> в статье 28: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а) пункт 13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«13)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представительного органа муниципального образования, муниципальных служащих и работников муниципальных учреждений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pStyle w:val="text"/>
        <w:spacing w:line="276" w:lineRule="auto"/>
        <w:ind w:firstLine="748"/>
        <w:rPr>
          <w:rFonts w:ascii="Times New Roman" w:hAnsi="Times New Roman"/>
          <w:sz w:val="28"/>
          <w:szCs w:val="28"/>
        </w:rPr>
      </w:pPr>
      <w:r w:rsidRPr="00292588">
        <w:rPr>
          <w:rFonts w:ascii="Times New Roman" w:hAnsi="Times New Roman"/>
          <w:b/>
          <w:sz w:val="28"/>
          <w:szCs w:val="28"/>
        </w:rPr>
        <w:lastRenderedPageBreak/>
        <w:t>б) в пункте 13.4 слова</w:t>
      </w:r>
      <w:r w:rsidRPr="00292588">
        <w:rPr>
          <w:rFonts w:ascii="Times New Roman" w:hAnsi="Times New Roman"/>
          <w:sz w:val="28"/>
          <w:szCs w:val="28"/>
        </w:rPr>
        <w:t xml:space="preserve"> «а также формирование и размещение муниципального заказа» </w:t>
      </w:r>
      <w:r w:rsidRPr="00292588">
        <w:rPr>
          <w:rFonts w:ascii="Times New Roman" w:hAnsi="Times New Roman"/>
          <w:b/>
          <w:sz w:val="28"/>
          <w:szCs w:val="28"/>
        </w:rPr>
        <w:t>заменить словами</w:t>
      </w:r>
      <w:r w:rsidRPr="00292588">
        <w:rPr>
          <w:rFonts w:ascii="Times New Roman" w:hAnsi="Times New Roman"/>
          <w:sz w:val="28"/>
          <w:szCs w:val="28"/>
        </w:rPr>
        <w:t xml:space="preserve"> «, а также осуществление закупок товаров, работ, услуг для обеспечения муниципальных нужд»;</w:t>
      </w:r>
    </w:p>
    <w:p w:rsidR="00292588" w:rsidRPr="00292588" w:rsidRDefault="003B4904" w:rsidP="00292588">
      <w:pPr>
        <w:tabs>
          <w:tab w:val="left" w:pos="0"/>
        </w:tabs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292588" w:rsidRPr="00292588">
        <w:rPr>
          <w:rFonts w:ascii="Times New Roman" w:hAnsi="Times New Roman" w:cs="Times New Roman"/>
          <w:b/>
          <w:sz w:val="28"/>
          <w:szCs w:val="28"/>
        </w:rPr>
        <w:t>) пункт 1 части 6 статьи 31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«1)</w:t>
      </w:r>
      <w:r w:rsidRPr="002925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588">
        <w:rPr>
          <w:rFonts w:ascii="Times New Roman" w:hAnsi="Times New Roman" w:cs="Times New Roman"/>
          <w:bCs/>
          <w:sz w:val="28"/>
          <w:szCs w:val="28"/>
        </w:rPr>
        <w:t>политических партий, выдвинувших федеральные списки кандидатов, допущенные к распределению депутатских мандатов в Государственной Думе Федерального Собрания Российской Федерации</w:t>
      </w:r>
      <w:proofErr w:type="gramStart"/>
      <w:r w:rsidRPr="00292588">
        <w:rPr>
          <w:rFonts w:ascii="Times New Roman" w:hAnsi="Times New Roman" w:cs="Times New Roman"/>
          <w:bCs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bCs/>
          <w:sz w:val="28"/>
          <w:szCs w:val="28"/>
        </w:rPr>
        <w:t>;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10) пункт 3 части 3 статьи 37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«3) </w:t>
      </w:r>
      <w:r w:rsidRPr="00292588">
        <w:rPr>
          <w:rFonts w:ascii="Times New Roman" w:hAnsi="Times New Roman" w:cs="Times New Roman"/>
          <w:sz w:val="28"/>
          <w:szCs w:val="28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11) в части 1 статьи 38.1: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в пункте 4 слова</w:t>
      </w:r>
      <w:r w:rsidRPr="00292588">
        <w:rPr>
          <w:rFonts w:ascii="Times New Roman" w:hAnsi="Times New Roman" w:cs="Times New Roman"/>
          <w:sz w:val="28"/>
          <w:szCs w:val="28"/>
        </w:rPr>
        <w:t xml:space="preserve"> «медицинского учреждения» </w:t>
      </w:r>
      <w:r w:rsidRPr="00292588">
        <w:rPr>
          <w:rFonts w:ascii="Times New Roman" w:hAnsi="Times New Roman" w:cs="Times New Roman"/>
          <w:b/>
          <w:sz w:val="28"/>
          <w:szCs w:val="28"/>
        </w:rPr>
        <w:t>заменить словами</w:t>
      </w:r>
      <w:r w:rsidRPr="00292588">
        <w:rPr>
          <w:rFonts w:ascii="Times New Roman" w:hAnsi="Times New Roman" w:cs="Times New Roman"/>
          <w:sz w:val="28"/>
          <w:szCs w:val="28"/>
        </w:rPr>
        <w:t xml:space="preserve"> «медицинской организации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дополнить пунктом 10 следующего содержания:</w:t>
      </w:r>
    </w:p>
    <w:p w:rsidR="00292588" w:rsidRPr="00292588" w:rsidRDefault="00292588" w:rsidP="00292588">
      <w:pPr>
        <w:pStyle w:val="ConsPlusCell"/>
        <w:spacing w:line="276" w:lineRule="auto"/>
        <w:ind w:firstLine="748"/>
        <w:jc w:val="both"/>
        <w:rPr>
          <w:sz w:val="28"/>
          <w:szCs w:val="28"/>
        </w:rPr>
      </w:pPr>
      <w:r w:rsidRPr="00292588">
        <w:rPr>
          <w:sz w:val="28"/>
          <w:szCs w:val="28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 w:rsidRPr="00292588">
        <w:rPr>
          <w:sz w:val="28"/>
          <w:szCs w:val="28"/>
        </w:rPr>
        <w:t>.»</w:t>
      </w:r>
      <w:proofErr w:type="gramEnd"/>
      <w:r w:rsidRPr="00292588">
        <w:rPr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12) дополнить статьей 38.2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«Статья 38.2. Требования к служебному поведению муниципального служащего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1. Муниципальный служащий обязан: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1) исполнять должностные обязанности добросовестно, на высоком профессиональном уровне;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lastRenderedPageBreak/>
        <w:t>5) проявлять корректность в обращении с гражданами;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6) проявлять уважение к нравственным обычаям и традициям народов Российской Федерации;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7) учитывать культурные и иные особенности различных этнических и социальных групп, а также конфессий;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8) способствовать межнациональному и межконфессиональному согласию;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292588" w:rsidP="00292588">
      <w:pPr>
        <w:pStyle w:val="ConsPlusCell"/>
        <w:spacing w:line="276" w:lineRule="auto"/>
        <w:ind w:firstLine="748"/>
        <w:jc w:val="both"/>
        <w:rPr>
          <w:b/>
          <w:sz w:val="28"/>
          <w:szCs w:val="28"/>
        </w:rPr>
      </w:pPr>
      <w:r w:rsidRPr="00292588">
        <w:rPr>
          <w:b/>
          <w:sz w:val="28"/>
          <w:szCs w:val="28"/>
        </w:rPr>
        <w:t>13) дополнить статьей 38.3 следующего содержания: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«Статья 38.3.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 273-ФЗ «О противодействии коррупции» и другими федеральными законами, налагаются взыскания, предусмотренные статьей 27 Федерального закона от 2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 марта 2007 года № 25-ФЗ «О муниципальной службе Российской Федерации».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</w:t>
      </w:r>
      <w:r w:rsidR="00DC0831">
        <w:rPr>
          <w:rFonts w:ascii="Times New Roman" w:hAnsi="Times New Roman" w:cs="Times New Roman"/>
          <w:sz w:val="28"/>
          <w:szCs w:val="28"/>
        </w:rPr>
        <w:t>нием Совета депутатов городского</w:t>
      </w:r>
      <w:r w:rsidRPr="00292588">
        <w:rPr>
          <w:rFonts w:ascii="Times New Roman" w:hAnsi="Times New Roman" w:cs="Times New Roman"/>
          <w:sz w:val="28"/>
          <w:szCs w:val="28"/>
        </w:rPr>
        <w:t xml:space="preserve"> поселения, на основании: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lastRenderedPageBreak/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3) объяснений муниципального служащего;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4)иных материалов.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6. 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14) статью 43 дополнить частью 4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588">
        <w:rPr>
          <w:rFonts w:ascii="Times New Roman" w:hAnsi="Times New Roman" w:cs="Times New Roman"/>
          <w:b/>
          <w:sz w:val="28"/>
          <w:szCs w:val="28"/>
        </w:rPr>
        <w:t>15) статью 48 дополнить частью 3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lastRenderedPageBreak/>
        <w:t>«3.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>;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588">
        <w:rPr>
          <w:rFonts w:ascii="Times New Roman" w:hAnsi="Times New Roman" w:cs="Times New Roman"/>
          <w:b/>
          <w:bCs/>
          <w:sz w:val="28"/>
          <w:szCs w:val="28"/>
        </w:rPr>
        <w:t>16) часть 1 статьи 50 дополнить абзацем следующего содержания: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588">
        <w:rPr>
          <w:rFonts w:ascii="Times New Roman" w:hAnsi="Times New Roman" w:cs="Times New Roman"/>
          <w:sz w:val="28"/>
          <w:szCs w:val="28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10" w:history="1">
        <w:r w:rsidRPr="00292588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292588">
        <w:rPr>
          <w:rFonts w:ascii="Times New Roman" w:hAnsi="Times New Roman" w:cs="Times New Roman"/>
          <w:sz w:val="28"/>
          <w:szCs w:val="28"/>
        </w:rPr>
        <w:t xml:space="preserve"> Российской Федерации об уполномоченных по защите прав предпринимателей.</w:t>
      </w:r>
      <w:proofErr w:type="gramEnd"/>
      <w:r w:rsidRPr="00292588">
        <w:rPr>
          <w:rFonts w:ascii="Times New Roman" w:hAnsi="Times New Roman" w:cs="Times New Roman"/>
          <w:sz w:val="28"/>
          <w:szCs w:val="28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92588">
        <w:rPr>
          <w:rFonts w:ascii="Times New Roman" w:hAnsi="Times New Roman" w:cs="Times New Roman"/>
          <w:b/>
          <w:color w:val="000000"/>
          <w:sz w:val="28"/>
          <w:szCs w:val="28"/>
        </w:rPr>
        <w:t>17) статью 56 изложить в следующей редакции: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92588">
        <w:rPr>
          <w:rFonts w:ascii="Times New Roman" w:hAnsi="Times New Roman" w:cs="Times New Roman"/>
          <w:b/>
          <w:color w:val="000000"/>
          <w:sz w:val="28"/>
          <w:szCs w:val="28"/>
        </w:rPr>
        <w:t>«Статья 56. Закупки для обеспечения муниципальных</w:t>
      </w:r>
      <w:r w:rsidRPr="00292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2588">
        <w:rPr>
          <w:rFonts w:ascii="Times New Roman" w:hAnsi="Times New Roman" w:cs="Times New Roman"/>
          <w:b/>
          <w:color w:val="000000"/>
          <w:sz w:val="28"/>
          <w:szCs w:val="28"/>
        </w:rPr>
        <w:t>нужд</w:t>
      </w:r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2588">
        <w:rPr>
          <w:rFonts w:ascii="Times New Roman" w:hAnsi="Times New Roman" w:cs="Times New Roman"/>
          <w:color w:val="000000"/>
          <w:sz w:val="28"/>
          <w:szCs w:val="28"/>
        </w:rPr>
        <w:t>1. Закупки товаров, работ, услуг,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92588" w:rsidRDefault="00292588" w:rsidP="00AD720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color w:val="000000"/>
          <w:sz w:val="28"/>
          <w:szCs w:val="28"/>
        </w:rPr>
        <w:t xml:space="preserve">2. Закупки товаров, работ, услуг для обеспечения муниципальных нужд осуществляются за счет средств бюджета </w:t>
      </w:r>
      <w:r w:rsidRPr="0029258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proofErr w:type="gramStart"/>
      <w:r w:rsidRPr="00292588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92588" w:rsidRPr="00292588" w:rsidRDefault="00292588" w:rsidP="002925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bCs/>
          <w:sz w:val="28"/>
          <w:szCs w:val="28"/>
        </w:rPr>
        <w:t>2.</w:t>
      </w:r>
      <w:r w:rsidRPr="00292588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</w:t>
      </w:r>
      <w:r w:rsidRPr="00292588">
        <w:rPr>
          <w:rFonts w:ascii="Times New Roman" w:hAnsi="Times New Roman" w:cs="Times New Roman"/>
          <w:sz w:val="28"/>
          <w:szCs w:val="28"/>
        </w:rPr>
        <w:lastRenderedPageBreak/>
        <w:t>опубликования</w:t>
      </w:r>
      <w:r w:rsidR="00395C61">
        <w:rPr>
          <w:rFonts w:ascii="Times New Roman" w:hAnsi="Times New Roman" w:cs="Times New Roman"/>
          <w:sz w:val="28"/>
          <w:szCs w:val="28"/>
        </w:rPr>
        <w:t>, за исключением подпункта «в</w:t>
      </w:r>
      <w:r w:rsidRPr="00292588">
        <w:rPr>
          <w:rFonts w:ascii="Times New Roman" w:hAnsi="Times New Roman" w:cs="Times New Roman"/>
          <w:sz w:val="28"/>
          <w:szCs w:val="28"/>
        </w:rPr>
        <w:t>» пункта 1 и пунктов 14.</w:t>
      </w:r>
      <w:r w:rsidR="00395C61">
        <w:rPr>
          <w:rFonts w:ascii="Times New Roman" w:hAnsi="Times New Roman" w:cs="Times New Roman"/>
          <w:sz w:val="28"/>
          <w:szCs w:val="28"/>
        </w:rPr>
        <w:t xml:space="preserve">, </w:t>
      </w:r>
      <w:r w:rsidRPr="00292588">
        <w:rPr>
          <w:rFonts w:ascii="Times New Roman" w:hAnsi="Times New Roman" w:cs="Times New Roman"/>
          <w:sz w:val="28"/>
          <w:szCs w:val="28"/>
        </w:rPr>
        <w:t xml:space="preserve">15 части 1. 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>3. Подпункт «в» пункта 1 части 1 настоящего решения вступает</w:t>
      </w:r>
      <w:r w:rsidR="00395C61">
        <w:rPr>
          <w:rFonts w:ascii="Times New Roman" w:hAnsi="Times New Roman" w:cs="Times New Roman"/>
          <w:sz w:val="28"/>
          <w:szCs w:val="28"/>
        </w:rPr>
        <w:t xml:space="preserve"> в силу с </w:t>
      </w:r>
      <w:r w:rsidRPr="00292588">
        <w:rPr>
          <w:rFonts w:ascii="Times New Roman" w:hAnsi="Times New Roman" w:cs="Times New Roman"/>
          <w:sz w:val="28"/>
          <w:szCs w:val="28"/>
        </w:rPr>
        <w:t>1 июля 2014 года.</w:t>
      </w:r>
    </w:p>
    <w:p w:rsidR="00292588" w:rsidRPr="00292588" w:rsidRDefault="00292588" w:rsidP="002925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588">
        <w:rPr>
          <w:rFonts w:ascii="Times New Roman" w:hAnsi="Times New Roman" w:cs="Times New Roman"/>
          <w:sz w:val="28"/>
          <w:szCs w:val="28"/>
        </w:rPr>
        <w:t xml:space="preserve">4. </w:t>
      </w:r>
      <w:r w:rsidR="00395C61">
        <w:rPr>
          <w:rFonts w:ascii="Times New Roman" w:hAnsi="Times New Roman" w:cs="Times New Roman"/>
          <w:sz w:val="28"/>
          <w:szCs w:val="28"/>
        </w:rPr>
        <w:t xml:space="preserve">Пункты 14, </w:t>
      </w:r>
      <w:r w:rsidRPr="00292588">
        <w:rPr>
          <w:rFonts w:ascii="Times New Roman" w:hAnsi="Times New Roman" w:cs="Times New Roman"/>
          <w:sz w:val="28"/>
          <w:szCs w:val="28"/>
        </w:rPr>
        <w:t>15 части 1 настоящего решения вступают</w:t>
      </w:r>
      <w:r w:rsidR="00395C61">
        <w:rPr>
          <w:rFonts w:ascii="Times New Roman" w:hAnsi="Times New Roman" w:cs="Times New Roman"/>
          <w:sz w:val="28"/>
          <w:szCs w:val="28"/>
        </w:rPr>
        <w:t xml:space="preserve"> в силу с </w:t>
      </w:r>
      <w:r w:rsidRPr="00292588">
        <w:rPr>
          <w:rFonts w:ascii="Times New Roman" w:hAnsi="Times New Roman" w:cs="Times New Roman"/>
          <w:sz w:val="28"/>
          <w:szCs w:val="28"/>
        </w:rPr>
        <w:t>1 января 2017 года.</w:t>
      </w:r>
    </w:p>
    <w:p w:rsidR="00292588" w:rsidRDefault="00292588" w:rsidP="0029258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1672" w:rsidRPr="00292588" w:rsidRDefault="00941672" w:rsidP="0029258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1672" w:rsidRDefault="00941672" w:rsidP="009416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2505E" w:rsidRPr="00292588" w:rsidRDefault="00941672" w:rsidP="009416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                                         А. М. Семочкина</w:t>
      </w:r>
      <w:bookmarkEnd w:id="0"/>
    </w:p>
    <w:sectPr w:rsidR="0062505E" w:rsidRPr="00292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E3"/>
    <w:rsid w:val="00101B0D"/>
    <w:rsid w:val="00292588"/>
    <w:rsid w:val="00395C61"/>
    <w:rsid w:val="003B4904"/>
    <w:rsid w:val="0048613E"/>
    <w:rsid w:val="004C7757"/>
    <w:rsid w:val="0062505E"/>
    <w:rsid w:val="007C2AE3"/>
    <w:rsid w:val="00941672"/>
    <w:rsid w:val="00AD7206"/>
    <w:rsid w:val="00B0596D"/>
    <w:rsid w:val="00BF5AC2"/>
    <w:rsid w:val="00DC0831"/>
    <w:rsid w:val="00EE136D"/>
    <w:rsid w:val="00F4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92588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/>
    </w:rPr>
  </w:style>
  <w:style w:type="character" w:styleId="a4">
    <w:name w:val="Hyperlink"/>
    <w:basedOn w:val="a0"/>
    <w:rsid w:val="00292588"/>
    <w:rPr>
      <w:color w:val="0000FF"/>
      <w:u w:val="none"/>
    </w:rPr>
  </w:style>
  <w:style w:type="paragraph" w:customStyle="1" w:styleId="text">
    <w:name w:val="text"/>
    <w:basedOn w:val="a"/>
    <w:rsid w:val="0029258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29258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paragraph" w:customStyle="1" w:styleId="ConsPlusCell">
    <w:name w:val="ConsPlusCell"/>
    <w:rsid w:val="002925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5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5A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92588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/>
    </w:rPr>
  </w:style>
  <w:style w:type="character" w:styleId="a4">
    <w:name w:val="Hyperlink"/>
    <w:basedOn w:val="a0"/>
    <w:rsid w:val="00292588"/>
    <w:rPr>
      <w:color w:val="0000FF"/>
      <w:u w:val="none"/>
    </w:rPr>
  </w:style>
  <w:style w:type="paragraph" w:customStyle="1" w:styleId="text">
    <w:name w:val="text"/>
    <w:basedOn w:val="a"/>
    <w:rsid w:val="0029258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29258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paragraph" w:customStyle="1" w:styleId="ConsPlusCell">
    <w:name w:val="ConsPlusCell"/>
    <w:rsid w:val="002925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5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5A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0A41E4306AF60F6BE2719074D35BCDFBA93F031AD4F956360887CBD34371EDB290D241B68FE687mFlA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0A41E4306AF60F6BE2719074D35BCDFBA93F031AD4F956360887CBD34371EDB290D241B68FE687mFl4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../../../../content/act/657e8284-bc2a-4a2a-b081-84e5e12b557e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B2C633340E6565417A19B8216FECC8C0BD3B56C98B68106E54164F292M7wBH" TargetMode="External"/><Relationship Id="rId10" Type="http://schemas.openxmlformats.org/officeDocument/2006/relationships/hyperlink" Target="consultantplus://offline/ref=A1F497DDA815B06CB031B4598FE7A203FA104ED25D138E4A984C4622245DI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ngr/RU0000R20020298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2684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2014-07-08T11:08:00Z</cp:lastPrinted>
  <dcterms:created xsi:type="dcterms:W3CDTF">2014-04-01T06:42:00Z</dcterms:created>
  <dcterms:modified xsi:type="dcterms:W3CDTF">2014-08-27T13:13:00Z</dcterms:modified>
</cp:coreProperties>
</file>