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C43" w:rsidRPr="00734C43" w:rsidRDefault="00734C43" w:rsidP="00734C43">
      <w:pPr>
        <w:widowControl w:val="0"/>
        <w:jc w:val="center"/>
        <w:rPr>
          <w:rFonts w:ascii="Times New Roman CYR" w:eastAsia="Times New Roman" w:hAnsi="Times New Roman CYR" w:cs="Times New Roman CYR"/>
          <w:b/>
          <w:sz w:val="28"/>
          <w:szCs w:val="28"/>
        </w:rPr>
      </w:pPr>
      <w:r w:rsidRPr="00734C43">
        <w:rPr>
          <w:rFonts w:ascii="Times New Roman CYR" w:eastAsia="Times New Roman" w:hAnsi="Times New Roman CYR" w:cs="Times New Roman CYR"/>
          <w:b/>
          <w:sz w:val="28"/>
          <w:szCs w:val="28"/>
        </w:rPr>
        <w:t>СОВЕТ ДЕПУТАТОВ</w:t>
      </w:r>
    </w:p>
    <w:p w:rsidR="00734C43" w:rsidRPr="00734C43" w:rsidRDefault="00734C43" w:rsidP="00734C43">
      <w:pPr>
        <w:widowControl w:val="0"/>
        <w:jc w:val="center"/>
        <w:rPr>
          <w:rFonts w:ascii="Times New Roman CYR" w:eastAsia="Times New Roman" w:hAnsi="Times New Roman CYR" w:cs="Times New Roman CYR"/>
          <w:b/>
          <w:sz w:val="28"/>
          <w:szCs w:val="28"/>
        </w:rPr>
      </w:pPr>
      <w:r w:rsidRPr="00734C43">
        <w:rPr>
          <w:rFonts w:ascii="Times New Roman CYR" w:eastAsia="Times New Roman" w:hAnsi="Times New Roman CYR" w:cs="Times New Roman CYR"/>
          <w:b/>
          <w:sz w:val="28"/>
          <w:szCs w:val="28"/>
        </w:rPr>
        <w:t>ТОРБЕЕВСКОГО ГОРОДСКОГО ПОСЕЛЕНИЯ</w:t>
      </w:r>
    </w:p>
    <w:p w:rsidR="00734C43" w:rsidRPr="00734C43" w:rsidRDefault="00734C43" w:rsidP="00734C43">
      <w:pPr>
        <w:widowControl w:val="0"/>
        <w:jc w:val="center"/>
        <w:rPr>
          <w:rFonts w:ascii="Times New Roman CYR" w:eastAsia="Times New Roman" w:hAnsi="Times New Roman CYR" w:cs="Times New Roman CYR"/>
          <w:b/>
          <w:sz w:val="28"/>
          <w:szCs w:val="28"/>
        </w:rPr>
      </w:pPr>
      <w:r w:rsidRPr="00734C43">
        <w:rPr>
          <w:rFonts w:ascii="Times New Roman CYR" w:eastAsia="Times New Roman" w:hAnsi="Times New Roman CYR" w:cs="Times New Roman CYR"/>
          <w:b/>
          <w:sz w:val="28"/>
          <w:szCs w:val="28"/>
        </w:rPr>
        <w:t xml:space="preserve"> ТОРБЕЕВСКОГО МУНИЦИПАЛЬНОГО РАЙОНА </w:t>
      </w:r>
    </w:p>
    <w:p w:rsidR="00734C43" w:rsidRPr="00734C43" w:rsidRDefault="00734C43" w:rsidP="00734C43">
      <w:pPr>
        <w:widowControl w:val="0"/>
        <w:jc w:val="center"/>
        <w:rPr>
          <w:rFonts w:ascii="Times New Roman CYR" w:eastAsia="Times New Roman" w:hAnsi="Times New Roman CYR" w:cs="Times New Roman CYR"/>
          <w:b/>
          <w:sz w:val="28"/>
          <w:szCs w:val="28"/>
        </w:rPr>
      </w:pPr>
      <w:r w:rsidRPr="00734C43">
        <w:rPr>
          <w:rFonts w:ascii="Times New Roman CYR" w:eastAsia="Times New Roman" w:hAnsi="Times New Roman CYR" w:cs="Times New Roman CYR"/>
          <w:b/>
          <w:sz w:val="28"/>
          <w:szCs w:val="28"/>
        </w:rPr>
        <w:t>РЕСПУБЛИКИ МОРДОВИЯ</w:t>
      </w:r>
    </w:p>
    <w:p w:rsidR="00734C43" w:rsidRPr="00734C43" w:rsidRDefault="00734C43" w:rsidP="00734C43">
      <w:pPr>
        <w:widowControl w:val="0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</w:rPr>
      </w:pPr>
    </w:p>
    <w:p w:rsidR="00734C43" w:rsidRPr="00734C43" w:rsidRDefault="00734C43" w:rsidP="00734C43">
      <w:pPr>
        <w:widowControl w:val="0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</w:rPr>
      </w:pPr>
      <w:r w:rsidRPr="00734C43"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t>Семнадцатая сессия</w:t>
      </w:r>
    </w:p>
    <w:p w:rsidR="00734C43" w:rsidRPr="00734C43" w:rsidRDefault="00734C43" w:rsidP="00734C43">
      <w:pPr>
        <w:widowControl w:val="0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</w:rPr>
      </w:pPr>
      <w:r w:rsidRPr="00734C43"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t>(пятого созыва)</w:t>
      </w:r>
    </w:p>
    <w:p w:rsidR="00734C43" w:rsidRPr="00734C43" w:rsidRDefault="00734C43" w:rsidP="00734C43">
      <w:pPr>
        <w:widowControl w:val="0"/>
        <w:jc w:val="right"/>
        <w:rPr>
          <w:rFonts w:ascii="Times New Roman CYR" w:eastAsia="Times New Roman" w:hAnsi="Times New Roman CYR" w:cs="Times New Roman CYR"/>
          <w:bCs/>
          <w:sz w:val="28"/>
          <w:szCs w:val="28"/>
        </w:rPr>
      </w:pPr>
    </w:p>
    <w:p w:rsidR="00734C43" w:rsidRPr="00734C43" w:rsidRDefault="00734C43" w:rsidP="00734C43">
      <w:pPr>
        <w:widowControl w:val="0"/>
        <w:jc w:val="center"/>
        <w:rPr>
          <w:rFonts w:ascii="Times New Roman CYR" w:eastAsia="Times New Roman" w:hAnsi="Times New Roman CYR" w:cs="Times New Roman CYR"/>
          <w:bCs/>
          <w:sz w:val="28"/>
          <w:szCs w:val="28"/>
        </w:rPr>
      </w:pPr>
      <w:r w:rsidRPr="00734C43">
        <w:rPr>
          <w:rFonts w:ascii="Times New Roman CYR" w:eastAsia="Times New Roman" w:hAnsi="Times New Roman CYR" w:cs="Times New Roman CYR"/>
          <w:bCs/>
          <w:sz w:val="28"/>
          <w:szCs w:val="28"/>
        </w:rPr>
        <w:t>РЕШЕНИЕ</w:t>
      </w:r>
    </w:p>
    <w:p w:rsidR="00734C43" w:rsidRDefault="00734C43" w:rsidP="00734C43">
      <w:pPr>
        <w:widowControl w:val="0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</w:rPr>
      </w:pPr>
    </w:p>
    <w:p w:rsidR="00734C43" w:rsidRPr="00734C43" w:rsidRDefault="007B4A9B" w:rsidP="00734C43">
      <w:pPr>
        <w:widowControl w:val="0"/>
        <w:rPr>
          <w:rFonts w:ascii="Times New Roman CYR" w:eastAsia="Times New Roman" w:hAnsi="Times New Roman CYR" w:cs="Times New Roman CYR"/>
          <w:bCs/>
          <w:sz w:val="28"/>
          <w:szCs w:val="28"/>
        </w:rPr>
      </w:pPr>
      <w:r>
        <w:rPr>
          <w:rFonts w:ascii="Times New Roman CYR" w:eastAsia="Times New Roman" w:hAnsi="Times New Roman CYR" w:cs="Times New Roman CYR"/>
          <w:bCs/>
          <w:sz w:val="28"/>
          <w:szCs w:val="28"/>
        </w:rPr>
        <w:t xml:space="preserve">   от «17</w:t>
      </w:r>
      <w:r w:rsidR="00734C43" w:rsidRPr="00734C43">
        <w:rPr>
          <w:rFonts w:ascii="Times New Roman CYR" w:eastAsia="Times New Roman" w:hAnsi="Times New Roman CYR" w:cs="Times New Roman CYR"/>
          <w:bCs/>
          <w:sz w:val="28"/>
          <w:szCs w:val="28"/>
        </w:rPr>
        <w:t xml:space="preserve">» </w:t>
      </w:r>
      <w:r>
        <w:rPr>
          <w:rFonts w:ascii="Times New Roman CYR" w:eastAsia="Times New Roman" w:hAnsi="Times New Roman CYR" w:cs="Times New Roman CYR"/>
          <w:bCs/>
          <w:sz w:val="28"/>
          <w:szCs w:val="28"/>
        </w:rPr>
        <w:t>октября</w:t>
      </w:r>
      <w:r w:rsidR="00734C43">
        <w:rPr>
          <w:rFonts w:ascii="Times New Roman CYR" w:eastAsia="Times New Roman" w:hAnsi="Times New Roman CYR" w:cs="Times New Roman CYR"/>
          <w:bCs/>
          <w:sz w:val="28"/>
          <w:szCs w:val="28"/>
        </w:rPr>
        <w:t xml:space="preserve"> 2014</w:t>
      </w:r>
      <w:r w:rsidR="00734C43" w:rsidRPr="00734C43">
        <w:rPr>
          <w:rFonts w:ascii="Times New Roman CYR" w:eastAsia="Times New Roman" w:hAnsi="Times New Roman CYR" w:cs="Times New Roman CYR"/>
          <w:bCs/>
          <w:sz w:val="28"/>
          <w:szCs w:val="28"/>
        </w:rPr>
        <w:t xml:space="preserve"> г.                                                         </w:t>
      </w:r>
      <w:r w:rsidR="00734C43" w:rsidRPr="00734C43">
        <w:rPr>
          <w:rFonts w:ascii="Times New Roman CYR" w:eastAsia="Times New Roman" w:hAnsi="Times New Roman CYR" w:cs="Times New Roman CYR"/>
          <w:bCs/>
          <w:sz w:val="28"/>
          <w:szCs w:val="28"/>
        </w:rPr>
        <w:tab/>
      </w:r>
      <w:r w:rsidR="00734C43">
        <w:rPr>
          <w:rFonts w:ascii="Times New Roman CYR" w:eastAsia="Times New Roman" w:hAnsi="Times New Roman CYR" w:cs="Times New Roman CYR"/>
          <w:bCs/>
          <w:sz w:val="28"/>
          <w:szCs w:val="28"/>
        </w:rPr>
        <w:t xml:space="preserve">       </w:t>
      </w:r>
      <w:r>
        <w:rPr>
          <w:rFonts w:ascii="Times New Roman CYR" w:eastAsia="Times New Roman" w:hAnsi="Times New Roman CYR" w:cs="Times New Roman CYR"/>
          <w:bCs/>
          <w:sz w:val="28"/>
          <w:szCs w:val="28"/>
        </w:rPr>
        <w:t xml:space="preserve">         </w:t>
      </w:r>
      <w:bookmarkStart w:id="0" w:name="_GoBack"/>
      <w:bookmarkEnd w:id="0"/>
      <w:r w:rsidR="00734C43" w:rsidRPr="00734C43">
        <w:rPr>
          <w:rFonts w:ascii="Times New Roman CYR" w:eastAsia="Times New Roman" w:hAnsi="Times New Roman CYR" w:cs="Times New Roman CYR"/>
          <w:bCs/>
          <w:sz w:val="28"/>
          <w:szCs w:val="28"/>
        </w:rPr>
        <w:tab/>
        <w:t xml:space="preserve">№ </w:t>
      </w:r>
      <w:r>
        <w:rPr>
          <w:rFonts w:ascii="Times New Roman CYR" w:eastAsia="Times New Roman" w:hAnsi="Times New Roman CYR" w:cs="Times New Roman CYR"/>
          <w:bCs/>
          <w:sz w:val="28"/>
          <w:szCs w:val="28"/>
        </w:rPr>
        <w:t>93</w:t>
      </w:r>
    </w:p>
    <w:p w:rsidR="00734C43" w:rsidRDefault="00734C43" w:rsidP="00734C43">
      <w:pPr>
        <w:shd w:val="clear" w:color="auto" w:fill="FFFFFF"/>
        <w:spacing w:after="225" w:line="240" w:lineRule="atLeast"/>
        <w:ind w:firstLine="709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</w:rPr>
      </w:pPr>
      <w:r>
        <w:rPr>
          <w:rFonts w:ascii="Arial" w:eastAsia="Times New Roman" w:hAnsi="Arial" w:cs="Arial"/>
          <w:b/>
          <w:bCs/>
          <w:color w:val="000000"/>
          <w:sz w:val="32"/>
          <w:szCs w:val="32"/>
        </w:rPr>
        <w:t> </w:t>
      </w:r>
    </w:p>
    <w:p w:rsidR="00734C43" w:rsidRDefault="00734C43" w:rsidP="001A3945">
      <w:pPr>
        <w:shd w:val="clear" w:color="auto" w:fill="FFFFFF"/>
        <w:spacing w:line="276" w:lineRule="auto"/>
        <w:ind w:firstLine="709"/>
        <w:jc w:val="center"/>
        <w:rPr>
          <w:rFonts w:eastAsia="Times New Roman" w:cs="Times New Roman"/>
          <w:b/>
          <w:bCs/>
          <w:color w:val="000000"/>
        </w:rPr>
      </w:pPr>
      <w:r>
        <w:rPr>
          <w:rFonts w:eastAsia="Times New Roman" w:cs="Times New Roman"/>
          <w:b/>
          <w:bCs/>
          <w:color w:val="000000"/>
        </w:rPr>
        <w:t>О внесении изменений в решение Торбеевского городского поселения Торбеевского муниципального района Республики Мордовия от 30.12.2013</w:t>
      </w:r>
      <w:r w:rsidR="0036535D">
        <w:rPr>
          <w:rFonts w:eastAsia="Times New Roman" w:cs="Times New Roman"/>
          <w:b/>
          <w:bCs/>
          <w:color w:val="000000"/>
        </w:rPr>
        <w:t xml:space="preserve"> </w:t>
      </w:r>
      <w:r>
        <w:rPr>
          <w:rFonts w:eastAsia="Times New Roman" w:cs="Times New Roman"/>
          <w:b/>
          <w:bCs/>
          <w:color w:val="000000"/>
        </w:rPr>
        <w:t>№ 66 «О бюджете Торбеевского городского поселения Торбеевского муниципального района Республики Мордовия на 2014 год»</w:t>
      </w:r>
    </w:p>
    <w:p w:rsidR="001A3945" w:rsidRDefault="001A3945" w:rsidP="001A3945">
      <w:pPr>
        <w:shd w:val="clear" w:color="auto" w:fill="FFFFFF"/>
        <w:spacing w:line="276" w:lineRule="auto"/>
        <w:ind w:firstLine="709"/>
        <w:jc w:val="both"/>
        <w:rPr>
          <w:rFonts w:eastAsia="Times New Roman" w:cs="Times New Roman"/>
          <w:b/>
          <w:bCs/>
          <w:color w:val="000000"/>
        </w:rPr>
      </w:pPr>
    </w:p>
    <w:p w:rsidR="00734C43" w:rsidRDefault="00734C43" w:rsidP="001A3945">
      <w:pPr>
        <w:shd w:val="clear" w:color="auto" w:fill="FFFFFF"/>
        <w:spacing w:line="276" w:lineRule="auto"/>
        <w:ind w:firstLine="709"/>
        <w:jc w:val="both"/>
        <w:rPr>
          <w:rFonts w:eastAsia="Times New Roman" w:cs="Times New Roman"/>
          <w:color w:val="000000"/>
        </w:rPr>
      </w:pPr>
      <w:r>
        <w:rPr>
          <w:rFonts w:ascii="Arial" w:eastAsia="Times New Roman" w:hAnsi="Arial" w:cs="Arial"/>
          <w:b/>
          <w:bCs/>
          <w:color w:val="000000"/>
          <w:sz w:val="18"/>
          <w:szCs w:val="18"/>
        </w:rPr>
        <w:t> </w:t>
      </w:r>
      <w:r>
        <w:rPr>
          <w:rFonts w:eastAsia="Times New Roman" w:cs="Times New Roman"/>
          <w:color w:val="000000"/>
        </w:rPr>
        <w:t>Руководствуясь статьей 153 Бюджетного кодекса Российской Федерации, пунктом 10 статьи 35 Федерального закона от 6 октября 2003 года № 131-ФЗ </w:t>
      </w:r>
      <w:hyperlink r:id="rId6" w:history="1">
        <w:r>
          <w:rPr>
            <w:rStyle w:val="a3"/>
          </w:rPr>
          <w:t xml:space="preserve">«Об общих принципах </w:t>
        </w:r>
        <w:proofErr w:type="gramStart"/>
        <w:r>
          <w:rPr>
            <w:rStyle w:val="a3"/>
          </w:rPr>
          <w:t>организации местного самоуправления в Российской Федерации»</w:t>
        </w:r>
      </w:hyperlink>
      <w:r w:rsidR="0036535D">
        <w:rPr>
          <w:rFonts w:eastAsia="Times New Roman" w:cs="Times New Roman"/>
          <w:color w:val="000000"/>
        </w:rPr>
        <w:t>,</w:t>
      </w:r>
      <w:r>
        <w:rPr>
          <w:rFonts w:eastAsia="Times New Roman" w:cs="Times New Roman"/>
          <w:color w:val="000000"/>
        </w:rPr>
        <w:t>статьей 20 Устава То</w:t>
      </w:r>
      <w:r w:rsidR="004F2772">
        <w:rPr>
          <w:rFonts w:eastAsia="Times New Roman" w:cs="Times New Roman"/>
          <w:color w:val="000000"/>
        </w:rPr>
        <w:t xml:space="preserve">рбеевского городского поселения, в целях реализации </w:t>
      </w:r>
      <w:r w:rsidR="0036535D" w:rsidRPr="0036535D">
        <w:t xml:space="preserve">Федерального закона от 21 июля </w:t>
      </w:r>
      <w:smartTag w:uri="urn:schemas-microsoft-com:office:smarttags" w:element="metricconverter">
        <w:smartTagPr>
          <w:attr w:name="ProductID" w:val="2007 г"/>
        </w:smartTagPr>
        <w:r w:rsidR="0036535D" w:rsidRPr="0036535D">
          <w:t>2007 г</w:t>
        </w:r>
      </w:smartTag>
      <w:r w:rsidR="0036535D" w:rsidRPr="0036535D">
        <w:t xml:space="preserve">. № 185-ФЗ «О Фонде содействия реформированию жилищно-коммунального хозяйства», во исполнение Указа Президента Российской Федерации от 7 мая </w:t>
      </w:r>
      <w:smartTag w:uri="urn:schemas-microsoft-com:office:smarttags" w:element="metricconverter">
        <w:smartTagPr>
          <w:attr w:name="ProductID" w:val="2012 г"/>
        </w:smartTagPr>
        <w:r w:rsidR="0036535D" w:rsidRPr="0036535D">
          <w:t>2012 г</w:t>
        </w:r>
      </w:smartTag>
      <w:r w:rsidR="0036535D" w:rsidRPr="0036535D">
        <w:t>. № 600 «О мерах по обеспечению граждан Российской Федерации доступным и комфортным жильем и повышению качества жилищно-коммунальных услуг»</w:t>
      </w:r>
      <w:r w:rsidR="0036535D">
        <w:t>, Постановления Правительства Республики</w:t>
      </w:r>
      <w:proofErr w:type="gramEnd"/>
      <w:r w:rsidR="0036535D">
        <w:t xml:space="preserve"> </w:t>
      </w:r>
      <w:proofErr w:type="gramStart"/>
      <w:r w:rsidR="0036535D">
        <w:t xml:space="preserve">Мордовия от 16.06.2014 № 261 «О внесении изменений в распределение бюджетам поселений Республики Мордовия субсидий на </w:t>
      </w:r>
      <w:proofErr w:type="spellStart"/>
      <w:r w:rsidR="0036535D">
        <w:t>софинансирование</w:t>
      </w:r>
      <w:proofErr w:type="spellEnd"/>
      <w:r w:rsidR="0036535D">
        <w:t xml:space="preserve"> капитального строительства объектов муниципальной собственности коммунальной и транспортной инфраструктуры для целей обеспечения коммунальной и транспортной инфраструктурой земельных участков для жилищного строительства в 2014 году» </w:t>
      </w:r>
      <w:r>
        <w:rPr>
          <w:rFonts w:eastAsia="Times New Roman" w:cs="Times New Roman"/>
          <w:color w:val="000000"/>
        </w:rPr>
        <w:t>Совет депутатов Торбеевского городского поселения Торбеевского муниципального района Республики Мордовия решил:</w:t>
      </w:r>
      <w:proofErr w:type="gramEnd"/>
    </w:p>
    <w:p w:rsidR="001A3945" w:rsidRDefault="001A3945" w:rsidP="001A3945">
      <w:pPr>
        <w:shd w:val="clear" w:color="auto" w:fill="FFFFFF"/>
        <w:spacing w:line="276" w:lineRule="auto"/>
        <w:ind w:firstLine="709"/>
        <w:jc w:val="both"/>
        <w:rPr>
          <w:rFonts w:eastAsia="Times New Roman" w:cs="Times New Roman"/>
          <w:color w:val="000000"/>
        </w:rPr>
      </w:pPr>
    </w:p>
    <w:p w:rsidR="00734C43" w:rsidRDefault="00734C43" w:rsidP="001A3945">
      <w:pPr>
        <w:shd w:val="clear" w:color="auto" w:fill="FFFFFF"/>
        <w:spacing w:line="276" w:lineRule="auto"/>
        <w:ind w:firstLine="709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b/>
          <w:bCs/>
          <w:color w:val="000000"/>
        </w:rPr>
        <w:t> </w:t>
      </w:r>
      <w:r>
        <w:rPr>
          <w:rFonts w:eastAsia="Times New Roman" w:cs="Times New Roman"/>
          <w:color w:val="000000"/>
        </w:rPr>
        <w:t>1. Внести в Решение Совета депутатов Торбеевского гор</w:t>
      </w:r>
      <w:r w:rsidR="0036535D">
        <w:rPr>
          <w:rFonts w:eastAsia="Times New Roman" w:cs="Times New Roman"/>
          <w:color w:val="000000"/>
        </w:rPr>
        <w:t xml:space="preserve">одского поселения от  30.12.2013 </w:t>
      </w:r>
      <w:r>
        <w:rPr>
          <w:rFonts w:eastAsia="Times New Roman" w:cs="Times New Roman"/>
          <w:color w:val="000000"/>
        </w:rPr>
        <w:t>№ 12</w:t>
      </w:r>
      <w:r w:rsidR="0036535D">
        <w:rPr>
          <w:rFonts w:eastAsia="Times New Roman" w:cs="Times New Roman"/>
          <w:color w:val="000000"/>
        </w:rPr>
        <w:t xml:space="preserve"> </w:t>
      </w:r>
      <w:r>
        <w:rPr>
          <w:rFonts w:eastAsia="Times New Roman" w:cs="Times New Roman"/>
          <w:color w:val="000000"/>
        </w:rPr>
        <w:t>«О бюджете Торбеевского городского поселения Торбеевского муниципального ра</w:t>
      </w:r>
      <w:r w:rsidR="0036535D">
        <w:rPr>
          <w:rFonts w:eastAsia="Times New Roman" w:cs="Times New Roman"/>
          <w:color w:val="000000"/>
        </w:rPr>
        <w:t>йона Республики Мордовия на 2014</w:t>
      </w:r>
      <w:r>
        <w:rPr>
          <w:rFonts w:eastAsia="Times New Roman" w:cs="Times New Roman"/>
          <w:color w:val="000000"/>
        </w:rPr>
        <w:t xml:space="preserve"> год» (далее – Решение) следующие изменения и дополнения:</w:t>
      </w:r>
    </w:p>
    <w:p w:rsidR="00734C43" w:rsidRDefault="00734C43" w:rsidP="001A3945">
      <w:pPr>
        <w:shd w:val="clear" w:color="auto" w:fill="FFFFFF"/>
        <w:spacing w:line="276" w:lineRule="auto"/>
        <w:ind w:firstLine="709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1.1. Статью 1 изложить в следующей редакции:</w:t>
      </w:r>
    </w:p>
    <w:p w:rsidR="001A3945" w:rsidRPr="00FE408E" w:rsidRDefault="001A3945" w:rsidP="001A3945">
      <w:pPr>
        <w:pStyle w:val="ConsNormal"/>
        <w:spacing w:line="276" w:lineRule="auto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Утвердить бюджет Торбеевского городского поселения Торбеевского  муниципального  района  Республики  Мордовия   на 2014 год по доходам в сумме </w:t>
      </w:r>
      <w:r w:rsidR="00FE408E">
        <w:rPr>
          <w:rFonts w:ascii="Times New Roman" w:hAnsi="Times New Roman" w:cs="Times New Roman"/>
          <w:sz w:val="24"/>
          <w:szCs w:val="24"/>
        </w:rPr>
        <w:t>45428,502</w:t>
      </w:r>
      <w:r w:rsidRPr="00FE408E">
        <w:rPr>
          <w:rFonts w:ascii="Times New Roman" w:hAnsi="Times New Roman" w:cs="Times New Roman"/>
          <w:sz w:val="24"/>
          <w:szCs w:val="24"/>
        </w:rPr>
        <w:t xml:space="preserve"> тыс.  рублей</w:t>
      </w:r>
      <w:r>
        <w:rPr>
          <w:rFonts w:ascii="Times New Roman" w:hAnsi="Times New Roman" w:cs="Times New Roman"/>
          <w:sz w:val="24"/>
          <w:szCs w:val="24"/>
        </w:rPr>
        <w:t xml:space="preserve">, расходам в сумме </w:t>
      </w:r>
      <w:r w:rsidR="00FE408E">
        <w:rPr>
          <w:rFonts w:ascii="Times New Roman" w:hAnsi="Times New Roman" w:cs="Times New Roman"/>
          <w:sz w:val="24"/>
          <w:szCs w:val="24"/>
        </w:rPr>
        <w:t>45428,502</w:t>
      </w:r>
      <w:r w:rsidR="00FE408E" w:rsidRPr="00FE40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тыс.  рублей, без превышения расходов над доходами, без утвержденного объема безвозмездных поступлений и поступлений налоговых доходов по дополнительным нормативам отчислений, исходя  из  уровня  инфляции, не превышающего 6,5 процента.</w:t>
      </w:r>
      <w:proofErr w:type="gramEnd"/>
    </w:p>
    <w:p w:rsidR="001A3945" w:rsidRDefault="001A3945" w:rsidP="001A3945">
      <w:pPr>
        <w:pStyle w:val="ConsNormal"/>
        <w:spacing w:line="276" w:lineRule="auto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34C43" w:rsidRDefault="00734C43" w:rsidP="001A3945">
      <w:pPr>
        <w:shd w:val="clear" w:color="auto" w:fill="FFFFFF"/>
        <w:spacing w:line="276" w:lineRule="auto"/>
        <w:ind w:firstLine="709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lastRenderedPageBreak/>
        <w:t xml:space="preserve">2. </w:t>
      </w:r>
      <w:r w:rsidR="00FE408E" w:rsidRPr="00FE408E">
        <w:rPr>
          <w:rFonts w:eastAsia="Times New Roman" w:cs="Times New Roman"/>
          <w:color w:val="000000"/>
        </w:rPr>
        <w:t>Приложения 2,</w:t>
      </w:r>
      <w:r w:rsidR="006C1D08">
        <w:rPr>
          <w:rFonts w:eastAsia="Times New Roman" w:cs="Times New Roman"/>
          <w:color w:val="000000"/>
        </w:rPr>
        <w:t xml:space="preserve"> </w:t>
      </w:r>
      <w:r w:rsidR="00FE408E" w:rsidRPr="00FE408E">
        <w:rPr>
          <w:rFonts w:eastAsia="Times New Roman" w:cs="Times New Roman"/>
          <w:color w:val="000000"/>
        </w:rPr>
        <w:t>3</w:t>
      </w:r>
      <w:r w:rsidR="006C1D08">
        <w:rPr>
          <w:rFonts w:eastAsia="Times New Roman" w:cs="Times New Roman"/>
          <w:color w:val="000000"/>
        </w:rPr>
        <w:t>, 4</w:t>
      </w:r>
      <w:r>
        <w:rPr>
          <w:rFonts w:eastAsia="Times New Roman" w:cs="Times New Roman"/>
          <w:color w:val="000000"/>
        </w:rPr>
        <w:t xml:space="preserve"> изложить в новой редакции.</w:t>
      </w:r>
    </w:p>
    <w:p w:rsidR="00734C43" w:rsidRDefault="00734C43" w:rsidP="001A3945">
      <w:pPr>
        <w:shd w:val="clear" w:color="auto" w:fill="FFFFFF"/>
        <w:spacing w:line="276" w:lineRule="auto"/>
        <w:ind w:firstLine="709"/>
        <w:jc w:val="both"/>
        <w:rPr>
          <w:rFonts w:eastAsia="Times New Roman" w:cs="Times New Roman"/>
          <w:color w:val="000000"/>
        </w:rPr>
      </w:pPr>
      <w:r w:rsidRPr="001A3945">
        <w:rPr>
          <w:rFonts w:eastAsia="Times New Roman" w:cs="Times New Roman"/>
          <w:color w:val="000000"/>
        </w:rPr>
        <w:t>3. Опубликовать настоящее Решение в газете Торбеевского городского поселения «</w:t>
      </w:r>
      <w:proofErr w:type="spellStart"/>
      <w:r w:rsidRPr="001A3945">
        <w:rPr>
          <w:rFonts w:eastAsia="Times New Roman" w:cs="Times New Roman"/>
          <w:color w:val="000000"/>
        </w:rPr>
        <w:t>Торбеевский</w:t>
      </w:r>
      <w:proofErr w:type="spellEnd"/>
      <w:r w:rsidRPr="001A3945">
        <w:rPr>
          <w:rFonts w:eastAsia="Times New Roman" w:cs="Times New Roman"/>
          <w:color w:val="000000"/>
        </w:rPr>
        <w:t xml:space="preserve"> вестник»</w:t>
      </w:r>
      <w:r w:rsidR="001A3945">
        <w:rPr>
          <w:rFonts w:eastAsia="Times New Roman" w:cs="Times New Roman"/>
          <w:color w:val="000000"/>
        </w:rPr>
        <w:t xml:space="preserve"> и</w:t>
      </w:r>
      <w:r w:rsidR="001A3945" w:rsidRPr="001A3945">
        <w:rPr>
          <w:rFonts w:cs="Times New Roman"/>
        </w:rPr>
        <w:t xml:space="preserve"> в информационно-телекоммуникационной сети «Интернет» </w:t>
      </w:r>
      <w:r w:rsidR="001A3945" w:rsidRPr="001A3945">
        <w:rPr>
          <w:rFonts w:cs="Times New Roman"/>
          <w:lang w:eastAsia="ru-RU"/>
        </w:rPr>
        <w:t xml:space="preserve">по адресу: </w:t>
      </w:r>
      <w:hyperlink r:id="rId7" w:history="1">
        <w:r w:rsidR="001A3945" w:rsidRPr="001A3945">
          <w:rPr>
            <w:rStyle w:val="a3"/>
            <w:rFonts w:cs="Times New Roman"/>
            <w:lang w:eastAsia="ru-RU"/>
          </w:rPr>
          <w:t>www.</w:t>
        </w:r>
        <w:r w:rsidR="001A3945" w:rsidRPr="001A3945">
          <w:rPr>
            <w:rStyle w:val="a3"/>
            <w:rFonts w:cs="Times New Roman"/>
            <w:lang w:val="en-US" w:eastAsia="ru-RU"/>
          </w:rPr>
          <w:t>torbeevo</w:t>
        </w:r>
        <w:r w:rsidR="001A3945" w:rsidRPr="001A3945">
          <w:rPr>
            <w:rStyle w:val="a3"/>
            <w:rFonts w:cs="Times New Roman"/>
            <w:lang w:eastAsia="ru-RU"/>
          </w:rPr>
          <w:t>.</w:t>
        </w:r>
        <w:r w:rsidR="001A3945" w:rsidRPr="001A3945">
          <w:rPr>
            <w:rStyle w:val="a3"/>
            <w:rFonts w:cs="Times New Roman"/>
            <w:lang w:val="en-US" w:eastAsia="ru-RU"/>
          </w:rPr>
          <w:t>e</w:t>
        </w:r>
        <w:r w:rsidR="001A3945" w:rsidRPr="001A3945">
          <w:rPr>
            <w:rStyle w:val="a3"/>
            <w:rFonts w:cs="Times New Roman"/>
            <w:lang w:eastAsia="ru-RU"/>
          </w:rPr>
          <w:t>-</w:t>
        </w:r>
        <w:r w:rsidR="001A3945" w:rsidRPr="001A3945">
          <w:rPr>
            <w:rStyle w:val="a3"/>
            <w:rFonts w:cs="Times New Roman"/>
            <w:lang w:val="en-US" w:eastAsia="ru-RU"/>
          </w:rPr>
          <w:t>mordovia</w:t>
        </w:r>
        <w:r w:rsidR="001A3945" w:rsidRPr="001A3945">
          <w:rPr>
            <w:rStyle w:val="a3"/>
            <w:rFonts w:cs="Times New Roman"/>
            <w:lang w:eastAsia="ru-RU"/>
          </w:rPr>
          <w:t>.</w:t>
        </w:r>
        <w:proofErr w:type="spellStart"/>
        <w:r w:rsidR="001A3945" w:rsidRPr="001A3945">
          <w:rPr>
            <w:rStyle w:val="a3"/>
            <w:rFonts w:cs="Times New Roman"/>
            <w:lang w:eastAsia="ru-RU"/>
          </w:rPr>
          <w:t>ru</w:t>
        </w:r>
        <w:proofErr w:type="spellEnd"/>
      </w:hyperlink>
      <w:r w:rsidRPr="001A3945">
        <w:rPr>
          <w:rFonts w:eastAsia="Times New Roman" w:cs="Times New Roman"/>
          <w:color w:val="000000"/>
        </w:rPr>
        <w:t>.</w:t>
      </w:r>
    </w:p>
    <w:p w:rsidR="001A3945" w:rsidRDefault="001A3945" w:rsidP="001A3945">
      <w:pPr>
        <w:shd w:val="clear" w:color="auto" w:fill="FFFFFF"/>
        <w:spacing w:line="276" w:lineRule="auto"/>
        <w:ind w:firstLine="709"/>
        <w:jc w:val="both"/>
        <w:rPr>
          <w:rFonts w:eastAsia="Times New Roman" w:cs="Times New Roman"/>
          <w:color w:val="000000"/>
        </w:rPr>
      </w:pPr>
    </w:p>
    <w:p w:rsidR="001A3945" w:rsidRPr="001A3945" w:rsidRDefault="001A3945" w:rsidP="001A3945">
      <w:pPr>
        <w:shd w:val="clear" w:color="auto" w:fill="FFFFFF"/>
        <w:spacing w:line="276" w:lineRule="auto"/>
        <w:ind w:firstLine="709"/>
        <w:jc w:val="both"/>
        <w:rPr>
          <w:rFonts w:eastAsia="Times New Roman" w:cs="Times New Roman"/>
          <w:color w:val="000000"/>
        </w:rPr>
      </w:pPr>
    </w:p>
    <w:p w:rsidR="00734C43" w:rsidRDefault="00734C43" w:rsidP="001A3945">
      <w:pPr>
        <w:shd w:val="clear" w:color="auto" w:fill="FFFFFF"/>
        <w:spacing w:line="276" w:lineRule="auto"/>
        <w:ind w:firstLine="709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p w:rsidR="00734C43" w:rsidRPr="001A3945" w:rsidRDefault="00734C43" w:rsidP="001A3945">
      <w:pPr>
        <w:shd w:val="clear" w:color="auto" w:fill="FFFFFF"/>
        <w:spacing w:line="276" w:lineRule="auto"/>
        <w:jc w:val="both"/>
        <w:rPr>
          <w:rFonts w:eastAsia="Times New Roman" w:cs="Times New Roman"/>
          <w:color w:val="000000"/>
        </w:rPr>
      </w:pPr>
      <w:r w:rsidRPr="001A3945">
        <w:rPr>
          <w:rFonts w:eastAsia="Times New Roman" w:cs="Times New Roman"/>
          <w:color w:val="000000"/>
        </w:rPr>
        <w:t xml:space="preserve">Председатель Совета депутатов </w:t>
      </w:r>
    </w:p>
    <w:p w:rsidR="00734C43" w:rsidRPr="001A3945" w:rsidRDefault="00734C43" w:rsidP="001A3945">
      <w:pPr>
        <w:shd w:val="clear" w:color="auto" w:fill="FFFFFF"/>
        <w:spacing w:line="276" w:lineRule="auto"/>
        <w:jc w:val="both"/>
        <w:rPr>
          <w:rFonts w:eastAsia="Times New Roman" w:cs="Times New Roman"/>
          <w:color w:val="000000"/>
        </w:rPr>
      </w:pPr>
      <w:r w:rsidRPr="001A3945">
        <w:rPr>
          <w:rFonts w:eastAsia="Times New Roman" w:cs="Times New Roman"/>
          <w:color w:val="000000"/>
        </w:rPr>
        <w:t>Торбеевского городского поселения</w:t>
      </w:r>
      <w:r w:rsidRPr="001A3945">
        <w:rPr>
          <w:rFonts w:eastAsia="Times New Roman" w:cs="Times New Roman"/>
          <w:color w:val="000000"/>
        </w:rPr>
        <w:tab/>
      </w:r>
      <w:r w:rsidRPr="001A3945">
        <w:rPr>
          <w:rFonts w:eastAsia="Times New Roman" w:cs="Times New Roman"/>
          <w:color w:val="000000"/>
        </w:rPr>
        <w:tab/>
      </w:r>
      <w:r w:rsidRPr="001A3945">
        <w:rPr>
          <w:rFonts w:eastAsia="Times New Roman" w:cs="Times New Roman"/>
          <w:color w:val="000000"/>
        </w:rPr>
        <w:tab/>
      </w:r>
      <w:r w:rsidRPr="001A3945">
        <w:rPr>
          <w:rFonts w:eastAsia="Times New Roman" w:cs="Times New Roman"/>
          <w:color w:val="000000"/>
        </w:rPr>
        <w:tab/>
      </w:r>
      <w:r w:rsidR="001A3945">
        <w:rPr>
          <w:rFonts w:eastAsia="Times New Roman" w:cs="Times New Roman"/>
          <w:color w:val="000000"/>
        </w:rPr>
        <w:t xml:space="preserve">                    </w:t>
      </w:r>
      <w:r w:rsidRPr="001A3945">
        <w:rPr>
          <w:rFonts w:eastAsia="Times New Roman" w:cs="Times New Roman"/>
          <w:color w:val="000000"/>
        </w:rPr>
        <w:t>А.</w:t>
      </w:r>
      <w:r w:rsidR="001A3945">
        <w:rPr>
          <w:rFonts w:eastAsia="Times New Roman" w:cs="Times New Roman"/>
          <w:color w:val="000000"/>
        </w:rPr>
        <w:t xml:space="preserve"> </w:t>
      </w:r>
      <w:r w:rsidRPr="001A3945">
        <w:rPr>
          <w:rFonts w:eastAsia="Times New Roman" w:cs="Times New Roman"/>
          <w:color w:val="000000"/>
        </w:rPr>
        <w:t>М. Семочкина</w:t>
      </w:r>
    </w:p>
    <w:p w:rsidR="00281030" w:rsidRDefault="00281030" w:rsidP="001A3945">
      <w:pPr>
        <w:spacing w:line="276" w:lineRule="auto"/>
      </w:pPr>
    </w:p>
    <w:p w:rsidR="00FE408E" w:rsidRDefault="00FE408E" w:rsidP="001A3945">
      <w:pPr>
        <w:spacing w:line="276" w:lineRule="auto"/>
      </w:pPr>
    </w:p>
    <w:p w:rsidR="00FE408E" w:rsidRDefault="00FE408E" w:rsidP="001A3945">
      <w:pPr>
        <w:spacing w:line="276" w:lineRule="auto"/>
      </w:pPr>
    </w:p>
    <w:p w:rsidR="00FE408E" w:rsidRDefault="00FE408E" w:rsidP="001A3945">
      <w:pPr>
        <w:spacing w:line="276" w:lineRule="auto"/>
      </w:pPr>
    </w:p>
    <w:p w:rsidR="00FE408E" w:rsidRDefault="00FE408E" w:rsidP="001A3945">
      <w:pPr>
        <w:spacing w:line="276" w:lineRule="auto"/>
      </w:pPr>
    </w:p>
    <w:p w:rsidR="00FE408E" w:rsidRDefault="00FE408E" w:rsidP="001A3945">
      <w:pPr>
        <w:spacing w:line="276" w:lineRule="auto"/>
      </w:pPr>
    </w:p>
    <w:p w:rsidR="00FE408E" w:rsidRDefault="00FE408E" w:rsidP="001A3945">
      <w:pPr>
        <w:spacing w:line="276" w:lineRule="auto"/>
      </w:pPr>
    </w:p>
    <w:p w:rsidR="00FE408E" w:rsidRDefault="00FE408E" w:rsidP="001A3945">
      <w:pPr>
        <w:spacing w:line="276" w:lineRule="auto"/>
      </w:pPr>
    </w:p>
    <w:p w:rsidR="00FE408E" w:rsidRDefault="00FE408E" w:rsidP="001A3945">
      <w:pPr>
        <w:spacing w:line="276" w:lineRule="auto"/>
      </w:pPr>
    </w:p>
    <w:p w:rsidR="00FE408E" w:rsidRDefault="00FE408E" w:rsidP="001A3945">
      <w:pPr>
        <w:spacing w:line="276" w:lineRule="auto"/>
      </w:pPr>
    </w:p>
    <w:p w:rsidR="00FE408E" w:rsidRDefault="00FE408E" w:rsidP="001A3945">
      <w:pPr>
        <w:spacing w:line="276" w:lineRule="auto"/>
      </w:pPr>
    </w:p>
    <w:p w:rsidR="00FE408E" w:rsidRDefault="00FE408E" w:rsidP="001A3945">
      <w:pPr>
        <w:spacing w:line="276" w:lineRule="auto"/>
      </w:pPr>
    </w:p>
    <w:p w:rsidR="00FE408E" w:rsidRDefault="00FE408E" w:rsidP="001A3945">
      <w:pPr>
        <w:spacing w:line="276" w:lineRule="auto"/>
      </w:pPr>
    </w:p>
    <w:p w:rsidR="00FE408E" w:rsidRDefault="00FE408E" w:rsidP="001A3945">
      <w:pPr>
        <w:spacing w:line="276" w:lineRule="auto"/>
      </w:pPr>
    </w:p>
    <w:p w:rsidR="00FE408E" w:rsidRDefault="00FE408E" w:rsidP="001A3945">
      <w:pPr>
        <w:spacing w:line="276" w:lineRule="auto"/>
      </w:pPr>
    </w:p>
    <w:p w:rsidR="00FE408E" w:rsidRDefault="00FE408E" w:rsidP="001A3945">
      <w:pPr>
        <w:spacing w:line="276" w:lineRule="auto"/>
      </w:pPr>
    </w:p>
    <w:p w:rsidR="00FE408E" w:rsidRDefault="00FE408E" w:rsidP="001A3945">
      <w:pPr>
        <w:spacing w:line="276" w:lineRule="auto"/>
      </w:pPr>
    </w:p>
    <w:p w:rsidR="00FE408E" w:rsidRDefault="00FE408E" w:rsidP="001A3945">
      <w:pPr>
        <w:spacing w:line="276" w:lineRule="auto"/>
      </w:pPr>
    </w:p>
    <w:p w:rsidR="00FE408E" w:rsidRDefault="00FE408E" w:rsidP="001A3945">
      <w:pPr>
        <w:spacing w:line="276" w:lineRule="auto"/>
      </w:pPr>
    </w:p>
    <w:p w:rsidR="00FE408E" w:rsidRDefault="00FE408E" w:rsidP="001A3945">
      <w:pPr>
        <w:spacing w:line="276" w:lineRule="auto"/>
      </w:pPr>
    </w:p>
    <w:p w:rsidR="00FE408E" w:rsidRDefault="00FE408E" w:rsidP="001A3945">
      <w:pPr>
        <w:spacing w:line="276" w:lineRule="auto"/>
      </w:pPr>
    </w:p>
    <w:p w:rsidR="00FE408E" w:rsidRDefault="00FE408E" w:rsidP="001A3945">
      <w:pPr>
        <w:spacing w:line="276" w:lineRule="auto"/>
      </w:pPr>
    </w:p>
    <w:p w:rsidR="00FE408E" w:rsidRDefault="00FE408E" w:rsidP="001A3945">
      <w:pPr>
        <w:spacing w:line="276" w:lineRule="auto"/>
      </w:pPr>
    </w:p>
    <w:p w:rsidR="00FE408E" w:rsidRDefault="00FE408E" w:rsidP="001A3945">
      <w:pPr>
        <w:spacing w:line="276" w:lineRule="auto"/>
      </w:pPr>
    </w:p>
    <w:p w:rsidR="00FE408E" w:rsidRDefault="00FE408E" w:rsidP="001A3945">
      <w:pPr>
        <w:spacing w:line="276" w:lineRule="auto"/>
      </w:pPr>
    </w:p>
    <w:p w:rsidR="00FE408E" w:rsidRDefault="00FE408E" w:rsidP="001A3945">
      <w:pPr>
        <w:spacing w:line="276" w:lineRule="auto"/>
      </w:pPr>
    </w:p>
    <w:p w:rsidR="00FE408E" w:rsidRDefault="00FE408E" w:rsidP="001A3945">
      <w:pPr>
        <w:spacing w:line="276" w:lineRule="auto"/>
      </w:pPr>
    </w:p>
    <w:p w:rsidR="00FE408E" w:rsidRDefault="00FE408E" w:rsidP="001A3945">
      <w:pPr>
        <w:spacing w:line="276" w:lineRule="auto"/>
      </w:pPr>
    </w:p>
    <w:p w:rsidR="00FE408E" w:rsidRDefault="00FE408E" w:rsidP="001A3945">
      <w:pPr>
        <w:spacing w:line="276" w:lineRule="auto"/>
      </w:pPr>
    </w:p>
    <w:p w:rsidR="00FE408E" w:rsidRDefault="00FE408E" w:rsidP="001A3945">
      <w:pPr>
        <w:spacing w:line="276" w:lineRule="auto"/>
      </w:pPr>
    </w:p>
    <w:p w:rsidR="00FE408E" w:rsidRDefault="00FE408E" w:rsidP="001A3945">
      <w:pPr>
        <w:spacing w:line="276" w:lineRule="auto"/>
      </w:pPr>
    </w:p>
    <w:p w:rsidR="00FE408E" w:rsidRDefault="00FE408E" w:rsidP="001A3945">
      <w:pPr>
        <w:spacing w:line="276" w:lineRule="auto"/>
      </w:pPr>
    </w:p>
    <w:p w:rsidR="00FE408E" w:rsidRDefault="00FE408E" w:rsidP="001A3945">
      <w:pPr>
        <w:spacing w:line="276" w:lineRule="auto"/>
      </w:pPr>
    </w:p>
    <w:p w:rsidR="00FE408E" w:rsidRDefault="00FE408E" w:rsidP="001A3945">
      <w:pPr>
        <w:spacing w:line="276" w:lineRule="auto"/>
      </w:pPr>
    </w:p>
    <w:p w:rsidR="00FE408E" w:rsidRDefault="00FE408E" w:rsidP="001A3945">
      <w:pPr>
        <w:spacing w:line="276" w:lineRule="auto"/>
      </w:pPr>
    </w:p>
    <w:p w:rsidR="00FE408E" w:rsidRDefault="00FE408E" w:rsidP="001A3945">
      <w:pPr>
        <w:spacing w:line="276" w:lineRule="auto"/>
      </w:pPr>
    </w:p>
    <w:p w:rsidR="00FE408E" w:rsidRDefault="00FE408E" w:rsidP="001A3945">
      <w:pPr>
        <w:spacing w:line="276" w:lineRule="auto"/>
      </w:pPr>
    </w:p>
    <w:p w:rsidR="006C1D08" w:rsidRDefault="006C1D08" w:rsidP="001A3945">
      <w:pPr>
        <w:spacing w:line="276" w:lineRule="auto"/>
      </w:pPr>
    </w:p>
    <w:p w:rsidR="00FE408E" w:rsidRDefault="00FE408E" w:rsidP="00FE408E">
      <w:pPr>
        <w:jc w:val="right"/>
      </w:pPr>
      <w:r>
        <w:lastRenderedPageBreak/>
        <w:t xml:space="preserve">Приложение 2 </w:t>
      </w:r>
    </w:p>
    <w:p w:rsidR="00FE408E" w:rsidRDefault="00FE408E" w:rsidP="00FE408E">
      <w:pPr>
        <w:jc w:val="right"/>
      </w:pPr>
      <w:r>
        <w:t>к р</w:t>
      </w:r>
      <w:r w:rsidRPr="00674E8A">
        <w:t xml:space="preserve">ешению Совета депутатов Торбеевского </w:t>
      </w:r>
    </w:p>
    <w:p w:rsidR="00FE408E" w:rsidRDefault="00FE408E" w:rsidP="00FE408E">
      <w:pPr>
        <w:jc w:val="right"/>
      </w:pPr>
      <w:r w:rsidRPr="00674E8A">
        <w:t xml:space="preserve">городского поселения Торбеевского муниципального </w:t>
      </w:r>
    </w:p>
    <w:p w:rsidR="00FE408E" w:rsidRDefault="00FE408E" w:rsidP="00FE408E">
      <w:pPr>
        <w:jc w:val="right"/>
      </w:pPr>
      <w:r w:rsidRPr="00674E8A">
        <w:t xml:space="preserve">района  Республики Мордовия </w:t>
      </w:r>
      <w:r>
        <w:t xml:space="preserve">от «30».декабря 2013 г. </w:t>
      </w:r>
    </w:p>
    <w:p w:rsidR="00FE408E" w:rsidRDefault="00FE408E" w:rsidP="00FE408E">
      <w:pPr>
        <w:jc w:val="right"/>
      </w:pPr>
      <w:r>
        <w:t>№ 66 «</w:t>
      </w:r>
      <w:r w:rsidRPr="00674E8A">
        <w:t xml:space="preserve">О бюджете Торбеевского городского поселения </w:t>
      </w:r>
    </w:p>
    <w:p w:rsidR="00FE408E" w:rsidRDefault="00FE408E" w:rsidP="00FE408E">
      <w:pPr>
        <w:jc w:val="right"/>
      </w:pPr>
      <w:r w:rsidRPr="00674E8A">
        <w:t xml:space="preserve">Торбеевского муниципального района </w:t>
      </w:r>
    </w:p>
    <w:p w:rsidR="00FE408E" w:rsidRDefault="00FE408E" w:rsidP="00FE408E">
      <w:pPr>
        <w:jc w:val="right"/>
      </w:pPr>
      <w:r>
        <w:t>Республики Мордовия на 2014 год»</w:t>
      </w:r>
    </w:p>
    <w:p w:rsidR="00FE408E" w:rsidRDefault="00FE408E" w:rsidP="00FE408E">
      <w:pPr>
        <w:jc w:val="both"/>
      </w:pPr>
    </w:p>
    <w:tbl>
      <w:tblPr>
        <w:tblW w:w="965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796"/>
        <w:gridCol w:w="5724"/>
        <w:gridCol w:w="1134"/>
      </w:tblGrid>
      <w:tr w:rsidR="00FE408E" w:rsidRPr="00AA62E8" w:rsidTr="007B4A9B">
        <w:trPr>
          <w:trHeight w:val="529"/>
        </w:trPr>
        <w:tc>
          <w:tcPr>
            <w:tcW w:w="96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408E" w:rsidRPr="00AA62E8" w:rsidRDefault="00FE408E" w:rsidP="007B4A9B">
            <w:pPr>
              <w:suppressAutoHyphens w:val="0"/>
              <w:jc w:val="center"/>
              <w:rPr>
                <w:rFonts w:eastAsia="Times New Roman"/>
                <w:b/>
                <w:bCs/>
                <w:kern w:val="0"/>
                <w:lang w:eastAsia="ru-RU"/>
              </w:rPr>
            </w:pPr>
            <w:r w:rsidRPr="00AA62E8">
              <w:rPr>
                <w:rFonts w:eastAsia="Times New Roman"/>
                <w:b/>
                <w:bCs/>
                <w:kern w:val="0"/>
                <w:lang w:eastAsia="ru-RU"/>
              </w:rPr>
              <w:t>РАСПРЕДЕЛЕНИЕ ДОХОДОВ БЮДЖЕТА ТОРБЕЕВСКОГО ГОРОДСКОГО ПОСЕЛЕНИЯ ТОРБЕЕВСКОГО</w:t>
            </w:r>
            <w:r w:rsidRPr="00AA62E8">
              <w:rPr>
                <w:rFonts w:eastAsia="Times New Roman"/>
                <w:b/>
                <w:bCs/>
                <w:kern w:val="0"/>
                <w:lang w:eastAsia="ru-RU"/>
              </w:rPr>
              <w:br/>
              <w:t>МУНИЦИПАЛЬНОГО РАЙОНА РЕСПУБЛИКИ МОРДОВИЯ НА 2014 ГОД</w:t>
            </w:r>
          </w:p>
        </w:tc>
      </w:tr>
      <w:tr w:rsidR="00FE408E" w:rsidRPr="00AA62E8" w:rsidTr="007B4A9B">
        <w:trPr>
          <w:trHeight w:val="255"/>
        </w:trPr>
        <w:tc>
          <w:tcPr>
            <w:tcW w:w="2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408E" w:rsidRPr="00AA62E8" w:rsidRDefault="00FE408E" w:rsidP="007B4A9B">
            <w:pPr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5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08E" w:rsidRPr="00AA62E8" w:rsidRDefault="00FE408E" w:rsidP="007B4A9B">
            <w:pPr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08E" w:rsidRPr="00AA62E8" w:rsidRDefault="00FE408E" w:rsidP="007B4A9B">
            <w:pPr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</w:p>
        </w:tc>
      </w:tr>
      <w:tr w:rsidR="00FE408E" w:rsidRPr="00AA62E8" w:rsidTr="007B4A9B">
        <w:trPr>
          <w:trHeight w:val="300"/>
        </w:trPr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AA62E8" w:rsidRDefault="00FE408E" w:rsidP="007B4A9B">
            <w:pPr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Код</w:t>
            </w:r>
          </w:p>
        </w:tc>
        <w:tc>
          <w:tcPr>
            <w:tcW w:w="5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AA62E8" w:rsidRDefault="00FE408E" w:rsidP="007B4A9B">
            <w:pPr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8E" w:rsidRPr="00AA62E8" w:rsidRDefault="00FE408E" w:rsidP="007B4A9B">
            <w:pPr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Сумма</w:t>
            </w:r>
          </w:p>
        </w:tc>
      </w:tr>
      <w:tr w:rsidR="00FE408E" w:rsidRPr="00AA62E8" w:rsidTr="007B4A9B">
        <w:trPr>
          <w:trHeight w:val="255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000 0 00 00000 00 0000 000</w:t>
            </w:r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8E" w:rsidRPr="00AA62E8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Всего доходов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19 274,3</w:t>
            </w:r>
          </w:p>
        </w:tc>
      </w:tr>
      <w:tr w:rsidR="00FE408E" w:rsidRPr="00AA62E8" w:rsidTr="007B4A9B">
        <w:trPr>
          <w:trHeight w:val="255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000 1 00 00000 00 0000 000</w:t>
            </w:r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8E" w:rsidRPr="00AA62E8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Налоговые и неналоговые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18 010,7</w:t>
            </w:r>
          </w:p>
        </w:tc>
      </w:tr>
      <w:tr w:rsidR="00FE408E" w:rsidRPr="00AA62E8" w:rsidTr="007B4A9B">
        <w:trPr>
          <w:trHeight w:val="255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000 1 01 02000 01 0000 110</w:t>
            </w:r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8E" w:rsidRPr="00AA62E8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НАЛОГ НА ДОХОДЫ ФИЗИЧЕСКИХ ЛИЦ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12 686,8</w:t>
            </w:r>
          </w:p>
        </w:tc>
      </w:tr>
      <w:tr w:rsidR="00FE408E" w:rsidRPr="00AA62E8" w:rsidTr="007B4A9B">
        <w:trPr>
          <w:trHeight w:val="105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000 1 01 02010 01 0000 110</w:t>
            </w:r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FE408E" w:rsidRPr="00AA62E8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12 686,8</w:t>
            </w:r>
          </w:p>
        </w:tc>
      </w:tr>
      <w:tr w:rsidR="00FE408E" w:rsidRPr="00AA62E8" w:rsidTr="007B4A9B">
        <w:trPr>
          <w:trHeight w:val="57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000 1 03 02000 01 0000 110</w:t>
            </w:r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FE408E" w:rsidRPr="00AA62E8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937,8</w:t>
            </w:r>
          </w:p>
        </w:tc>
      </w:tr>
      <w:tr w:rsidR="00FE408E" w:rsidRPr="00AA62E8" w:rsidTr="007B4A9B">
        <w:trPr>
          <w:trHeight w:val="1035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000 1 03 02230 01 0000 110</w:t>
            </w:r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FE408E" w:rsidRPr="00AA62E8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328,2</w:t>
            </w:r>
          </w:p>
        </w:tc>
      </w:tr>
      <w:tr w:rsidR="00FE408E" w:rsidRPr="00AA62E8" w:rsidTr="007B4A9B">
        <w:trPr>
          <w:trHeight w:val="13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000 1 03 02240 01 0000 110</w:t>
            </w:r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FE408E" w:rsidRPr="00AA62E8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инжекторных</w:t>
            </w:r>
            <w:proofErr w:type="spellEnd"/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 xml:space="preserve">) </w:t>
            </w:r>
            <w:proofErr w:type="spellStart"/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двингателей</w:t>
            </w:r>
            <w:proofErr w:type="spellEnd"/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6,6</w:t>
            </w:r>
          </w:p>
        </w:tc>
      </w:tr>
      <w:tr w:rsidR="00FE408E" w:rsidRPr="00AA62E8" w:rsidTr="007B4A9B">
        <w:trPr>
          <w:trHeight w:val="117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000 1 03 02250 01 0000 110</w:t>
            </w:r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FE408E" w:rsidRPr="00AA62E8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573,0</w:t>
            </w:r>
          </w:p>
        </w:tc>
      </w:tr>
      <w:tr w:rsidR="00FE408E" w:rsidRPr="00AA62E8" w:rsidTr="007B4A9B">
        <w:trPr>
          <w:trHeight w:val="585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000 1 03 02260 01 0000 110</w:t>
            </w:r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FE408E" w:rsidRPr="00AA62E8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30,0</w:t>
            </w:r>
          </w:p>
        </w:tc>
      </w:tr>
      <w:tr w:rsidR="00FE408E" w:rsidRPr="00AA62E8" w:rsidTr="007B4A9B">
        <w:trPr>
          <w:trHeight w:val="36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000 1 05 00000 00 0000 000</w:t>
            </w:r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8E" w:rsidRPr="00AA62E8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НАЛОГИ НА СОВОКУПНЫЙ ДОХОД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4,5</w:t>
            </w:r>
          </w:p>
        </w:tc>
      </w:tr>
      <w:tr w:rsidR="00FE408E" w:rsidRPr="00AA62E8" w:rsidTr="007B4A9B">
        <w:trPr>
          <w:trHeight w:val="255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 xml:space="preserve">000 1 05 03000 01 0000 110 </w:t>
            </w:r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8E" w:rsidRPr="00AA62E8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Единый сельскохозяйственный налог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4,5</w:t>
            </w:r>
          </w:p>
        </w:tc>
      </w:tr>
      <w:tr w:rsidR="00FE408E" w:rsidRPr="00AA62E8" w:rsidTr="007B4A9B">
        <w:trPr>
          <w:trHeight w:val="4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000 1 05 03010 01 0000 110</w:t>
            </w:r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FE408E" w:rsidRPr="00AA62E8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Единый сельскохозяйственный налог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4,5</w:t>
            </w:r>
          </w:p>
        </w:tc>
      </w:tr>
      <w:tr w:rsidR="00FE408E" w:rsidRPr="00AA62E8" w:rsidTr="007B4A9B">
        <w:trPr>
          <w:trHeight w:val="51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000 1 05 03020 01 0000 110</w:t>
            </w:r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FE408E" w:rsidRPr="00AA62E8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408E" w:rsidRPr="00AA62E8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FE408E" w:rsidRPr="00AA62E8" w:rsidTr="007B4A9B">
        <w:trPr>
          <w:trHeight w:val="36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000 1 06 00000 00 0000 000</w:t>
            </w:r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8E" w:rsidRPr="00AA62E8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НАЛОГИ НА ИМУЩЕСТВО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3 303,6</w:t>
            </w:r>
          </w:p>
        </w:tc>
      </w:tr>
      <w:tr w:rsidR="00FE408E" w:rsidRPr="00AA62E8" w:rsidTr="007B4A9B">
        <w:trPr>
          <w:trHeight w:val="33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 xml:space="preserve">000 1 06 01000 00 0000 110 </w:t>
            </w:r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8E" w:rsidRPr="00AA62E8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Налог на имущество физических лиц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594,3</w:t>
            </w:r>
          </w:p>
        </w:tc>
      </w:tr>
      <w:tr w:rsidR="00FE408E" w:rsidRPr="00AA62E8" w:rsidTr="007B4A9B">
        <w:trPr>
          <w:trHeight w:val="57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lastRenderedPageBreak/>
              <w:t xml:space="preserve">000 1 06 01030 10 0000 110 </w:t>
            </w:r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8E" w:rsidRPr="00AA62E8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594,3</w:t>
            </w:r>
          </w:p>
        </w:tc>
      </w:tr>
      <w:tr w:rsidR="00FE408E" w:rsidRPr="00AA62E8" w:rsidTr="007B4A9B">
        <w:trPr>
          <w:trHeight w:val="255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000 1 06 06000 00 0000 110</w:t>
            </w:r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8E" w:rsidRPr="00AA62E8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Земельный налог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2 709,3</w:t>
            </w:r>
          </w:p>
        </w:tc>
      </w:tr>
      <w:tr w:rsidR="00FE408E" w:rsidRPr="00AA62E8" w:rsidTr="007B4A9B">
        <w:trPr>
          <w:trHeight w:val="765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000 1 06 06013 10 0000  110</w:t>
            </w:r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8E" w:rsidRPr="00AA62E8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 xml:space="preserve">земельный налог, взимаемый по ставке, установленной подпунктом 1 </w:t>
            </w:r>
            <w:proofErr w:type="spellStart"/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пункиа</w:t>
            </w:r>
            <w:proofErr w:type="spellEnd"/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 xml:space="preserve"> 1 статьи 394 Налогового кодекса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510,3</w:t>
            </w:r>
          </w:p>
        </w:tc>
      </w:tr>
      <w:tr w:rsidR="00FE408E" w:rsidRPr="00AA62E8" w:rsidTr="007B4A9B">
        <w:trPr>
          <w:trHeight w:val="765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000 1 06 06023 10 0000 110</w:t>
            </w:r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8E" w:rsidRPr="00AA62E8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 xml:space="preserve">земельный налог, взимаемый по ставке, установленной подпунктом 2 </w:t>
            </w:r>
            <w:proofErr w:type="spellStart"/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пункиа</w:t>
            </w:r>
            <w:proofErr w:type="spellEnd"/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 xml:space="preserve"> 1 статьи 394 Налогового кодекса Российской Федерации, зачисляемый в бюджеты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2 199,0</w:t>
            </w:r>
          </w:p>
        </w:tc>
      </w:tr>
      <w:tr w:rsidR="00FE408E" w:rsidRPr="00AA62E8" w:rsidTr="007B4A9B">
        <w:trPr>
          <w:trHeight w:val="585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000 1 11 00000 00 0000 000</w:t>
            </w:r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8E" w:rsidRPr="00AA62E8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785,7</w:t>
            </w:r>
          </w:p>
        </w:tc>
      </w:tr>
      <w:tr w:rsidR="00FE408E" w:rsidRPr="00AA62E8" w:rsidTr="007B4A9B">
        <w:trPr>
          <w:trHeight w:val="1275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000 1 11 05000 00 0000 120</w:t>
            </w:r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8E" w:rsidRPr="00AA62E8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 xml:space="preserve">( </w:t>
            </w:r>
            <w:proofErr w:type="gramEnd"/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AA62E8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FE408E" w:rsidRPr="00AA62E8" w:rsidTr="007B4A9B">
        <w:trPr>
          <w:trHeight w:val="153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000 1 11 05013 10 0000 120</w:t>
            </w:r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hideMark/>
          </w:tcPr>
          <w:p w:rsidR="00FE408E" w:rsidRPr="00AA62E8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 договоров аренды указанных земельных участков    </w:t>
            </w: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br/>
              <w:t xml:space="preserve">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237,3</w:t>
            </w:r>
          </w:p>
        </w:tc>
      </w:tr>
      <w:tr w:rsidR="00FE408E" w:rsidRPr="00AA62E8" w:rsidTr="007B4A9B">
        <w:trPr>
          <w:trHeight w:val="102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 xml:space="preserve">000 1 11 05035 10 0000 120 </w:t>
            </w:r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8E" w:rsidRPr="00AA62E8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45,6</w:t>
            </w:r>
          </w:p>
        </w:tc>
      </w:tr>
      <w:tr w:rsidR="00FE408E" w:rsidRPr="00AA62E8" w:rsidTr="007B4A9B">
        <w:trPr>
          <w:trHeight w:val="1275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 xml:space="preserve"> 000 1 11 09045 10 0000 120</w:t>
            </w:r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8E" w:rsidRPr="00AA62E8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502,8</w:t>
            </w:r>
          </w:p>
        </w:tc>
      </w:tr>
      <w:tr w:rsidR="00FE408E" w:rsidRPr="00AA62E8" w:rsidTr="007B4A9B">
        <w:trPr>
          <w:trHeight w:val="51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000 1 13 00000 00 0000 000</w:t>
            </w:r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8E" w:rsidRPr="00AA62E8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ДОХОДЫ ОТ ОКАЗАНИЯ УСЛУГ И КОМПЕНСАЦИИ ЗАТРАТ ГОСУДАРСТВА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AA62E8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FE408E" w:rsidRPr="00AA62E8" w:rsidTr="007B4A9B">
        <w:trPr>
          <w:trHeight w:val="51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000 1 13 01995 10 0000 130</w:t>
            </w:r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FE408E" w:rsidRPr="00AA62E8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AA62E8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FE408E" w:rsidRPr="00AA62E8" w:rsidTr="007B4A9B">
        <w:trPr>
          <w:trHeight w:val="4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000 1 13 02995 10 0000 130</w:t>
            </w:r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FE408E" w:rsidRPr="00AA62E8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Прочие доходы от  компенсации затрат бюджетов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AA62E8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FE408E" w:rsidRPr="00AA62E8" w:rsidTr="007B4A9B">
        <w:trPr>
          <w:trHeight w:val="51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000 1 14 00000 00 0000 000</w:t>
            </w:r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8E" w:rsidRPr="00AA62E8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AA62E8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FE408E" w:rsidRPr="00AA62E8" w:rsidTr="007B4A9B">
        <w:trPr>
          <w:trHeight w:val="765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000 1 14 06000 00 0000 430</w:t>
            </w:r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8E" w:rsidRPr="00AA62E8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автономных учреждений)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408E" w:rsidRPr="00AA62E8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FE408E" w:rsidRPr="00AA62E8" w:rsidTr="007B4A9B">
        <w:trPr>
          <w:trHeight w:val="765"/>
        </w:trPr>
        <w:tc>
          <w:tcPr>
            <w:tcW w:w="27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CCFFCC"/>
            <w:noWrap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000 1 14 06013 10 0000 430</w:t>
            </w:r>
          </w:p>
        </w:tc>
        <w:tc>
          <w:tcPr>
            <w:tcW w:w="57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408E" w:rsidRPr="00AA62E8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 xml:space="preserve">доходы  от  продажи  земельных  участков государственная  </w:t>
            </w:r>
            <w:proofErr w:type="gramStart"/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собственность</w:t>
            </w:r>
            <w:proofErr w:type="gramEnd"/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 xml:space="preserve"> на  которые  не разграничена  и  которые  расположены  в  границах  поселений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AA62E8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FE408E" w:rsidRPr="00AA62E8" w:rsidTr="007B4A9B">
        <w:trPr>
          <w:trHeight w:val="255"/>
        </w:trPr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CFFCC"/>
            <w:noWrap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000 1 16 00000 10 0000 140</w:t>
            </w:r>
          </w:p>
        </w:tc>
        <w:tc>
          <w:tcPr>
            <w:tcW w:w="57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408E" w:rsidRPr="00AA62E8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ШТРАФЫ, САНКЦИИ, ВОЗМЕЩЕНИЕ УЩЕРБА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292,3</w:t>
            </w:r>
          </w:p>
        </w:tc>
      </w:tr>
      <w:tr w:rsidR="00FE408E" w:rsidRPr="00AA62E8" w:rsidTr="007B4A9B">
        <w:trPr>
          <w:trHeight w:val="1020"/>
        </w:trPr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99"/>
            <w:noWrap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000 1 16 51040 02 0000 140</w:t>
            </w:r>
          </w:p>
        </w:tc>
        <w:tc>
          <w:tcPr>
            <w:tcW w:w="57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99"/>
            <w:hideMark/>
          </w:tcPr>
          <w:p w:rsidR="00FE408E" w:rsidRPr="00AA62E8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292,3</w:t>
            </w:r>
          </w:p>
        </w:tc>
      </w:tr>
      <w:tr w:rsidR="00FE408E" w:rsidRPr="00AA62E8" w:rsidTr="007B4A9B">
        <w:trPr>
          <w:trHeight w:val="510"/>
        </w:trPr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99"/>
            <w:noWrap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lastRenderedPageBreak/>
              <w:t>000 1 16 90050 10 0000 140</w:t>
            </w:r>
          </w:p>
        </w:tc>
        <w:tc>
          <w:tcPr>
            <w:tcW w:w="57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99"/>
            <w:hideMark/>
          </w:tcPr>
          <w:p w:rsidR="00FE408E" w:rsidRPr="00AA62E8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AA62E8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FE408E" w:rsidRPr="00AA62E8" w:rsidTr="007B4A9B">
        <w:trPr>
          <w:trHeight w:val="255"/>
        </w:trPr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8E" w:rsidRPr="00AA62E8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AA62E8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FE408E" w:rsidRPr="00AA62E8" w:rsidTr="007B4A9B">
        <w:trPr>
          <w:trHeight w:val="255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000 2 00 00000 00 0000 000</w:t>
            </w:r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8E" w:rsidRPr="00AA62E8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1 263,6</w:t>
            </w:r>
          </w:p>
        </w:tc>
      </w:tr>
      <w:tr w:rsidR="00FE408E" w:rsidRPr="00AA62E8" w:rsidTr="007B4A9B">
        <w:trPr>
          <w:trHeight w:val="4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000 2 02 00000 00 0000 000</w:t>
            </w:r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8E" w:rsidRPr="00AA62E8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1 263,6</w:t>
            </w:r>
          </w:p>
        </w:tc>
      </w:tr>
      <w:tr w:rsidR="00FE408E" w:rsidRPr="00AA62E8" w:rsidTr="007B4A9B">
        <w:trPr>
          <w:trHeight w:val="4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000 2 02 01000 00 0090 151</w:t>
            </w:r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8E" w:rsidRPr="00AA62E8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1 261,7</w:t>
            </w:r>
          </w:p>
        </w:tc>
      </w:tr>
      <w:tr w:rsidR="00FE408E" w:rsidRPr="00AA62E8" w:rsidTr="007B4A9B">
        <w:trPr>
          <w:trHeight w:val="255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000 2 02 01001 00 0000 151</w:t>
            </w:r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8E" w:rsidRPr="00AA62E8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Дотации на выравнивание уровня бюджетной обеспеченности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1 261,7</w:t>
            </w:r>
          </w:p>
        </w:tc>
      </w:tr>
      <w:tr w:rsidR="00FE408E" w:rsidRPr="00AA62E8" w:rsidTr="007B4A9B">
        <w:trPr>
          <w:trHeight w:val="4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000 2 02 01001 10 0000 151</w:t>
            </w:r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8E" w:rsidRPr="00AA62E8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1 261,7</w:t>
            </w:r>
          </w:p>
        </w:tc>
      </w:tr>
      <w:tr w:rsidR="00FE408E" w:rsidRPr="00AA62E8" w:rsidTr="007B4A9B">
        <w:trPr>
          <w:trHeight w:val="4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000 2 02 02000 00 0000 151</w:t>
            </w:r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8E" w:rsidRPr="00AA62E8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408E" w:rsidRPr="00AA62E8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FE408E" w:rsidRPr="00AA62E8" w:rsidTr="007B4A9B">
        <w:trPr>
          <w:trHeight w:val="4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408E" w:rsidRPr="00327B9C" w:rsidRDefault="00FE408E" w:rsidP="007B4A9B">
            <w:pPr>
              <w:suppressAutoHyphens w:val="0"/>
              <w:jc w:val="right"/>
              <w:rPr>
                <w:rFonts w:eastAsia="Times New Roman"/>
                <w:bCs/>
                <w:kern w:val="0"/>
                <w:sz w:val="22"/>
                <w:szCs w:val="22"/>
                <w:lang w:eastAsia="ru-RU"/>
              </w:rPr>
            </w:pPr>
            <w:r w:rsidRPr="00327B9C">
              <w:rPr>
                <w:rFonts w:eastAsia="Times New Roman"/>
                <w:bCs/>
                <w:kern w:val="0"/>
                <w:sz w:val="22"/>
                <w:szCs w:val="22"/>
                <w:lang w:eastAsia="ru-RU"/>
              </w:rPr>
              <w:t>000</w:t>
            </w:r>
            <w:r w:rsidR="00327B9C" w:rsidRPr="00327B9C">
              <w:rPr>
                <w:rFonts w:eastAsia="Times New Roman"/>
                <w:bCs/>
                <w:kern w:val="0"/>
                <w:sz w:val="22"/>
                <w:szCs w:val="22"/>
                <w:lang w:eastAsia="ru-RU"/>
              </w:rPr>
              <w:t xml:space="preserve"> </w:t>
            </w:r>
            <w:r w:rsidRPr="00327B9C">
              <w:rPr>
                <w:rFonts w:eastAsia="Times New Roman"/>
                <w:bCs/>
                <w:kern w:val="0"/>
                <w:sz w:val="22"/>
                <w:szCs w:val="22"/>
                <w:lang w:eastAsia="ru-RU"/>
              </w:rPr>
              <w:t>2</w:t>
            </w:r>
            <w:r w:rsidR="00327B9C" w:rsidRPr="00327B9C">
              <w:rPr>
                <w:rFonts w:eastAsia="Times New Roman"/>
                <w:bCs/>
                <w:kern w:val="0"/>
                <w:sz w:val="22"/>
                <w:szCs w:val="22"/>
                <w:lang w:eastAsia="ru-RU"/>
              </w:rPr>
              <w:t xml:space="preserve"> </w:t>
            </w:r>
            <w:r w:rsidRPr="00327B9C">
              <w:rPr>
                <w:rFonts w:eastAsia="Times New Roman"/>
                <w:bCs/>
                <w:kern w:val="0"/>
                <w:sz w:val="22"/>
                <w:szCs w:val="22"/>
                <w:lang w:eastAsia="ru-RU"/>
              </w:rPr>
              <w:t>02</w:t>
            </w:r>
            <w:r w:rsidR="00327B9C" w:rsidRPr="00327B9C">
              <w:rPr>
                <w:rFonts w:eastAsia="Times New Roman"/>
                <w:bCs/>
                <w:kern w:val="0"/>
                <w:sz w:val="22"/>
                <w:szCs w:val="22"/>
                <w:lang w:eastAsia="ru-RU"/>
              </w:rPr>
              <w:t xml:space="preserve"> </w:t>
            </w:r>
            <w:r w:rsidRPr="00327B9C">
              <w:rPr>
                <w:rFonts w:eastAsia="Times New Roman"/>
                <w:bCs/>
                <w:kern w:val="0"/>
                <w:sz w:val="22"/>
                <w:szCs w:val="22"/>
                <w:lang w:eastAsia="ru-RU"/>
              </w:rPr>
              <w:t>02077</w:t>
            </w:r>
            <w:r w:rsidR="00327B9C" w:rsidRPr="00327B9C">
              <w:rPr>
                <w:rFonts w:eastAsia="Times New Roman"/>
                <w:bCs/>
                <w:kern w:val="0"/>
                <w:sz w:val="22"/>
                <w:szCs w:val="22"/>
                <w:lang w:eastAsia="ru-RU"/>
              </w:rPr>
              <w:t xml:space="preserve"> </w:t>
            </w:r>
            <w:r w:rsidRPr="00327B9C">
              <w:rPr>
                <w:rFonts w:eastAsia="Times New Roman"/>
                <w:bCs/>
                <w:kern w:val="0"/>
                <w:sz w:val="22"/>
                <w:szCs w:val="22"/>
                <w:lang w:eastAsia="ru-RU"/>
              </w:rPr>
              <w:t>10</w:t>
            </w:r>
            <w:r w:rsidR="00327B9C" w:rsidRPr="00327B9C">
              <w:rPr>
                <w:rFonts w:eastAsia="Times New Roman"/>
                <w:bCs/>
                <w:kern w:val="0"/>
                <w:sz w:val="22"/>
                <w:szCs w:val="22"/>
                <w:lang w:eastAsia="ru-RU"/>
              </w:rPr>
              <w:t xml:space="preserve"> </w:t>
            </w:r>
            <w:r w:rsidRPr="00327B9C">
              <w:rPr>
                <w:rFonts w:eastAsia="Times New Roman"/>
                <w:bCs/>
                <w:kern w:val="0"/>
                <w:sz w:val="22"/>
                <w:szCs w:val="22"/>
                <w:lang w:eastAsia="ru-RU"/>
              </w:rPr>
              <w:t>0000</w:t>
            </w:r>
            <w:r w:rsidR="00327B9C" w:rsidRPr="00327B9C">
              <w:rPr>
                <w:rFonts w:eastAsia="Times New Roman"/>
                <w:bCs/>
                <w:kern w:val="0"/>
                <w:sz w:val="22"/>
                <w:szCs w:val="22"/>
                <w:lang w:eastAsia="ru-RU"/>
              </w:rPr>
              <w:t xml:space="preserve"> </w:t>
            </w:r>
            <w:r w:rsidRPr="00327B9C">
              <w:rPr>
                <w:rFonts w:eastAsia="Times New Roman"/>
                <w:bCs/>
                <w:kern w:val="0"/>
                <w:sz w:val="22"/>
                <w:szCs w:val="22"/>
                <w:lang w:eastAsia="ru-RU"/>
              </w:rPr>
              <w:t>151</w:t>
            </w:r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08E" w:rsidRPr="00AA62E8" w:rsidRDefault="00327B9C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674E8A">
              <w:rPr>
                <w:sz w:val="22"/>
                <w:szCs w:val="22"/>
              </w:rPr>
              <w:t>Субсидии бюджетам поселений на бюджетные инвестиции в объекты капитального строительства собственности муниципальных образований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E408E" w:rsidRPr="00327B9C" w:rsidRDefault="00327B9C" w:rsidP="007B4A9B">
            <w:pPr>
              <w:suppressAutoHyphens w:val="0"/>
              <w:rPr>
                <w:rFonts w:eastAsia="Times New Roman"/>
                <w:bCs/>
                <w:kern w:val="0"/>
                <w:sz w:val="22"/>
                <w:szCs w:val="22"/>
                <w:lang w:eastAsia="ru-RU"/>
              </w:rPr>
            </w:pPr>
            <w:r w:rsidRPr="00327B9C">
              <w:rPr>
                <w:rFonts w:eastAsia="Times New Roman"/>
                <w:bCs/>
                <w:kern w:val="0"/>
                <w:sz w:val="22"/>
                <w:szCs w:val="22"/>
                <w:lang w:eastAsia="ru-RU"/>
              </w:rPr>
              <w:t>1 421,922</w:t>
            </w:r>
          </w:p>
        </w:tc>
      </w:tr>
      <w:tr w:rsidR="00327B9C" w:rsidRPr="00AA62E8" w:rsidTr="007B4A9B">
        <w:trPr>
          <w:trHeight w:val="4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27B9C" w:rsidRPr="00327B9C" w:rsidRDefault="00327B9C" w:rsidP="007B4A9B">
            <w:pPr>
              <w:suppressAutoHyphens w:val="0"/>
              <w:jc w:val="right"/>
              <w:rPr>
                <w:rFonts w:eastAsia="Times New Roman"/>
                <w:bCs/>
                <w:kern w:val="0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Cs/>
                <w:kern w:val="0"/>
                <w:sz w:val="22"/>
                <w:szCs w:val="22"/>
                <w:lang w:eastAsia="ru-RU"/>
              </w:rPr>
              <w:t>000 2 02 02088 10 0002 151</w:t>
            </w:r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B9C" w:rsidRPr="00674E8A" w:rsidRDefault="00E63B8A" w:rsidP="007B4A9B">
            <w:pPr>
              <w:suppressAutoHyphens w:val="0"/>
              <w:rPr>
                <w:sz w:val="22"/>
                <w:szCs w:val="22"/>
              </w:rPr>
            </w:pPr>
            <w:r w:rsidRPr="00674E8A">
              <w:rPr>
                <w:sz w:val="22"/>
                <w:szCs w:val="22"/>
              </w:rPr>
              <w:t>Субсидии бюджетам поселений на обеспечение мероприятий по переселению граждан из аварийного жилищного фонда  за счет средств, поступивших от государственной корпорации Фонд  содействия реформированию жилищно-коммунального хозяйства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27B9C" w:rsidRPr="00327B9C" w:rsidRDefault="00E63B8A" w:rsidP="007B4A9B">
            <w:pPr>
              <w:suppressAutoHyphens w:val="0"/>
              <w:rPr>
                <w:rFonts w:eastAsia="Times New Roman"/>
                <w:bCs/>
                <w:kern w:val="0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Cs/>
                <w:kern w:val="0"/>
                <w:sz w:val="22"/>
                <w:szCs w:val="22"/>
                <w:lang w:eastAsia="ru-RU"/>
              </w:rPr>
              <w:t>24732,28</w:t>
            </w:r>
          </w:p>
        </w:tc>
      </w:tr>
      <w:tr w:rsidR="00FE408E" w:rsidRPr="00AA62E8" w:rsidTr="007B4A9B">
        <w:trPr>
          <w:trHeight w:val="255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000 2 02 02999 00 0000 151</w:t>
            </w:r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8E" w:rsidRPr="00AA62E8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Прочие субсидии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408E" w:rsidRPr="00AA62E8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FE408E" w:rsidRPr="00AA62E8" w:rsidTr="007B4A9B">
        <w:trPr>
          <w:trHeight w:val="255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000 2 02 02999 10 0000 151</w:t>
            </w:r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8E" w:rsidRPr="00AA62E8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Прочие субсидии бюджетам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408E" w:rsidRPr="00AA62E8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FE408E" w:rsidRPr="00AA62E8" w:rsidTr="007B4A9B">
        <w:trPr>
          <w:trHeight w:val="4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000 2 02 03000 00 0000 151</w:t>
            </w:r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8E" w:rsidRPr="00AA62E8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1,9</w:t>
            </w:r>
          </w:p>
        </w:tc>
      </w:tr>
      <w:tr w:rsidR="00FE408E" w:rsidRPr="00AA62E8" w:rsidTr="007B4A9B">
        <w:trPr>
          <w:trHeight w:val="4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408E" w:rsidRPr="00AA62E8" w:rsidRDefault="00327B9C" w:rsidP="00327B9C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 xml:space="preserve">000 2 02 03024 00 0000 </w:t>
            </w:r>
            <w:r w:rsidR="00FE408E" w:rsidRPr="00AA62E8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151</w:t>
            </w:r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8E" w:rsidRPr="00AA62E8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1,9</w:t>
            </w:r>
          </w:p>
        </w:tc>
      </w:tr>
      <w:tr w:rsidR="00FE408E" w:rsidRPr="00AA62E8" w:rsidTr="007B4A9B">
        <w:trPr>
          <w:trHeight w:val="48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000 2 02 03024 10 0000 151</w:t>
            </w:r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8E" w:rsidRPr="00AA62E8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1,9</w:t>
            </w:r>
          </w:p>
        </w:tc>
      </w:tr>
      <w:tr w:rsidR="00FE408E" w:rsidRPr="00AA62E8" w:rsidTr="007B4A9B">
        <w:trPr>
          <w:trHeight w:val="51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000 2 02 04999 00 0000 151</w:t>
            </w:r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8E" w:rsidRPr="00AA62E8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Прочие межбюджетные трансферты, передаваемые бюджетам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FE408E" w:rsidRPr="00AA62E8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FE408E" w:rsidRPr="00AA62E8" w:rsidTr="007B4A9B">
        <w:trPr>
          <w:trHeight w:val="510"/>
        </w:trPr>
        <w:tc>
          <w:tcPr>
            <w:tcW w:w="2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408E" w:rsidRPr="00AA62E8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000 2 02 04999 10 0000 151</w:t>
            </w:r>
          </w:p>
        </w:tc>
        <w:tc>
          <w:tcPr>
            <w:tcW w:w="5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8E" w:rsidRPr="00AA62E8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AA62E8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AA62E8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</w:tr>
    </w:tbl>
    <w:p w:rsidR="00FE408E" w:rsidRDefault="00FE408E" w:rsidP="00FE408E">
      <w:pPr>
        <w:jc w:val="both"/>
      </w:pPr>
    </w:p>
    <w:p w:rsidR="00FE408E" w:rsidRDefault="00FE408E" w:rsidP="00FE408E">
      <w:pPr>
        <w:jc w:val="both"/>
      </w:pPr>
    </w:p>
    <w:p w:rsidR="00FE408E" w:rsidRDefault="00FE408E" w:rsidP="00FE408E">
      <w:pPr>
        <w:jc w:val="both"/>
      </w:pPr>
    </w:p>
    <w:p w:rsidR="00FE408E" w:rsidRDefault="00FE408E" w:rsidP="001A3945">
      <w:pPr>
        <w:spacing w:line="276" w:lineRule="auto"/>
      </w:pPr>
    </w:p>
    <w:p w:rsidR="00FE408E" w:rsidRDefault="00FE408E" w:rsidP="001A3945">
      <w:pPr>
        <w:spacing w:line="276" w:lineRule="auto"/>
      </w:pPr>
    </w:p>
    <w:p w:rsidR="00FE408E" w:rsidRDefault="00FE408E" w:rsidP="001A3945">
      <w:pPr>
        <w:spacing w:line="276" w:lineRule="auto"/>
      </w:pPr>
    </w:p>
    <w:p w:rsidR="00FE408E" w:rsidRDefault="00FE408E" w:rsidP="001A3945">
      <w:pPr>
        <w:spacing w:line="276" w:lineRule="auto"/>
      </w:pPr>
    </w:p>
    <w:p w:rsidR="006C1D08" w:rsidRDefault="006C1D08" w:rsidP="001A3945">
      <w:pPr>
        <w:spacing w:line="276" w:lineRule="auto"/>
      </w:pPr>
    </w:p>
    <w:p w:rsidR="006C1D08" w:rsidRDefault="006C1D08" w:rsidP="001A3945">
      <w:pPr>
        <w:spacing w:line="276" w:lineRule="auto"/>
      </w:pPr>
    </w:p>
    <w:p w:rsidR="006C1D08" w:rsidRDefault="006C1D08" w:rsidP="001A3945">
      <w:pPr>
        <w:spacing w:line="276" w:lineRule="auto"/>
      </w:pPr>
    </w:p>
    <w:p w:rsidR="00FE408E" w:rsidRDefault="00FE408E" w:rsidP="001A3945">
      <w:pPr>
        <w:spacing w:line="276" w:lineRule="auto"/>
      </w:pPr>
    </w:p>
    <w:p w:rsidR="00FE408E" w:rsidRDefault="00FE408E" w:rsidP="001A3945">
      <w:pPr>
        <w:spacing w:line="276" w:lineRule="auto"/>
      </w:pPr>
    </w:p>
    <w:p w:rsidR="00FE408E" w:rsidRDefault="00FE408E" w:rsidP="001A3945">
      <w:pPr>
        <w:spacing w:line="276" w:lineRule="auto"/>
      </w:pPr>
    </w:p>
    <w:p w:rsidR="00E63B8A" w:rsidRDefault="00E63B8A" w:rsidP="001A3945">
      <w:pPr>
        <w:spacing w:line="276" w:lineRule="auto"/>
      </w:pPr>
    </w:p>
    <w:p w:rsidR="006C1D08" w:rsidRDefault="006C1D08" w:rsidP="001A3945">
      <w:pPr>
        <w:spacing w:line="276" w:lineRule="auto"/>
      </w:pPr>
    </w:p>
    <w:p w:rsidR="00FE408E" w:rsidRDefault="00FE408E" w:rsidP="00FE408E">
      <w:pPr>
        <w:jc w:val="right"/>
      </w:pPr>
      <w:r>
        <w:lastRenderedPageBreak/>
        <w:t xml:space="preserve">Приложение 3 </w:t>
      </w:r>
    </w:p>
    <w:p w:rsidR="00FE408E" w:rsidRDefault="00FE408E" w:rsidP="00FE408E">
      <w:pPr>
        <w:jc w:val="right"/>
      </w:pPr>
      <w:r>
        <w:t>к р</w:t>
      </w:r>
      <w:r w:rsidRPr="00674E8A">
        <w:t xml:space="preserve">ешению Совета депутатов Торбеевского </w:t>
      </w:r>
    </w:p>
    <w:p w:rsidR="00FE408E" w:rsidRDefault="00FE408E" w:rsidP="00FE408E">
      <w:pPr>
        <w:jc w:val="right"/>
      </w:pPr>
      <w:r w:rsidRPr="00674E8A">
        <w:t xml:space="preserve">городского поселения Торбеевского муниципального </w:t>
      </w:r>
    </w:p>
    <w:p w:rsidR="00FE408E" w:rsidRDefault="00FE408E" w:rsidP="00FE408E">
      <w:pPr>
        <w:jc w:val="right"/>
      </w:pPr>
      <w:r w:rsidRPr="00674E8A">
        <w:t xml:space="preserve">района  Республики Мордовия </w:t>
      </w:r>
      <w:r>
        <w:t xml:space="preserve">от «30».декабря 2013 г. </w:t>
      </w:r>
    </w:p>
    <w:p w:rsidR="00FE408E" w:rsidRDefault="00FE408E" w:rsidP="00FE408E">
      <w:pPr>
        <w:jc w:val="right"/>
      </w:pPr>
      <w:r>
        <w:t>№ 66 «</w:t>
      </w:r>
      <w:r w:rsidRPr="00674E8A">
        <w:t xml:space="preserve">О бюджете Торбеевского городского поселения </w:t>
      </w:r>
    </w:p>
    <w:p w:rsidR="00FE408E" w:rsidRDefault="00FE408E" w:rsidP="00FE408E">
      <w:pPr>
        <w:jc w:val="right"/>
      </w:pPr>
      <w:r w:rsidRPr="00674E8A">
        <w:t xml:space="preserve">Торбеевского муниципального района </w:t>
      </w:r>
    </w:p>
    <w:p w:rsidR="00FE408E" w:rsidRDefault="00FE408E" w:rsidP="00FE408E">
      <w:pPr>
        <w:jc w:val="right"/>
      </w:pPr>
      <w:r>
        <w:t>Республики Мордовия на 2014 год»</w:t>
      </w:r>
    </w:p>
    <w:tbl>
      <w:tblPr>
        <w:tblW w:w="9591" w:type="dxa"/>
        <w:tblInd w:w="93" w:type="dxa"/>
        <w:tblLook w:val="04A0" w:firstRow="1" w:lastRow="0" w:firstColumn="1" w:lastColumn="0" w:noHBand="0" w:noVBand="1"/>
      </w:tblPr>
      <w:tblGrid>
        <w:gridCol w:w="5521"/>
        <w:gridCol w:w="439"/>
        <w:gridCol w:w="522"/>
        <w:gridCol w:w="436"/>
        <w:gridCol w:w="326"/>
        <w:gridCol w:w="656"/>
        <w:gridCol w:w="546"/>
        <w:gridCol w:w="1151"/>
      </w:tblGrid>
      <w:tr w:rsidR="00FE408E" w:rsidRPr="00EF3A61" w:rsidTr="007511C0">
        <w:trPr>
          <w:trHeight w:val="1350"/>
        </w:trPr>
        <w:tc>
          <w:tcPr>
            <w:tcW w:w="959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ВЕДОМСТВЕННАЯ СТРУКТУРА РАСХОДОВ БЮДЖЕТА</w:t>
            </w: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 xml:space="preserve"> ТОРБЕЕВСКОГО ГОРОДСКОГО ПОСЕЛЕНИЯ ТОРБЕЕВСКОГО МУНИЦИПАЛЬНОГО РАЙОНА РЕСПУБЛИКИ МОРДОВИЯ НА 2014 ГОД </w:t>
            </w:r>
          </w:p>
        </w:tc>
      </w:tr>
      <w:tr w:rsidR="00FE408E" w:rsidRPr="00EF3A61" w:rsidTr="007511C0">
        <w:trPr>
          <w:trHeight w:val="255"/>
        </w:trPr>
        <w:tc>
          <w:tcPr>
            <w:tcW w:w="5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</w:p>
        </w:tc>
      </w:tr>
      <w:tr w:rsidR="00FE408E" w:rsidRPr="00EF3A61" w:rsidTr="007511C0">
        <w:trPr>
          <w:trHeight w:val="255"/>
        </w:trPr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Наименование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proofErr w:type="spellStart"/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Рз</w:t>
            </w:r>
            <w:proofErr w:type="spellEnd"/>
          </w:p>
        </w:tc>
        <w:tc>
          <w:tcPr>
            <w:tcW w:w="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proofErr w:type="gramStart"/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ПР</w:t>
            </w:r>
            <w:proofErr w:type="gramEnd"/>
          </w:p>
        </w:tc>
        <w:tc>
          <w:tcPr>
            <w:tcW w:w="14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ЦСР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ВР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Сумма</w:t>
            </w:r>
          </w:p>
        </w:tc>
      </w:tr>
      <w:tr w:rsidR="00FE408E" w:rsidRPr="00EF3A61" w:rsidTr="007511C0">
        <w:trPr>
          <w:trHeight w:val="285"/>
        </w:trPr>
        <w:tc>
          <w:tcPr>
            <w:tcW w:w="55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8</w:t>
            </w:r>
          </w:p>
        </w:tc>
      </w:tr>
      <w:tr w:rsidR="00FE408E" w:rsidRPr="00EF3A61" w:rsidTr="007511C0">
        <w:trPr>
          <w:trHeight w:val="795"/>
        </w:trPr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ВСЕГО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5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65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19274,3</w:t>
            </w:r>
          </w:p>
        </w:tc>
      </w:tr>
      <w:tr w:rsidR="00FE408E" w:rsidRPr="00EF3A61" w:rsidTr="007511C0">
        <w:trPr>
          <w:trHeight w:val="255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Общегосударственные вопросы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3323,7</w:t>
            </w:r>
          </w:p>
        </w:tc>
      </w:tr>
      <w:tr w:rsidR="00FE408E" w:rsidRPr="00EF3A61" w:rsidTr="007511C0">
        <w:trPr>
          <w:trHeight w:val="720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3 318,9</w:t>
            </w:r>
          </w:p>
        </w:tc>
      </w:tr>
      <w:tr w:rsidR="00FE408E" w:rsidRPr="00EF3A61" w:rsidTr="007511C0">
        <w:trPr>
          <w:trHeight w:val="720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0000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3 316,8</w:t>
            </w:r>
          </w:p>
        </w:tc>
      </w:tr>
      <w:tr w:rsidR="00FE408E" w:rsidRPr="00EF3A61" w:rsidTr="007511C0">
        <w:trPr>
          <w:trHeight w:val="240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Центральный аппарат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0400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2 964,7</w:t>
            </w:r>
          </w:p>
        </w:tc>
      </w:tr>
      <w:tr w:rsidR="00FE408E" w:rsidRPr="00EF3A61" w:rsidTr="007511C0">
        <w:trPr>
          <w:trHeight w:val="480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0400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121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1 213,7</w:t>
            </w:r>
          </w:p>
        </w:tc>
      </w:tr>
      <w:tr w:rsidR="00FE408E" w:rsidRPr="00EF3A61" w:rsidTr="007511C0">
        <w:trPr>
          <w:trHeight w:val="240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0400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851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1 424,9</w:t>
            </w:r>
          </w:p>
        </w:tc>
      </w:tr>
      <w:tr w:rsidR="00FE408E" w:rsidRPr="00EF3A61" w:rsidTr="007511C0">
        <w:trPr>
          <w:trHeight w:val="240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0400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852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10,6</w:t>
            </w:r>
          </w:p>
        </w:tc>
      </w:tr>
      <w:tr w:rsidR="00FE408E" w:rsidRPr="00EF3A61" w:rsidTr="007511C0">
        <w:trPr>
          <w:trHeight w:val="480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proofErr w:type="gramStart"/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Глава местной администрации (исполнительно-распорядительного органа муниципального образования</w:t>
            </w:r>
            <w:proofErr w:type="gramEnd"/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0800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352,1</w:t>
            </w:r>
          </w:p>
        </w:tc>
      </w:tr>
      <w:tr w:rsidR="00FE408E" w:rsidRPr="00EF3A61" w:rsidTr="007511C0">
        <w:trPr>
          <w:trHeight w:val="480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0800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121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352,1</w:t>
            </w:r>
          </w:p>
        </w:tc>
      </w:tr>
      <w:tr w:rsidR="00FE408E" w:rsidRPr="00EF3A61" w:rsidTr="007511C0">
        <w:trPr>
          <w:trHeight w:val="480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1,9</w:t>
            </w:r>
          </w:p>
        </w:tc>
      </w:tr>
      <w:tr w:rsidR="00FE408E" w:rsidRPr="00EF3A61" w:rsidTr="007511C0">
        <w:trPr>
          <w:trHeight w:val="480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 xml:space="preserve">Непрограммные расходы в рамках </w:t>
            </w:r>
            <w:proofErr w:type="gramStart"/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 xml:space="preserve"> Мордовия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1,9</w:t>
            </w:r>
          </w:p>
        </w:tc>
      </w:tr>
      <w:tr w:rsidR="00FE408E" w:rsidRPr="00EF3A61" w:rsidTr="007511C0">
        <w:trPr>
          <w:trHeight w:val="720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7700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1,9</w:t>
            </w:r>
          </w:p>
        </w:tc>
      </w:tr>
      <w:tr w:rsidR="00FE408E" w:rsidRPr="00EF3A61" w:rsidTr="007511C0">
        <w:trPr>
          <w:trHeight w:val="720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7715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1,9</w:t>
            </w:r>
          </w:p>
        </w:tc>
      </w:tr>
      <w:tr w:rsidR="00FE408E" w:rsidRPr="00EF3A61" w:rsidTr="007511C0">
        <w:trPr>
          <w:trHeight w:val="480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7715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1,9</w:t>
            </w:r>
          </w:p>
        </w:tc>
      </w:tr>
      <w:tr w:rsidR="00FE408E" w:rsidRPr="00EF3A61" w:rsidTr="007511C0">
        <w:trPr>
          <w:trHeight w:val="240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Резервные фонды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5,0</w:t>
            </w:r>
          </w:p>
        </w:tc>
      </w:tr>
      <w:tr w:rsidR="00FE408E" w:rsidRPr="00EF3A61" w:rsidTr="007511C0">
        <w:trPr>
          <w:trHeight w:val="480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5,0</w:t>
            </w:r>
          </w:p>
        </w:tc>
      </w:tr>
      <w:tr w:rsidR="00FE408E" w:rsidRPr="00EF3A61" w:rsidTr="007511C0">
        <w:trPr>
          <w:trHeight w:val="480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 xml:space="preserve">Непрограммные расходы в рамках </w:t>
            </w:r>
            <w:proofErr w:type="gramStart"/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 xml:space="preserve"> Мордовия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5,0</w:t>
            </w:r>
          </w:p>
        </w:tc>
      </w:tr>
      <w:tr w:rsidR="00FE408E" w:rsidRPr="00EF3A61" w:rsidTr="007511C0">
        <w:trPr>
          <w:trHeight w:val="240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Резервные фонды местных администраций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8020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5,0</w:t>
            </w:r>
          </w:p>
        </w:tc>
      </w:tr>
      <w:tr w:rsidR="00FE408E" w:rsidRPr="00EF3A61" w:rsidTr="007511C0">
        <w:trPr>
          <w:trHeight w:val="240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Резервные средства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8020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870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5,0</w:t>
            </w:r>
          </w:p>
        </w:tc>
      </w:tr>
      <w:tr w:rsidR="00FE408E" w:rsidRPr="00EF3A61" w:rsidTr="007511C0">
        <w:trPr>
          <w:trHeight w:val="240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00FFFF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Национальная экономика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1 937,8</w:t>
            </w:r>
          </w:p>
        </w:tc>
      </w:tr>
      <w:tr w:rsidR="00FE408E" w:rsidRPr="00EF3A61" w:rsidTr="007511C0">
        <w:trPr>
          <w:trHeight w:val="240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Дорожное хозяйство (дорожные фонды)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937,8</w:t>
            </w:r>
          </w:p>
        </w:tc>
      </w:tr>
      <w:tr w:rsidR="00FE408E" w:rsidRPr="00EF3A61" w:rsidTr="007511C0">
        <w:trPr>
          <w:trHeight w:val="480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937,8</w:t>
            </w:r>
          </w:p>
        </w:tc>
      </w:tr>
      <w:tr w:rsidR="00FE408E" w:rsidRPr="00EF3A61" w:rsidTr="007511C0">
        <w:trPr>
          <w:trHeight w:val="480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 xml:space="preserve">Непрограммные расходы в рамках </w:t>
            </w:r>
            <w:proofErr w:type="gramStart"/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 xml:space="preserve"> Мордовия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937,8</w:t>
            </w:r>
          </w:p>
        </w:tc>
      </w:tr>
      <w:tr w:rsidR="00FE408E" w:rsidRPr="00EF3A61" w:rsidTr="007511C0">
        <w:trPr>
          <w:trHeight w:val="720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8031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937,8</w:t>
            </w:r>
          </w:p>
        </w:tc>
      </w:tr>
      <w:tr w:rsidR="00FE408E" w:rsidRPr="00EF3A61" w:rsidTr="007511C0">
        <w:trPr>
          <w:trHeight w:val="480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8031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937,8</w:t>
            </w:r>
          </w:p>
        </w:tc>
      </w:tr>
      <w:tr w:rsidR="00FE408E" w:rsidRPr="00EF3A61" w:rsidTr="007511C0">
        <w:trPr>
          <w:trHeight w:val="255"/>
        </w:trPr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1 000,0</w:t>
            </w:r>
          </w:p>
        </w:tc>
      </w:tr>
      <w:tr w:rsidR="00FE408E" w:rsidRPr="00EF3A61" w:rsidTr="007511C0">
        <w:trPr>
          <w:trHeight w:val="480"/>
        </w:trPr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1 000,0</w:t>
            </w:r>
          </w:p>
        </w:tc>
      </w:tr>
      <w:tr w:rsidR="00FE408E" w:rsidRPr="00EF3A61" w:rsidTr="007511C0">
        <w:trPr>
          <w:trHeight w:val="480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 xml:space="preserve">Непрограммные расходы в рамках </w:t>
            </w:r>
            <w:proofErr w:type="gramStart"/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 xml:space="preserve"> Мордовия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1 000,0</w:t>
            </w:r>
          </w:p>
        </w:tc>
      </w:tr>
      <w:tr w:rsidR="00FE408E" w:rsidRPr="00EF3A61" w:rsidTr="007511C0">
        <w:trPr>
          <w:trHeight w:val="240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8030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1 000,0</w:t>
            </w:r>
          </w:p>
        </w:tc>
      </w:tr>
      <w:tr w:rsidR="00FE408E" w:rsidRPr="00EF3A61" w:rsidTr="007511C0">
        <w:trPr>
          <w:trHeight w:val="480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8030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1 000,0</w:t>
            </w:r>
          </w:p>
        </w:tc>
      </w:tr>
      <w:tr w:rsidR="00FE408E" w:rsidRPr="00EF3A61" w:rsidTr="007511C0">
        <w:trPr>
          <w:trHeight w:val="240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00FFFF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Жилищно-коммунальное хозяйство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13 810,3</w:t>
            </w:r>
          </w:p>
        </w:tc>
      </w:tr>
      <w:tr w:rsidR="00FE408E" w:rsidRPr="00EF3A61" w:rsidTr="007511C0">
        <w:trPr>
          <w:trHeight w:val="240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Жилищное хозяйство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3 743,6</w:t>
            </w:r>
          </w:p>
        </w:tc>
      </w:tr>
      <w:tr w:rsidR="00FE408E" w:rsidRPr="00EF3A61" w:rsidTr="007511C0">
        <w:trPr>
          <w:trHeight w:val="480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9900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Государственная программа Республики Мордовия "Развитие жилищного строительства и сферы жилищно-коммунального хозяйства"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3 143,6</w:t>
            </w:r>
          </w:p>
        </w:tc>
      </w:tr>
      <w:tr w:rsidR="00FE408E" w:rsidRPr="00EF3A61" w:rsidTr="007511C0">
        <w:trPr>
          <w:trHeight w:val="1200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9900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Республиканская адресная программа "Проведение  капитального ремонта многоквартирных домов в Республике Мордовия" на 2013-2020 годы в рамках Государственной программы Республики Мордовия "Развитие жилищного строительства и сферы жилищно-коммунального хозяйства"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FE408E" w:rsidRPr="00EF3A61" w:rsidTr="007511C0">
        <w:trPr>
          <w:trHeight w:val="480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9900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Обеспечение мероприятий по капитальному ремонту многоквартирных домов за счет средств республиканского бюджета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9601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FE408E" w:rsidRPr="00EF3A61" w:rsidTr="007511C0">
        <w:trPr>
          <w:trHeight w:val="480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9900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 xml:space="preserve">Субсидии, за исключением субсидий на </w:t>
            </w:r>
            <w:proofErr w:type="spellStart"/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софинансирование</w:t>
            </w:r>
            <w:proofErr w:type="spellEnd"/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9601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521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FE408E" w:rsidRPr="00EF3A61" w:rsidTr="007511C0">
        <w:trPr>
          <w:trHeight w:val="960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9900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Республиканская адресная программа "Переселение граждан и аварийного жилищного фонда Республики Мордовия" на 2013 - 2015 годы в рамках Государственной программы Республики Мордовия "Развитие жилищного строительства и сферы жилищно-коммунального хозяйства"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E63B8A" w:rsidRPr="00EF3A61" w:rsidTr="007511C0">
        <w:trPr>
          <w:trHeight w:val="960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9900"/>
            <w:vAlign w:val="bottom"/>
          </w:tcPr>
          <w:p w:rsidR="00E63B8A" w:rsidRPr="00EF3A61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/>
              </w:rPr>
              <w:t xml:space="preserve">Обеспечение мероприятий по переселению граждан из аварийного жилищного фонда за счет средств Фонда содействия реформированию ЖКХ в рамках Республиканской адресной программы «Переселение граждан из аварийного жилищного фонда Республики </w:t>
            </w:r>
            <w:r>
              <w:rPr>
                <w:rFonts w:eastAsia="Times New Roman"/>
                <w:kern w:val="0"/>
                <w:sz w:val="22"/>
                <w:szCs w:val="22"/>
                <w:lang w:eastAsia="ru-RU"/>
              </w:rPr>
              <w:lastRenderedPageBreak/>
              <w:t xml:space="preserve">Мордовия» на 2013-2017 годы 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</w:tcPr>
          <w:p w:rsidR="00E63B8A" w:rsidRPr="00EF3A61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/>
              </w:rPr>
              <w:lastRenderedPageBreak/>
              <w:t>05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</w:tcPr>
          <w:p w:rsidR="00E63B8A" w:rsidRPr="00EF3A61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</w:tcPr>
          <w:p w:rsidR="00E63B8A" w:rsidRPr="00EF3A61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</w:tcPr>
          <w:p w:rsidR="00E63B8A" w:rsidRPr="00EF3A61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</w:tcPr>
          <w:p w:rsidR="00E63B8A" w:rsidRPr="00EF3A61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/>
              </w:rPr>
              <w:t>9502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</w:tcPr>
          <w:p w:rsidR="00E63B8A" w:rsidRPr="00EF3A61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/>
              </w:rPr>
              <w:t>414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3B8A" w:rsidRPr="007511C0" w:rsidRDefault="007511C0" w:rsidP="007B4A9B">
            <w:pPr>
              <w:suppressAutoHyphens w:val="0"/>
              <w:rPr>
                <w:rFonts w:eastAsia="Times New Roman"/>
                <w:bCs/>
                <w:kern w:val="0"/>
                <w:sz w:val="22"/>
                <w:szCs w:val="22"/>
                <w:lang w:eastAsia="ru-RU"/>
              </w:rPr>
            </w:pPr>
            <w:r w:rsidRPr="007511C0">
              <w:rPr>
                <w:rFonts w:eastAsia="Times New Roman"/>
                <w:bCs/>
                <w:kern w:val="0"/>
                <w:sz w:val="22"/>
                <w:szCs w:val="22"/>
                <w:lang w:eastAsia="ru-RU"/>
              </w:rPr>
              <w:t>24732,28</w:t>
            </w:r>
          </w:p>
        </w:tc>
      </w:tr>
      <w:tr w:rsidR="00FE408E" w:rsidRPr="00EF3A61" w:rsidTr="007511C0">
        <w:trPr>
          <w:trHeight w:val="480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9900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lastRenderedPageBreak/>
              <w:t>Обеспечение мероприятий по переселению граждан из аварийного жилищного фонда за счет средств республиканского бюджета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9602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FE408E" w:rsidRPr="00EF3A61" w:rsidTr="007511C0">
        <w:trPr>
          <w:trHeight w:val="480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9900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 xml:space="preserve">Субсидии на </w:t>
            </w:r>
            <w:proofErr w:type="spellStart"/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софинансирование</w:t>
            </w:r>
            <w:proofErr w:type="spellEnd"/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9602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522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3 143,6</w:t>
            </w:r>
          </w:p>
        </w:tc>
      </w:tr>
      <w:tr w:rsidR="00FE408E" w:rsidRPr="00EF3A61" w:rsidTr="007511C0">
        <w:trPr>
          <w:trHeight w:val="480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9900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FE408E" w:rsidRPr="00EF3A61" w:rsidTr="007511C0">
        <w:trPr>
          <w:trHeight w:val="480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9900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 xml:space="preserve">Непрограммные расходы в рамках </w:t>
            </w:r>
            <w:proofErr w:type="gramStart"/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 xml:space="preserve"> Мордовия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FE408E" w:rsidRPr="00EF3A61" w:rsidTr="007511C0">
        <w:trPr>
          <w:trHeight w:val="1200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9900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proofErr w:type="gramStart"/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Субсидии юридическим лицам (за исключением субсидий государственным учреждениям), индивидуальным предпринимателям, физическим лицам - производителям товаров, работ, услуг, а также некоммерческим организациям, не являющимся государственными (муниципальными) учреждениями</w:t>
            </w:r>
            <w:proofErr w:type="gramEnd"/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8400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FE408E" w:rsidRPr="00EF3A61" w:rsidTr="007511C0">
        <w:trPr>
          <w:trHeight w:val="960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9900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Субсидии на возмещение затрат, связанных с оказанием содействия населению в проведении капитального ремонта многоквартирных домов на территории Республики Мордовия в соответствии с уставной деятельностью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8412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FE408E" w:rsidRPr="00EF3A61" w:rsidTr="007511C0">
        <w:trPr>
          <w:trHeight w:val="480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9900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8412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810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FE408E" w:rsidRPr="00EF3A61" w:rsidTr="007511C0">
        <w:trPr>
          <w:trHeight w:val="255"/>
        </w:trPr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  <w:t>Поддержка жилищного хозяйства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35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0000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600,0</w:t>
            </w:r>
          </w:p>
        </w:tc>
      </w:tr>
      <w:tr w:rsidR="00FE408E" w:rsidRPr="00EF3A61" w:rsidTr="007511C0">
        <w:trPr>
          <w:trHeight w:val="255"/>
        </w:trPr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  <w:t>Капитальный ремонт муниципального жилого фонда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35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0200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300,0</w:t>
            </w:r>
          </w:p>
        </w:tc>
      </w:tr>
      <w:tr w:rsidR="00FE408E" w:rsidRPr="00EF3A61" w:rsidTr="007511C0">
        <w:trPr>
          <w:trHeight w:val="480"/>
        </w:trPr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35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0200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300,0</w:t>
            </w:r>
          </w:p>
        </w:tc>
      </w:tr>
      <w:tr w:rsidR="00FE408E" w:rsidRPr="00EF3A61" w:rsidTr="007511C0">
        <w:trPr>
          <w:trHeight w:val="255"/>
        </w:trPr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  <w:t>Мероприятия в области жилищного хозяйства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35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0300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300,0</w:t>
            </w:r>
          </w:p>
        </w:tc>
      </w:tr>
      <w:tr w:rsidR="00FE408E" w:rsidRPr="00EF3A61" w:rsidTr="007511C0">
        <w:trPr>
          <w:trHeight w:val="480"/>
        </w:trPr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35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0300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300,0</w:t>
            </w:r>
          </w:p>
        </w:tc>
      </w:tr>
      <w:tr w:rsidR="000F6145" w:rsidRPr="00EF3A61" w:rsidTr="007511C0">
        <w:trPr>
          <w:trHeight w:val="480"/>
        </w:trPr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F6145" w:rsidRPr="00EF3A61" w:rsidRDefault="000F6145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674E8A">
              <w:rPr>
                <w:sz w:val="22"/>
                <w:szCs w:val="22"/>
              </w:rPr>
              <w:t>Субсидии бюджетам поселений на бюджетные инвестиции в объекты капитального строительства собственности муниципальных образований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6145" w:rsidRPr="00EF3A61" w:rsidRDefault="000F6145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6145" w:rsidRPr="00EF3A61" w:rsidRDefault="000F6145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6145" w:rsidRPr="00EF3A61" w:rsidRDefault="000F6145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6145" w:rsidRPr="00EF3A61" w:rsidRDefault="000F6145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6145" w:rsidRPr="00EF3A61" w:rsidRDefault="000F6145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/>
              </w:rPr>
              <w:t>0000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6145" w:rsidRPr="00EF3A61" w:rsidRDefault="000F6145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/>
              </w:rPr>
              <w:t>414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6145" w:rsidRPr="000F6145" w:rsidRDefault="000F6145" w:rsidP="007B4A9B">
            <w:pPr>
              <w:suppressAutoHyphens w:val="0"/>
              <w:jc w:val="right"/>
              <w:rPr>
                <w:rFonts w:eastAsia="Times New Roman"/>
                <w:bCs/>
                <w:kern w:val="0"/>
                <w:sz w:val="22"/>
                <w:szCs w:val="22"/>
                <w:lang w:eastAsia="ru-RU"/>
              </w:rPr>
            </w:pPr>
            <w:r w:rsidRPr="000F6145">
              <w:rPr>
                <w:rFonts w:eastAsia="Times New Roman"/>
                <w:bCs/>
                <w:kern w:val="0"/>
                <w:sz w:val="22"/>
                <w:szCs w:val="22"/>
                <w:lang w:eastAsia="ru-RU"/>
              </w:rPr>
              <w:t>1421,922</w:t>
            </w:r>
          </w:p>
        </w:tc>
      </w:tr>
      <w:tr w:rsidR="00FE408E" w:rsidRPr="00EF3A61" w:rsidTr="007511C0">
        <w:trPr>
          <w:trHeight w:val="240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00FFFF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Благоустройство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10 066,7</w:t>
            </w:r>
          </w:p>
        </w:tc>
      </w:tr>
      <w:tr w:rsidR="00FE408E" w:rsidRPr="00EF3A61" w:rsidTr="007511C0">
        <w:trPr>
          <w:trHeight w:val="240"/>
        </w:trPr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Благоустройство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60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0000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1 000,0</w:t>
            </w:r>
          </w:p>
        </w:tc>
      </w:tr>
      <w:tr w:rsidR="00FE408E" w:rsidRPr="00EF3A61" w:rsidTr="007511C0">
        <w:trPr>
          <w:trHeight w:val="240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Уличное освещение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60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0100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1 000,0</w:t>
            </w:r>
          </w:p>
        </w:tc>
      </w:tr>
      <w:tr w:rsidR="00FE408E" w:rsidRPr="00EF3A61" w:rsidTr="007511C0">
        <w:trPr>
          <w:trHeight w:val="480"/>
        </w:trPr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60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0100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1 000,0</w:t>
            </w:r>
          </w:p>
        </w:tc>
      </w:tr>
      <w:tr w:rsidR="00FE408E" w:rsidRPr="00EF3A61" w:rsidTr="007511C0">
        <w:trPr>
          <w:trHeight w:val="765"/>
        </w:trPr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  <w:t>Строительство и содержание автомобильных дорог и инженерных сооружений на них в границах городских округов и сельских поселений в рамках благоустройства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60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0200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1 300,0</w:t>
            </w:r>
          </w:p>
        </w:tc>
      </w:tr>
      <w:tr w:rsidR="00FE408E" w:rsidRPr="00EF3A61" w:rsidTr="007511C0">
        <w:trPr>
          <w:trHeight w:val="480"/>
        </w:trPr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60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0200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1 300,0</w:t>
            </w:r>
          </w:p>
        </w:tc>
      </w:tr>
      <w:tr w:rsidR="00FE408E" w:rsidRPr="00EF3A61" w:rsidTr="007511C0">
        <w:trPr>
          <w:trHeight w:val="255"/>
        </w:trPr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Озеленение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60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0300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500,0</w:t>
            </w:r>
          </w:p>
        </w:tc>
      </w:tr>
      <w:tr w:rsidR="00FE408E" w:rsidRPr="00EF3A61" w:rsidTr="007511C0">
        <w:trPr>
          <w:trHeight w:val="480"/>
        </w:trPr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60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0300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500,0</w:t>
            </w:r>
          </w:p>
        </w:tc>
      </w:tr>
      <w:tr w:rsidR="00FE408E" w:rsidRPr="00EF3A61" w:rsidTr="007511C0">
        <w:trPr>
          <w:trHeight w:val="255"/>
        </w:trPr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60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0400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100,0</w:t>
            </w:r>
          </w:p>
        </w:tc>
      </w:tr>
      <w:tr w:rsidR="00FE408E" w:rsidRPr="00EF3A61" w:rsidTr="007511C0">
        <w:trPr>
          <w:trHeight w:val="480"/>
        </w:trPr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60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0400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100,0</w:t>
            </w:r>
          </w:p>
        </w:tc>
      </w:tr>
      <w:tr w:rsidR="00FE408E" w:rsidRPr="00EF3A61" w:rsidTr="007511C0">
        <w:trPr>
          <w:trHeight w:val="240"/>
        </w:trPr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 xml:space="preserve">Прочие мероприятия по благоустройству городских </w:t>
            </w: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lastRenderedPageBreak/>
              <w:t>округов и поселений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lastRenderedPageBreak/>
              <w:t>05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60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0500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7 166,7</w:t>
            </w:r>
          </w:p>
        </w:tc>
      </w:tr>
      <w:tr w:rsidR="00FE408E" w:rsidRPr="00EF3A61" w:rsidTr="007511C0">
        <w:trPr>
          <w:trHeight w:val="480"/>
        </w:trPr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60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0500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7 166,7</w:t>
            </w:r>
          </w:p>
        </w:tc>
      </w:tr>
      <w:tr w:rsidR="00FE408E" w:rsidRPr="00EF3A61" w:rsidTr="007511C0">
        <w:trPr>
          <w:trHeight w:val="240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00FFFF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Культура и кинематография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100,0</w:t>
            </w:r>
          </w:p>
        </w:tc>
      </w:tr>
      <w:tr w:rsidR="00FE408E" w:rsidRPr="00EF3A61" w:rsidTr="007511C0">
        <w:trPr>
          <w:trHeight w:val="240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Культура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100,0</w:t>
            </w:r>
          </w:p>
        </w:tc>
      </w:tr>
      <w:tr w:rsidR="00FE408E" w:rsidRPr="00EF3A61" w:rsidTr="007511C0">
        <w:trPr>
          <w:trHeight w:val="240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Учреждения культуры и мероприятия в сфере культуры и кинематографии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44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0000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100,0</w:t>
            </w:r>
          </w:p>
        </w:tc>
      </w:tr>
      <w:tr w:rsidR="00FE408E" w:rsidRPr="00EF3A61" w:rsidTr="007511C0">
        <w:trPr>
          <w:trHeight w:val="240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Мероприятия в сфере культуры и кинематографии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44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0100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100,0</w:t>
            </w:r>
          </w:p>
        </w:tc>
      </w:tr>
      <w:tr w:rsidR="00FE408E" w:rsidRPr="00EF3A61" w:rsidTr="007511C0">
        <w:trPr>
          <w:trHeight w:val="480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44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0100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100,0</w:t>
            </w:r>
          </w:p>
        </w:tc>
      </w:tr>
      <w:tr w:rsidR="00FE408E" w:rsidRPr="00EF3A61" w:rsidTr="007511C0">
        <w:trPr>
          <w:trHeight w:val="240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00FFFF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Социальная политика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52,5</w:t>
            </w:r>
          </w:p>
        </w:tc>
      </w:tr>
      <w:tr w:rsidR="00FE408E" w:rsidRPr="00EF3A61" w:rsidTr="007511C0">
        <w:trPr>
          <w:trHeight w:val="240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Пенсионное обеспечение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52,5</w:t>
            </w:r>
          </w:p>
        </w:tc>
      </w:tr>
      <w:tr w:rsidR="00FE408E" w:rsidRPr="00EF3A61" w:rsidTr="007511C0">
        <w:trPr>
          <w:trHeight w:val="480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52,5</w:t>
            </w:r>
          </w:p>
        </w:tc>
      </w:tr>
      <w:tr w:rsidR="00FE408E" w:rsidRPr="00EF3A61" w:rsidTr="007511C0">
        <w:trPr>
          <w:trHeight w:val="480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 xml:space="preserve">Непрограммные расходы в рамках </w:t>
            </w:r>
            <w:proofErr w:type="gramStart"/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 xml:space="preserve"> Мордовия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52,5</w:t>
            </w:r>
          </w:p>
        </w:tc>
      </w:tr>
      <w:tr w:rsidR="00FE408E" w:rsidRPr="00EF3A61" w:rsidTr="007511C0">
        <w:trPr>
          <w:trHeight w:val="480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Иные меры социальной поддержки, кроме публичных нормативных обязательств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8200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52,5</w:t>
            </w:r>
          </w:p>
        </w:tc>
      </w:tr>
      <w:tr w:rsidR="00FE408E" w:rsidRPr="00EF3A61" w:rsidTr="007511C0">
        <w:trPr>
          <w:trHeight w:val="240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Доплаты к пенсиям муниципальных служащих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8214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52,5</w:t>
            </w:r>
          </w:p>
        </w:tc>
      </w:tr>
      <w:tr w:rsidR="00FE408E" w:rsidRPr="00EF3A61" w:rsidTr="007511C0">
        <w:trPr>
          <w:trHeight w:val="480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8214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321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52,5</w:t>
            </w:r>
          </w:p>
        </w:tc>
      </w:tr>
      <w:tr w:rsidR="00FE408E" w:rsidRPr="00EF3A61" w:rsidTr="007511C0">
        <w:trPr>
          <w:trHeight w:val="240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00FFFF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06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50,0</w:t>
            </w:r>
          </w:p>
        </w:tc>
      </w:tr>
      <w:tr w:rsidR="00FE408E" w:rsidRPr="00EF3A61" w:rsidTr="007511C0">
        <w:trPr>
          <w:trHeight w:val="240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Реализация государственных функций в области социальной политики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06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51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0000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50,0</w:t>
            </w:r>
          </w:p>
        </w:tc>
      </w:tr>
      <w:tr w:rsidR="00FE408E" w:rsidRPr="00EF3A61" w:rsidTr="007511C0">
        <w:trPr>
          <w:trHeight w:val="240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Субсидии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06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51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7900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50,0</w:t>
            </w:r>
          </w:p>
        </w:tc>
      </w:tr>
      <w:tr w:rsidR="00FE408E" w:rsidRPr="00EF3A61" w:rsidTr="007511C0">
        <w:trPr>
          <w:trHeight w:val="240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06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51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7900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50,0</w:t>
            </w:r>
          </w:p>
        </w:tc>
      </w:tr>
      <w:tr w:rsidR="00FE408E" w:rsidRPr="00EF3A61" w:rsidTr="007511C0">
        <w:trPr>
          <w:trHeight w:val="240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00FFFF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Средства массовой информации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FE408E" w:rsidRPr="00EF3A61" w:rsidTr="007511C0">
        <w:trPr>
          <w:trHeight w:val="240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Периодическая печать и издательства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FE408E" w:rsidRPr="00EF3A61" w:rsidTr="007511C0">
        <w:trPr>
          <w:trHeight w:val="480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Мероприятия в сфере культуры, кинематографии и средств массовой информации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45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0000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FE408E" w:rsidRPr="00EF3A61" w:rsidTr="007511C0">
        <w:trPr>
          <w:trHeight w:val="480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Прочие мероприятия в области культуры, кинематографии и средств массовой информации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45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5000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FE408E" w:rsidRPr="00EF3A61" w:rsidTr="007511C0">
        <w:trPr>
          <w:trHeight w:val="480"/>
        </w:trPr>
        <w:tc>
          <w:tcPr>
            <w:tcW w:w="55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45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5000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FE408E" w:rsidRPr="00EF3A61" w:rsidTr="007511C0">
        <w:trPr>
          <w:trHeight w:val="240"/>
        </w:trPr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  <w:t>Прочие работы, услуги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45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5000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EF3A61">
              <w:rPr>
                <w:rFonts w:eastAsia="Times New Roman"/>
                <w:kern w:val="0"/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08E" w:rsidRPr="00EF3A61" w:rsidRDefault="00FE408E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</w:p>
        </w:tc>
      </w:tr>
    </w:tbl>
    <w:p w:rsidR="00FE408E" w:rsidRDefault="00FE408E" w:rsidP="00FE408E">
      <w:pPr>
        <w:jc w:val="both"/>
      </w:pPr>
    </w:p>
    <w:p w:rsidR="00FE408E" w:rsidRDefault="00FE408E" w:rsidP="00FE408E">
      <w:pPr>
        <w:jc w:val="both"/>
      </w:pPr>
    </w:p>
    <w:p w:rsidR="00FE408E" w:rsidRDefault="00FE408E" w:rsidP="00FE408E">
      <w:pPr>
        <w:jc w:val="both"/>
      </w:pPr>
    </w:p>
    <w:p w:rsidR="00FE408E" w:rsidRDefault="00FE408E" w:rsidP="00FE408E">
      <w:pPr>
        <w:jc w:val="both"/>
      </w:pPr>
    </w:p>
    <w:p w:rsidR="00FE408E" w:rsidRDefault="00FE408E" w:rsidP="001A3945">
      <w:pPr>
        <w:spacing w:line="276" w:lineRule="auto"/>
      </w:pPr>
    </w:p>
    <w:p w:rsidR="007511C0" w:rsidRDefault="007511C0" w:rsidP="001A3945">
      <w:pPr>
        <w:spacing w:line="276" w:lineRule="auto"/>
      </w:pPr>
    </w:p>
    <w:p w:rsidR="007511C0" w:rsidRDefault="007511C0" w:rsidP="001A3945">
      <w:pPr>
        <w:spacing w:line="276" w:lineRule="auto"/>
      </w:pPr>
    </w:p>
    <w:p w:rsidR="007511C0" w:rsidRDefault="007511C0" w:rsidP="001A3945">
      <w:pPr>
        <w:spacing w:line="276" w:lineRule="auto"/>
      </w:pPr>
    </w:p>
    <w:p w:rsidR="006C1D08" w:rsidRDefault="006C1D08" w:rsidP="001A3945">
      <w:pPr>
        <w:spacing w:line="276" w:lineRule="auto"/>
      </w:pPr>
    </w:p>
    <w:p w:rsidR="006C1D08" w:rsidRDefault="006C1D08" w:rsidP="001A3945">
      <w:pPr>
        <w:spacing w:line="276" w:lineRule="auto"/>
      </w:pPr>
    </w:p>
    <w:p w:rsidR="006C1D08" w:rsidRDefault="006C1D08" w:rsidP="001A3945">
      <w:pPr>
        <w:spacing w:line="276" w:lineRule="auto"/>
      </w:pPr>
    </w:p>
    <w:p w:rsidR="006C1D08" w:rsidRDefault="006C1D08" w:rsidP="001A3945">
      <w:pPr>
        <w:spacing w:line="276" w:lineRule="auto"/>
      </w:pPr>
    </w:p>
    <w:p w:rsidR="006C1D08" w:rsidRDefault="006C1D08" w:rsidP="001A3945">
      <w:pPr>
        <w:spacing w:line="276" w:lineRule="auto"/>
      </w:pPr>
    </w:p>
    <w:p w:rsidR="006C1D08" w:rsidRDefault="006C1D08" w:rsidP="001A3945">
      <w:pPr>
        <w:spacing w:line="276" w:lineRule="auto"/>
      </w:pPr>
    </w:p>
    <w:p w:rsidR="007511C0" w:rsidRDefault="007511C0" w:rsidP="001A3945">
      <w:pPr>
        <w:spacing w:line="276" w:lineRule="auto"/>
      </w:pPr>
    </w:p>
    <w:p w:rsidR="007511C0" w:rsidRDefault="007511C0" w:rsidP="001A3945">
      <w:pPr>
        <w:spacing w:line="276" w:lineRule="auto"/>
      </w:pPr>
    </w:p>
    <w:p w:rsidR="000F6145" w:rsidRDefault="000F6145" w:rsidP="001A3945">
      <w:pPr>
        <w:spacing w:line="276" w:lineRule="auto"/>
      </w:pPr>
    </w:p>
    <w:p w:rsidR="007511C0" w:rsidRDefault="007511C0" w:rsidP="007511C0">
      <w:pPr>
        <w:jc w:val="right"/>
      </w:pPr>
      <w:r>
        <w:lastRenderedPageBreak/>
        <w:t xml:space="preserve">Приложение 4 </w:t>
      </w:r>
    </w:p>
    <w:p w:rsidR="007511C0" w:rsidRDefault="007511C0" w:rsidP="007511C0">
      <w:pPr>
        <w:jc w:val="right"/>
      </w:pPr>
      <w:r>
        <w:t>к р</w:t>
      </w:r>
      <w:r w:rsidRPr="00674E8A">
        <w:t xml:space="preserve">ешению Совета депутатов Торбеевского </w:t>
      </w:r>
    </w:p>
    <w:p w:rsidR="007511C0" w:rsidRDefault="007511C0" w:rsidP="007511C0">
      <w:pPr>
        <w:jc w:val="right"/>
      </w:pPr>
      <w:r w:rsidRPr="00674E8A">
        <w:t xml:space="preserve">городского поселения Торбеевского муниципального </w:t>
      </w:r>
    </w:p>
    <w:p w:rsidR="007511C0" w:rsidRDefault="007511C0" w:rsidP="007511C0">
      <w:pPr>
        <w:jc w:val="right"/>
      </w:pPr>
      <w:r w:rsidRPr="00674E8A">
        <w:t xml:space="preserve">района  Республики Мордовия </w:t>
      </w:r>
      <w:r>
        <w:t xml:space="preserve">от «30».декабря 2013 г. </w:t>
      </w:r>
    </w:p>
    <w:p w:rsidR="007511C0" w:rsidRDefault="007511C0" w:rsidP="007511C0">
      <w:pPr>
        <w:jc w:val="right"/>
      </w:pPr>
      <w:r>
        <w:t>№ 66 «</w:t>
      </w:r>
      <w:r w:rsidRPr="00674E8A">
        <w:t xml:space="preserve">О бюджете Торбеевского городского поселения </w:t>
      </w:r>
    </w:p>
    <w:p w:rsidR="007511C0" w:rsidRDefault="007511C0" w:rsidP="007511C0">
      <w:pPr>
        <w:jc w:val="right"/>
      </w:pPr>
      <w:r w:rsidRPr="00674E8A">
        <w:t xml:space="preserve">Торбеевского муниципального района </w:t>
      </w:r>
    </w:p>
    <w:p w:rsidR="007511C0" w:rsidRDefault="007511C0" w:rsidP="007511C0">
      <w:pPr>
        <w:jc w:val="right"/>
      </w:pPr>
      <w:r>
        <w:t>Республики Мордовия на 2014 год»</w:t>
      </w:r>
    </w:p>
    <w:p w:rsidR="007511C0" w:rsidRDefault="007511C0" w:rsidP="007511C0">
      <w:pPr>
        <w:jc w:val="right"/>
      </w:pPr>
    </w:p>
    <w:tbl>
      <w:tblPr>
        <w:tblW w:w="9591" w:type="dxa"/>
        <w:tblInd w:w="93" w:type="dxa"/>
        <w:tblLook w:val="04A0" w:firstRow="1" w:lastRow="0" w:firstColumn="1" w:lastColumn="0" w:noHBand="0" w:noVBand="1"/>
      </w:tblPr>
      <w:tblGrid>
        <w:gridCol w:w="4969"/>
        <w:gridCol w:w="439"/>
        <w:gridCol w:w="522"/>
        <w:gridCol w:w="436"/>
        <w:gridCol w:w="326"/>
        <w:gridCol w:w="656"/>
        <w:gridCol w:w="546"/>
        <w:gridCol w:w="546"/>
        <w:gridCol w:w="1151"/>
      </w:tblGrid>
      <w:tr w:rsidR="007511C0" w:rsidRPr="008755DB" w:rsidTr="006C1D08">
        <w:trPr>
          <w:trHeight w:val="1350"/>
        </w:trPr>
        <w:tc>
          <w:tcPr>
            <w:tcW w:w="959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 xml:space="preserve">РАСПРЕДЕЛЕНИЕ БЮДЖЕТНЫХ АССИГНОВАНИЙ БЮДЖЕТА ТОРБЕЕВСКОГО ГОРОДСКОГО ПОСЕЛЕНИЯ ТОРБЕЕВСКОГО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НА 2014 ГОД </w:t>
            </w:r>
          </w:p>
        </w:tc>
      </w:tr>
      <w:tr w:rsidR="007511C0" w:rsidRPr="008755DB" w:rsidTr="006C1D08">
        <w:trPr>
          <w:trHeight w:val="255"/>
        </w:trPr>
        <w:tc>
          <w:tcPr>
            <w:tcW w:w="4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</w:p>
        </w:tc>
      </w:tr>
      <w:tr w:rsidR="007511C0" w:rsidRPr="008755DB" w:rsidTr="006C1D08">
        <w:trPr>
          <w:trHeight w:val="255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Наименование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proofErr w:type="spellStart"/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Рз</w:t>
            </w:r>
            <w:proofErr w:type="spellEnd"/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proofErr w:type="gramStart"/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ПР</w:t>
            </w:r>
            <w:proofErr w:type="gramEnd"/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ЦСР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ВР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Сумма</w:t>
            </w:r>
          </w:p>
        </w:tc>
      </w:tr>
      <w:tr w:rsidR="007511C0" w:rsidRPr="008755DB" w:rsidTr="006C1D08">
        <w:trPr>
          <w:trHeight w:val="285"/>
        </w:trPr>
        <w:tc>
          <w:tcPr>
            <w:tcW w:w="4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8</w:t>
            </w:r>
          </w:p>
        </w:tc>
      </w:tr>
      <w:tr w:rsidR="007511C0" w:rsidRPr="008755DB" w:rsidTr="006C1D08">
        <w:trPr>
          <w:trHeight w:val="795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ВСЕГО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19274,3</w:t>
            </w:r>
          </w:p>
        </w:tc>
      </w:tr>
      <w:tr w:rsidR="007511C0" w:rsidRPr="008755DB" w:rsidTr="006C1D08">
        <w:trPr>
          <w:trHeight w:val="255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center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3323,7</w:t>
            </w:r>
          </w:p>
        </w:tc>
      </w:tr>
      <w:tr w:rsidR="007511C0" w:rsidRPr="008755DB" w:rsidTr="006C1D08">
        <w:trPr>
          <w:trHeight w:val="720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3 318,9</w:t>
            </w:r>
          </w:p>
        </w:tc>
      </w:tr>
      <w:tr w:rsidR="007511C0" w:rsidRPr="008755DB" w:rsidTr="006C1D08">
        <w:trPr>
          <w:trHeight w:val="720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3 316,8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Центральный аппарат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2 964,7</w:t>
            </w:r>
          </w:p>
        </w:tc>
      </w:tr>
      <w:tr w:rsidR="007511C0" w:rsidRPr="008755DB" w:rsidTr="006C1D08">
        <w:trPr>
          <w:trHeight w:val="480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121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1 213,7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  <w:t>Оплата труда и начисления на выплаты по оплате труда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121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210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1 213,7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  <w:t>Заработная плата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121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211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932,2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  <w:t>Начисления на выплаты по оплате труда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121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213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281,5</w:t>
            </w:r>
          </w:p>
        </w:tc>
      </w:tr>
      <w:tr w:rsidR="007511C0" w:rsidRPr="008755DB" w:rsidTr="006C1D08">
        <w:trPr>
          <w:trHeight w:val="480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122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163,4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  <w:t>Прочие выплаты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122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212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163,4</w:t>
            </w:r>
          </w:p>
        </w:tc>
      </w:tr>
      <w:tr w:rsidR="007511C0" w:rsidRPr="008755DB" w:rsidTr="006C1D08">
        <w:trPr>
          <w:trHeight w:val="480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152,1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  <w:t>Услуги связи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221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19,0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  <w:t>Транспортные услуги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222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4,2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  <w:t>Коммунальные услуги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223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75,3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  <w:t xml:space="preserve">Арендная плата </w:t>
            </w:r>
            <w:proofErr w:type="spellStart"/>
            <w:r w:rsidRPr="008755DB"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  <w:t>запользование</w:t>
            </w:r>
            <w:proofErr w:type="spellEnd"/>
            <w:r w:rsidRPr="008755DB"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  <w:t xml:space="preserve"> имуществом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224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  <w:t>Работы, услуги по содержанию имущества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225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3,6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  <w:t>Прочие работы, услуги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226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10,0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  <w:t>Прочие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290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  <w:t>Увеличение стоимости основных средств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310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340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40,0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851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1 424,9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  <w:t>Прочие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851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290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1 424,9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lastRenderedPageBreak/>
              <w:t>Уплата прочих налогов, сборов и иных платежей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852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10,6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  <w:t>Прочие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852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290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10,6</w:t>
            </w:r>
          </w:p>
        </w:tc>
      </w:tr>
      <w:tr w:rsidR="007511C0" w:rsidRPr="008755DB" w:rsidTr="006C1D08">
        <w:trPr>
          <w:trHeight w:val="480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proofErr w:type="gramStart"/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Глава местной администрации (исполнительно-распорядительного органа муниципального образования</w:t>
            </w:r>
            <w:proofErr w:type="gramEnd"/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0800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352,1</w:t>
            </w:r>
          </w:p>
        </w:tc>
      </w:tr>
      <w:tr w:rsidR="007511C0" w:rsidRPr="008755DB" w:rsidTr="006C1D08">
        <w:trPr>
          <w:trHeight w:val="480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0800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121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352,1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  <w:t>Оплата труда и начисления на выплаты по оплате труда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0800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121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210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352,1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  <w:t>Заработная плата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0800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121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211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253,1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  <w:t>Начисления на выплаты по оплате труда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0800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121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213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99,0</w:t>
            </w:r>
          </w:p>
        </w:tc>
      </w:tr>
      <w:tr w:rsidR="007511C0" w:rsidRPr="008755DB" w:rsidTr="006C1D08">
        <w:trPr>
          <w:trHeight w:val="480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1,9</w:t>
            </w:r>
          </w:p>
        </w:tc>
      </w:tr>
      <w:tr w:rsidR="007511C0" w:rsidRPr="008755DB" w:rsidTr="006C1D08">
        <w:trPr>
          <w:trHeight w:val="480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 xml:space="preserve">Непрограммные расходы в рамках </w:t>
            </w:r>
            <w:proofErr w:type="gramStart"/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 xml:space="preserve">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1,9</w:t>
            </w:r>
          </w:p>
        </w:tc>
      </w:tr>
      <w:tr w:rsidR="007511C0" w:rsidRPr="008755DB" w:rsidTr="006C1D08">
        <w:trPr>
          <w:trHeight w:val="720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7700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1,9</w:t>
            </w:r>
          </w:p>
        </w:tc>
      </w:tr>
      <w:tr w:rsidR="007511C0" w:rsidRPr="008755DB" w:rsidTr="006C1D08">
        <w:trPr>
          <w:trHeight w:val="720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7715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1,9</w:t>
            </w:r>
          </w:p>
        </w:tc>
      </w:tr>
      <w:tr w:rsidR="007511C0" w:rsidRPr="008755DB" w:rsidTr="006C1D08">
        <w:trPr>
          <w:trHeight w:val="480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7715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1,9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7715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340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1,9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Резервные фонды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5,0</w:t>
            </w:r>
          </w:p>
        </w:tc>
      </w:tr>
      <w:tr w:rsidR="007511C0" w:rsidRPr="008755DB" w:rsidTr="006C1D08">
        <w:trPr>
          <w:trHeight w:val="480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5,0</w:t>
            </w:r>
          </w:p>
        </w:tc>
      </w:tr>
      <w:tr w:rsidR="007511C0" w:rsidRPr="008755DB" w:rsidTr="006C1D08">
        <w:trPr>
          <w:trHeight w:val="480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 xml:space="preserve">Непрограммные расходы в рамках </w:t>
            </w:r>
            <w:proofErr w:type="gramStart"/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 xml:space="preserve">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5,0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Резервные фонды местных администраций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8020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5,0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8020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870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5,0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  <w:t>Прочие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8020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870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290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5,0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00FFFF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937,8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Дорожное хозяйство (дорожные фонды)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937,8</w:t>
            </w:r>
          </w:p>
        </w:tc>
      </w:tr>
      <w:tr w:rsidR="007511C0" w:rsidRPr="008755DB" w:rsidTr="006C1D08">
        <w:trPr>
          <w:trHeight w:val="480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937,8</w:t>
            </w:r>
          </w:p>
        </w:tc>
      </w:tr>
      <w:tr w:rsidR="007511C0" w:rsidRPr="008755DB" w:rsidTr="006C1D08">
        <w:trPr>
          <w:trHeight w:val="480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 xml:space="preserve">Непрограммные расходы в рамках </w:t>
            </w:r>
            <w:proofErr w:type="gramStart"/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 xml:space="preserve">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937,8</w:t>
            </w:r>
          </w:p>
        </w:tc>
      </w:tr>
      <w:tr w:rsidR="007511C0" w:rsidRPr="008755DB" w:rsidTr="006C1D08">
        <w:trPr>
          <w:trHeight w:val="720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8031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937,8</w:t>
            </w:r>
          </w:p>
        </w:tc>
      </w:tr>
      <w:tr w:rsidR="007511C0" w:rsidRPr="008755DB" w:rsidTr="006C1D08">
        <w:trPr>
          <w:trHeight w:val="480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8031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937,8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  <w:t>Работы, услуги по содержанию имущества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8031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225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937,8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  <w:t>Прочие работы, услуги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8031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226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  <w:lastRenderedPageBreak/>
              <w:t>Увеличение стоимости основных средств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8031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310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7511C0" w:rsidRPr="008755DB" w:rsidTr="006C1D08">
        <w:trPr>
          <w:trHeight w:val="255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1 000,0</w:t>
            </w:r>
          </w:p>
        </w:tc>
      </w:tr>
      <w:tr w:rsidR="007511C0" w:rsidRPr="008755DB" w:rsidTr="006C1D08">
        <w:trPr>
          <w:trHeight w:val="480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1 000,0</w:t>
            </w:r>
          </w:p>
        </w:tc>
      </w:tr>
      <w:tr w:rsidR="007511C0" w:rsidRPr="008755DB" w:rsidTr="006C1D08">
        <w:trPr>
          <w:trHeight w:val="480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 xml:space="preserve">Непрограммные расходы в рамках </w:t>
            </w:r>
            <w:proofErr w:type="gramStart"/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 xml:space="preserve">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1 000,0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8030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1 000,0</w:t>
            </w:r>
          </w:p>
        </w:tc>
      </w:tr>
      <w:tr w:rsidR="007511C0" w:rsidRPr="008755DB" w:rsidTr="006C1D08">
        <w:trPr>
          <w:trHeight w:val="480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8030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1 000,0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  <w:t>Прочие работы, услуги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8030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226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1 000,0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00FFFF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13 810,3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Жилищное хозяйство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3 743,6</w:t>
            </w:r>
          </w:p>
        </w:tc>
      </w:tr>
      <w:tr w:rsidR="007511C0" w:rsidRPr="008755DB" w:rsidTr="006C1D08">
        <w:trPr>
          <w:trHeight w:val="480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9900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Государственная программа Республики Мордовия "Развитие жилищного строительства и сферы жилищно-коммунального хозяйства"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7511C0" w:rsidRPr="008755DB" w:rsidTr="006C1D08">
        <w:trPr>
          <w:trHeight w:val="1200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9900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Республиканская адресная программа "Проведение  капитального ремонта многоквартирных домов в Республике Мордовия" на 2013-2020 годы в рамках Государственной программы Республики Мордовия "Развитие жилищного строительства и сферы жилищно-коммунального хозяйства"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3 143,6</w:t>
            </w:r>
          </w:p>
        </w:tc>
      </w:tr>
      <w:tr w:rsidR="007511C0" w:rsidRPr="008755DB" w:rsidTr="006C1D08">
        <w:trPr>
          <w:trHeight w:val="480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9900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Обеспечение мероприятий по капитальному ремонту многоквартирных домов за счет средств республиканского бюджета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9601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7511C0" w:rsidRPr="008755DB" w:rsidTr="006C1D08">
        <w:trPr>
          <w:trHeight w:val="480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9900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 xml:space="preserve">Субсидии, за исключением субсидий на </w:t>
            </w:r>
            <w:proofErr w:type="spellStart"/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софинансирование</w:t>
            </w:r>
            <w:proofErr w:type="spellEnd"/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9601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521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7511C0" w:rsidRPr="008755DB" w:rsidTr="006C1D08">
        <w:trPr>
          <w:trHeight w:val="960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9900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Республиканская адресная программа "Переселение граждан и аварийного жилищного фонда Республики Мордовия" на 2013 - 2015 годы в рамках Государственной программы Республики Мордовия "Развитие жилищного строительства и сферы жилищно-коммунального хозяйства"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3 143,6</w:t>
            </w:r>
          </w:p>
        </w:tc>
      </w:tr>
      <w:tr w:rsidR="007511C0" w:rsidRPr="008755DB" w:rsidTr="006C1D08">
        <w:trPr>
          <w:trHeight w:val="960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9900"/>
            <w:vAlign w:val="bottom"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/>
              </w:rPr>
              <w:t>Обеспечение мероприятий по переселению граждан из аварийного жилищного фонда за счет средств Фонда содействия реформированию ЖКХ в рамках Республиканской адресной программы «Переселение граждан из аварийного жилищного фонда Республики Мордовия» на 2013-2017 годы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/>
              </w:rPr>
              <w:t>9502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/>
              </w:rPr>
              <w:t>414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/>
              </w:rPr>
              <w:t>310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11C0" w:rsidRPr="007511C0" w:rsidRDefault="007511C0" w:rsidP="007B4A9B">
            <w:pPr>
              <w:suppressAutoHyphens w:val="0"/>
              <w:jc w:val="right"/>
              <w:rPr>
                <w:rFonts w:eastAsia="Times New Roman"/>
                <w:bCs/>
                <w:kern w:val="0"/>
                <w:sz w:val="22"/>
                <w:szCs w:val="22"/>
                <w:lang w:eastAsia="ru-RU"/>
              </w:rPr>
            </w:pPr>
            <w:r w:rsidRPr="007511C0">
              <w:rPr>
                <w:rFonts w:eastAsia="Times New Roman"/>
                <w:bCs/>
                <w:kern w:val="0"/>
                <w:sz w:val="22"/>
                <w:szCs w:val="22"/>
                <w:lang w:eastAsia="ru-RU"/>
              </w:rPr>
              <w:t>24732,28</w:t>
            </w:r>
          </w:p>
        </w:tc>
      </w:tr>
      <w:tr w:rsidR="007511C0" w:rsidRPr="008755DB" w:rsidTr="006C1D08">
        <w:trPr>
          <w:trHeight w:val="480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9900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Обеспечение мероприятий по переселению граждан из аварийного жилищного фонда за счет средств республиканского бюджета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9602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3 143,6</w:t>
            </w:r>
          </w:p>
        </w:tc>
      </w:tr>
      <w:tr w:rsidR="007511C0" w:rsidRPr="008755DB" w:rsidTr="006C1D08">
        <w:trPr>
          <w:trHeight w:val="480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9900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 xml:space="preserve">Субсидии на </w:t>
            </w:r>
            <w:proofErr w:type="spellStart"/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софинансирование</w:t>
            </w:r>
            <w:proofErr w:type="spellEnd"/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9602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522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310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3 143,6</w:t>
            </w:r>
          </w:p>
        </w:tc>
      </w:tr>
      <w:tr w:rsidR="007511C0" w:rsidRPr="008755DB" w:rsidTr="006C1D08">
        <w:trPr>
          <w:trHeight w:val="480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9900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 xml:space="preserve">Непрограммные расходы главных распорядителей бюджетных средств Республики </w:t>
            </w: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lastRenderedPageBreak/>
              <w:t>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lastRenderedPageBreak/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7511C0" w:rsidRPr="008755DB" w:rsidTr="006C1D08">
        <w:trPr>
          <w:trHeight w:val="480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9900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lastRenderedPageBreak/>
              <w:t xml:space="preserve">Непрограммные расходы в рамках </w:t>
            </w:r>
            <w:proofErr w:type="gramStart"/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 xml:space="preserve">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7511C0" w:rsidRPr="008755DB" w:rsidTr="006C1D08">
        <w:trPr>
          <w:trHeight w:val="1200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9900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proofErr w:type="gramStart"/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Субсидии юридическим лицам (за исключением субсидий государственным учреждениям), индивидуальным предпринимателям, физическим лицам - производителям товаров, работ, услуг, а также некоммерческим организациям, не являющимся государственными (муниципальными) учреждениями</w:t>
            </w:r>
            <w:proofErr w:type="gramEnd"/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8400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7511C0" w:rsidRPr="008755DB" w:rsidTr="006C1D08">
        <w:trPr>
          <w:trHeight w:val="960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9900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Субсидии на возмещение затрат, связанных с оказанием содействия населению в проведении капитального ремонта многоквартирных домов на территории Республики Мордовия в соответствии с уставной деятельностью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8412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7511C0" w:rsidRPr="008755DB" w:rsidTr="006C1D08">
        <w:trPr>
          <w:trHeight w:val="480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9900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8412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810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7511C0" w:rsidRPr="008755DB" w:rsidTr="006C1D08">
        <w:trPr>
          <w:trHeight w:val="255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  <w:t>Поддержка жилищного хозяйства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35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600,0</w:t>
            </w:r>
          </w:p>
        </w:tc>
      </w:tr>
      <w:tr w:rsidR="007511C0" w:rsidRPr="008755DB" w:rsidTr="006C1D08">
        <w:trPr>
          <w:trHeight w:val="255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  <w:t>Капитальный ремонт муниципального жилого фонда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35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300,0</w:t>
            </w:r>
          </w:p>
        </w:tc>
      </w:tr>
      <w:tr w:rsidR="007511C0" w:rsidRPr="008755DB" w:rsidTr="006C1D08">
        <w:trPr>
          <w:trHeight w:val="480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35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300,0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  <w:t>Работы, услуги по содержанию имущества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35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225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300,0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  <w:t>Прочие работы, услуги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35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226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  <w:t>Увеличение стоимости основных средств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35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310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7511C0" w:rsidRPr="008755DB" w:rsidTr="006C1D08">
        <w:trPr>
          <w:trHeight w:val="255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  <w:t>Мероприятия в области жилищного хозяйства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35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0300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300,0</w:t>
            </w:r>
          </w:p>
        </w:tc>
      </w:tr>
      <w:tr w:rsidR="007511C0" w:rsidRPr="008755DB" w:rsidTr="006C1D08">
        <w:trPr>
          <w:trHeight w:val="480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35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0300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300,0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  <w:t>Работы, услуги по содержанию имущества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35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0300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225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  <w:t>Прочие работы, услуги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35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0300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226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300,0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  <w:t>Увеличение стоимости основных средств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35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0300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310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0F6145" w:rsidRPr="008755DB" w:rsidTr="006C1D08">
        <w:trPr>
          <w:trHeight w:val="240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145" w:rsidRPr="008755DB" w:rsidRDefault="006C1D08" w:rsidP="007B4A9B">
            <w:pPr>
              <w:suppressAutoHyphens w:val="0"/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</w:pPr>
            <w:r w:rsidRPr="00674E8A">
              <w:rPr>
                <w:sz w:val="22"/>
                <w:szCs w:val="22"/>
              </w:rPr>
              <w:t>Субсидии бюджетам поселений на бюджетные инвестиции в объекты капитального строительства собственности муниципальных образований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6145" w:rsidRPr="008755DB" w:rsidRDefault="006C1D08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6145" w:rsidRPr="008755DB" w:rsidRDefault="006C1D08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6145" w:rsidRPr="008755DB" w:rsidRDefault="006C1D08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6145" w:rsidRPr="008755DB" w:rsidRDefault="006C1D08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6145" w:rsidRPr="008755DB" w:rsidRDefault="006C1D08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/>
              </w:rPr>
              <w:t>0000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6145" w:rsidRPr="008755DB" w:rsidRDefault="006C1D08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/>
              </w:rPr>
              <w:t>414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6145" w:rsidRPr="008755DB" w:rsidRDefault="006C1D08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/>
              </w:rPr>
              <w:t>310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6145" w:rsidRPr="006C1D08" w:rsidRDefault="006C1D08" w:rsidP="006C1D08">
            <w:pPr>
              <w:suppressAutoHyphens w:val="0"/>
              <w:jc w:val="right"/>
              <w:rPr>
                <w:rFonts w:eastAsia="Times New Roman"/>
                <w:bCs/>
                <w:kern w:val="0"/>
                <w:sz w:val="22"/>
                <w:szCs w:val="22"/>
                <w:lang w:eastAsia="ru-RU"/>
              </w:rPr>
            </w:pPr>
            <w:r w:rsidRPr="006C1D08">
              <w:rPr>
                <w:rFonts w:eastAsia="Times New Roman"/>
                <w:bCs/>
                <w:kern w:val="0"/>
                <w:sz w:val="22"/>
                <w:szCs w:val="22"/>
                <w:lang w:eastAsia="ru-RU"/>
              </w:rPr>
              <w:t>1421,922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00FFFF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10 066,7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60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1 000,0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Уличное освещение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60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1 000,0</w:t>
            </w:r>
          </w:p>
        </w:tc>
      </w:tr>
      <w:tr w:rsidR="007511C0" w:rsidRPr="008755DB" w:rsidTr="006C1D08">
        <w:trPr>
          <w:trHeight w:val="480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60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1 000,0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  <w:t>Коммунальные услуги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60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223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1 000,0</w:t>
            </w:r>
          </w:p>
        </w:tc>
      </w:tr>
      <w:tr w:rsidR="007511C0" w:rsidRPr="008755DB" w:rsidTr="006C1D08">
        <w:trPr>
          <w:trHeight w:val="765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  <w:t>Строительство и содержание автомобильных дорог и инженерных сооружений на них в границах городских округов и сельских поселений в рамках благоустройства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60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1 300,0</w:t>
            </w:r>
          </w:p>
        </w:tc>
      </w:tr>
      <w:tr w:rsidR="007511C0" w:rsidRPr="008755DB" w:rsidTr="006C1D08">
        <w:trPr>
          <w:trHeight w:val="480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60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1 300,0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  <w:t>Работы, услуги по содержанию имущества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60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225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1 000,0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  <w:t>Прочие работы, услуги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60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226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300,0</w:t>
            </w:r>
          </w:p>
        </w:tc>
      </w:tr>
      <w:tr w:rsidR="007511C0" w:rsidRPr="008755DB" w:rsidTr="006C1D08">
        <w:trPr>
          <w:trHeight w:val="255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Озеленение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60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0300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500,0</w:t>
            </w:r>
          </w:p>
        </w:tc>
      </w:tr>
      <w:tr w:rsidR="007511C0" w:rsidRPr="008755DB" w:rsidTr="006C1D08">
        <w:trPr>
          <w:trHeight w:val="480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60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0300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500,0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  <w:t>Работы, услуги по содержанию имущества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60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0300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225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500,0</w:t>
            </w:r>
          </w:p>
        </w:tc>
      </w:tr>
      <w:tr w:rsidR="007511C0" w:rsidRPr="008755DB" w:rsidTr="006C1D08">
        <w:trPr>
          <w:trHeight w:val="255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60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100,0</w:t>
            </w:r>
          </w:p>
        </w:tc>
      </w:tr>
      <w:tr w:rsidR="007511C0" w:rsidRPr="008755DB" w:rsidTr="006C1D08">
        <w:trPr>
          <w:trHeight w:val="480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60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100,0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  <w:t>Работы, услуги по содержанию имущества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60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0400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225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100,0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60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0500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7 166,7</w:t>
            </w:r>
          </w:p>
        </w:tc>
      </w:tr>
      <w:tr w:rsidR="007511C0" w:rsidRPr="008755DB" w:rsidTr="006C1D08">
        <w:trPr>
          <w:trHeight w:val="553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60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0500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7 166,7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  <w:t>Работы, услуги по содержанию имущества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60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0500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225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3 256,4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  <w:t>Прочие работы, услуги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60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0500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226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1 900,0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  <w:t>Увеличение стоимости основных средств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60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0500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310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1 500,0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60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0500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340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510,3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00FFFF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Культура и кинематография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100,0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Культура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100,0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Учреждения культуры и мероприятия в сфере культуры и кинематографии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44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100,0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Мероприятия в сфере культуры и кинематографии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44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100,0</w:t>
            </w:r>
          </w:p>
        </w:tc>
      </w:tr>
      <w:tr w:rsidR="007511C0" w:rsidRPr="008755DB" w:rsidTr="006C1D08">
        <w:trPr>
          <w:trHeight w:val="480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44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100,0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  <w:t>Прочие работы, услуги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44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226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50,0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  <w:t>Прочие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44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290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30,0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44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340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20,0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00FFFF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Социальная политика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b/>
                <w:bCs/>
                <w:kern w:val="0"/>
                <w:sz w:val="22"/>
                <w:szCs w:val="22"/>
                <w:lang w:eastAsia="ru-RU"/>
              </w:rPr>
              <w:t>52,5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Пенсионное обеспечение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52,5</w:t>
            </w:r>
          </w:p>
        </w:tc>
      </w:tr>
      <w:tr w:rsidR="007511C0" w:rsidRPr="008755DB" w:rsidTr="006C1D08">
        <w:trPr>
          <w:trHeight w:val="480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52,5</w:t>
            </w:r>
          </w:p>
        </w:tc>
      </w:tr>
      <w:tr w:rsidR="007511C0" w:rsidRPr="008755DB" w:rsidTr="006C1D08">
        <w:trPr>
          <w:trHeight w:val="480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 xml:space="preserve">Непрограммные расходы в рамках </w:t>
            </w:r>
            <w:proofErr w:type="gramStart"/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 xml:space="preserve">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52,5</w:t>
            </w:r>
          </w:p>
        </w:tc>
      </w:tr>
      <w:tr w:rsidR="007511C0" w:rsidRPr="008755DB" w:rsidTr="006C1D08">
        <w:trPr>
          <w:trHeight w:val="480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Иные меры социальной поддержки, кроме публичных нормативных обязательств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8200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52,5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Доплаты к пенсиям муниципальных служащих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8214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52,5</w:t>
            </w:r>
          </w:p>
        </w:tc>
      </w:tr>
      <w:tr w:rsidR="007511C0" w:rsidRPr="008755DB" w:rsidTr="006C1D08">
        <w:trPr>
          <w:trHeight w:val="480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8214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321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52,5</w:t>
            </w:r>
          </w:p>
        </w:tc>
      </w:tr>
      <w:tr w:rsidR="007511C0" w:rsidRPr="008755DB" w:rsidTr="006C1D08">
        <w:trPr>
          <w:trHeight w:val="480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Пенсии, пособия выплачиваемые организациями сектора государственного управления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8214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321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263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52,5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00FFFF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06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50,0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Реализация государственных функций в области социальной политики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06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51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50,0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Субсидии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06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51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7900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50,0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06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51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7900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630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242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50,0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00FFFF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Средства массовой информации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Периодическая печать и издательства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7511C0" w:rsidRPr="008755DB" w:rsidTr="006C1D08">
        <w:trPr>
          <w:trHeight w:val="480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Мероприятия в сфере культуры, кинематографии и средств массовой информации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45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7511C0" w:rsidRPr="008755DB" w:rsidTr="006C1D08">
        <w:trPr>
          <w:trHeight w:val="480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lastRenderedPageBreak/>
              <w:t>Прочие мероприятия в области культуры, кинематографии и средств массовой информации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45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5000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7511C0" w:rsidRPr="008755DB" w:rsidTr="006C1D08">
        <w:trPr>
          <w:trHeight w:val="480"/>
        </w:trPr>
        <w:tc>
          <w:tcPr>
            <w:tcW w:w="4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45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5000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7511C0" w:rsidRPr="008755DB" w:rsidTr="006C1D08">
        <w:trPr>
          <w:trHeight w:val="240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i/>
                <w:iCs/>
                <w:kern w:val="0"/>
                <w:sz w:val="22"/>
                <w:szCs w:val="22"/>
                <w:lang w:eastAsia="ru-RU"/>
              </w:rPr>
              <w:t>Прочие работы, услуги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45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5000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jc w:val="righ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8755DB">
              <w:rPr>
                <w:rFonts w:eastAsia="Times New Roman"/>
                <w:kern w:val="0"/>
                <w:sz w:val="22"/>
                <w:szCs w:val="22"/>
                <w:lang w:eastAsia="ru-RU"/>
              </w:rPr>
              <w:t>226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11C0" w:rsidRPr="008755DB" w:rsidRDefault="007511C0" w:rsidP="007B4A9B">
            <w:pPr>
              <w:suppressAutoHyphens w:val="0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</w:p>
        </w:tc>
      </w:tr>
    </w:tbl>
    <w:p w:rsidR="007511C0" w:rsidRPr="00AA62E8" w:rsidRDefault="007511C0" w:rsidP="007511C0">
      <w:pPr>
        <w:jc w:val="both"/>
      </w:pPr>
    </w:p>
    <w:p w:rsidR="007511C0" w:rsidRPr="001A3945" w:rsidRDefault="007511C0" w:rsidP="001A3945">
      <w:pPr>
        <w:spacing w:line="276" w:lineRule="auto"/>
      </w:pPr>
    </w:p>
    <w:sectPr w:rsidR="007511C0" w:rsidRPr="001A3945" w:rsidSect="006C1D08">
      <w:pgSz w:w="11906" w:h="16838"/>
      <w:pgMar w:top="993" w:right="850" w:bottom="993" w:left="1701" w:header="720" w:footer="720" w:gutter="0"/>
      <w:cols w:space="720"/>
      <w:docGrid w:linePitch="36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D3B"/>
    <w:rsid w:val="00026013"/>
    <w:rsid w:val="0003085B"/>
    <w:rsid w:val="0006450D"/>
    <w:rsid w:val="000678CC"/>
    <w:rsid w:val="00076BAF"/>
    <w:rsid w:val="000B2EE2"/>
    <w:rsid w:val="000C0907"/>
    <w:rsid w:val="000D36D0"/>
    <w:rsid w:val="000F6145"/>
    <w:rsid w:val="001229D9"/>
    <w:rsid w:val="00123D62"/>
    <w:rsid w:val="001A01A0"/>
    <w:rsid w:val="001A3945"/>
    <w:rsid w:val="001B19B8"/>
    <w:rsid w:val="001B21F5"/>
    <w:rsid w:val="001B6A85"/>
    <w:rsid w:val="001D2579"/>
    <w:rsid w:val="001F4C18"/>
    <w:rsid w:val="002015C3"/>
    <w:rsid w:val="0021185D"/>
    <w:rsid w:val="00211A77"/>
    <w:rsid w:val="002243C4"/>
    <w:rsid w:val="00250D93"/>
    <w:rsid w:val="00281030"/>
    <w:rsid w:val="00291F6F"/>
    <w:rsid w:val="002924B2"/>
    <w:rsid w:val="002950D7"/>
    <w:rsid w:val="00313201"/>
    <w:rsid w:val="00327B9C"/>
    <w:rsid w:val="0036535D"/>
    <w:rsid w:val="003667E8"/>
    <w:rsid w:val="003908E2"/>
    <w:rsid w:val="003925AD"/>
    <w:rsid w:val="003941D4"/>
    <w:rsid w:val="003B60B5"/>
    <w:rsid w:val="003D2D9A"/>
    <w:rsid w:val="004540B0"/>
    <w:rsid w:val="004E37CD"/>
    <w:rsid w:val="004F2772"/>
    <w:rsid w:val="00515A9F"/>
    <w:rsid w:val="005352A1"/>
    <w:rsid w:val="005462E1"/>
    <w:rsid w:val="0055540E"/>
    <w:rsid w:val="00565176"/>
    <w:rsid w:val="00570BB8"/>
    <w:rsid w:val="00575959"/>
    <w:rsid w:val="0058159C"/>
    <w:rsid w:val="006035AA"/>
    <w:rsid w:val="00624A55"/>
    <w:rsid w:val="00627AAB"/>
    <w:rsid w:val="00651A96"/>
    <w:rsid w:val="00685A7E"/>
    <w:rsid w:val="006C1D08"/>
    <w:rsid w:val="006E105A"/>
    <w:rsid w:val="006E1766"/>
    <w:rsid w:val="006F5AD4"/>
    <w:rsid w:val="00716570"/>
    <w:rsid w:val="007171EF"/>
    <w:rsid w:val="007331AC"/>
    <w:rsid w:val="00734C43"/>
    <w:rsid w:val="00742AF6"/>
    <w:rsid w:val="007511C0"/>
    <w:rsid w:val="00754035"/>
    <w:rsid w:val="00763859"/>
    <w:rsid w:val="00776798"/>
    <w:rsid w:val="00785E9D"/>
    <w:rsid w:val="00786A26"/>
    <w:rsid w:val="00791A82"/>
    <w:rsid w:val="007A6CD4"/>
    <w:rsid w:val="007B4A9B"/>
    <w:rsid w:val="007C7F44"/>
    <w:rsid w:val="00800891"/>
    <w:rsid w:val="0080588C"/>
    <w:rsid w:val="00807443"/>
    <w:rsid w:val="00861967"/>
    <w:rsid w:val="008A03B8"/>
    <w:rsid w:val="008A7790"/>
    <w:rsid w:val="008C01B2"/>
    <w:rsid w:val="008D1CC1"/>
    <w:rsid w:val="008D7320"/>
    <w:rsid w:val="008F17CC"/>
    <w:rsid w:val="008F493D"/>
    <w:rsid w:val="00937A91"/>
    <w:rsid w:val="0095132A"/>
    <w:rsid w:val="009F594B"/>
    <w:rsid w:val="009F7996"/>
    <w:rsid w:val="00A1087F"/>
    <w:rsid w:val="00A57343"/>
    <w:rsid w:val="00A6025D"/>
    <w:rsid w:val="00A667A3"/>
    <w:rsid w:val="00AC51D2"/>
    <w:rsid w:val="00B352A0"/>
    <w:rsid w:val="00B46047"/>
    <w:rsid w:val="00B47606"/>
    <w:rsid w:val="00B530C0"/>
    <w:rsid w:val="00B66352"/>
    <w:rsid w:val="00B95C14"/>
    <w:rsid w:val="00B96472"/>
    <w:rsid w:val="00BC549F"/>
    <w:rsid w:val="00BD6CF4"/>
    <w:rsid w:val="00C02A1B"/>
    <w:rsid w:val="00C6313D"/>
    <w:rsid w:val="00C86CDC"/>
    <w:rsid w:val="00C9106B"/>
    <w:rsid w:val="00CC2680"/>
    <w:rsid w:val="00CC7EC8"/>
    <w:rsid w:val="00CE6A86"/>
    <w:rsid w:val="00D11180"/>
    <w:rsid w:val="00D30B5C"/>
    <w:rsid w:val="00D37BF1"/>
    <w:rsid w:val="00D81ECF"/>
    <w:rsid w:val="00D93B58"/>
    <w:rsid w:val="00DA566A"/>
    <w:rsid w:val="00DC2AD6"/>
    <w:rsid w:val="00DC66F7"/>
    <w:rsid w:val="00DF0143"/>
    <w:rsid w:val="00E43C3E"/>
    <w:rsid w:val="00E54442"/>
    <w:rsid w:val="00E63B8A"/>
    <w:rsid w:val="00EC192B"/>
    <w:rsid w:val="00EC51E3"/>
    <w:rsid w:val="00EE7FE8"/>
    <w:rsid w:val="00F368CA"/>
    <w:rsid w:val="00F71976"/>
    <w:rsid w:val="00F82EDF"/>
    <w:rsid w:val="00F83C7B"/>
    <w:rsid w:val="00F91D3B"/>
    <w:rsid w:val="00F94084"/>
    <w:rsid w:val="00FA6FA6"/>
    <w:rsid w:val="00FA7E74"/>
    <w:rsid w:val="00FE4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C43"/>
    <w:pPr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34C43"/>
    <w:rPr>
      <w:color w:val="000080"/>
      <w:u w:val="single"/>
    </w:rPr>
  </w:style>
  <w:style w:type="paragraph" w:customStyle="1" w:styleId="ConsNormal">
    <w:name w:val="ConsNormal"/>
    <w:rsid w:val="001A3945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Arial" w:hAnsi="Arial" w:cs="Arial"/>
      <w:kern w:val="1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C43"/>
    <w:pPr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34C43"/>
    <w:rPr>
      <w:color w:val="000080"/>
      <w:u w:val="single"/>
    </w:rPr>
  </w:style>
  <w:style w:type="paragraph" w:customStyle="1" w:styleId="ConsNormal">
    <w:name w:val="ConsNormal"/>
    <w:rsid w:val="001A3945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Arial" w:hAnsi="Arial" w:cs="Arial"/>
      <w:kern w:val="1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torbeevo.e-mordovia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zakon.scli.ru/ru/legal_texts/act_municipal_education/index.php?do4=document&amp;id4=96e20c02-1b12-465a-b64c-24aa9227000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E11B2A-3C53-49DF-8F98-DD48D7A77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15</Pages>
  <Words>4900</Words>
  <Characters>27935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32770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2014-09-01T12:24:00Z</dcterms:created>
  <dcterms:modified xsi:type="dcterms:W3CDTF">2014-10-21T11:51:00Z</dcterms:modified>
</cp:coreProperties>
</file>