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05B0B" w:rsidRPr="00905B0B" w:rsidRDefault="00905B0B" w:rsidP="00905B0B">
      <w:pPr>
        <w:spacing w:after="200"/>
        <w:ind w:firstLine="708"/>
        <w:jc w:val="right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 w:rsidRPr="00905B0B">
        <w:rPr>
          <w:rFonts w:ascii="Times New Roman" w:eastAsia="Times New Roman" w:hAnsi="Times New Roman" w:cs="Times New Roman"/>
          <w:sz w:val="26"/>
          <w:szCs w:val="26"/>
        </w:rPr>
        <w:t>Приложение №1</w:t>
      </w:r>
    </w:p>
    <w:p w:rsidR="00D25E61" w:rsidRPr="00905B0B" w:rsidRDefault="00D25E61" w:rsidP="00905B0B">
      <w:pPr>
        <w:spacing w:after="200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b/>
          <w:sz w:val="26"/>
          <w:szCs w:val="26"/>
        </w:rPr>
        <w:t>Справка ЦИСС</w:t>
      </w:r>
    </w:p>
    <w:p w:rsidR="00B53813" w:rsidRPr="00905B0B" w:rsidRDefault="00D25E61" w:rsidP="00905B0B">
      <w:pPr>
        <w:spacing w:after="200"/>
        <w:ind w:firstLine="708"/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>Государственным комитетом Республики Мордовия по делам молодежи, в рамках Соглашения между Министерством экономического развития Российской Федерации и Правительством Республики Мордовия, на базе Мордовского республиканского молодежного центра,  в конце октября 2014 года создан - Центр инноваций социальной сферы.</w:t>
      </w:r>
    </w:p>
    <w:p w:rsidR="00B53813" w:rsidRPr="00905B0B" w:rsidRDefault="00B53813" w:rsidP="00905B0B">
      <w:pPr>
        <w:spacing w:after="200"/>
        <w:ind w:firstLine="708"/>
        <w:jc w:val="both"/>
        <w:rPr>
          <w:sz w:val="26"/>
          <w:szCs w:val="26"/>
        </w:rPr>
      </w:pP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b/>
          <w:sz w:val="26"/>
          <w:szCs w:val="26"/>
        </w:rPr>
        <w:t>Центр инноваций социальной сферы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t xml:space="preserve"> –  это организация инфраструктуры поддержки предпринимательства и развития социальных инноваций. ЦИСС,  используя различные технологии, выстраивает системную работу и является своеобразным катализатором инновационных решений в социальной сфере. ЦИСС является институтом развития инноваций на территории региона. 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 xml:space="preserve">Базовой технологией ЦИСС является </w:t>
      </w:r>
      <w:r w:rsidRPr="00905B0B">
        <w:rPr>
          <w:rFonts w:ascii="Times New Roman" w:eastAsia="Times New Roman" w:hAnsi="Times New Roman" w:cs="Times New Roman"/>
          <w:b/>
          <w:sz w:val="26"/>
          <w:szCs w:val="26"/>
        </w:rPr>
        <w:t>«Школа социального предпринимательства».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Школа социального предпринимательства – это технология, которая позволяет человеку, решившему заняться социальным предпринимательством, успешно сделать это.</w:t>
      </w:r>
    </w:p>
    <w:p w:rsidR="00B53813" w:rsidRPr="00905B0B" w:rsidRDefault="00B53813" w:rsidP="00905B0B">
      <w:pPr>
        <w:jc w:val="both"/>
        <w:rPr>
          <w:sz w:val="26"/>
          <w:szCs w:val="26"/>
        </w:rPr>
      </w:pP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В этих целях школа предоставляет ему следующие сервисы: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>- бизнес образование;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>- консультации профильных экспертов;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- менторское сопровождение со стороны состоявшихся предпринимателей;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>- помощь в привлечении ресурсов для реализации проекта.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b/>
          <w:sz w:val="26"/>
          <w:szCs w:val="26"/>
        </w:rPr>
        <w:t>ЦИСС в своей работе осуществляет: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- выращивание социальных предпринимателей, через использование ШСП;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>- проведение аналитических исследований о состоянии социальной сферы;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- коммуникацию между бизнесом и органами власти по поводу разработки и внедрения социальных инноваций;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>- работу с законодательными органами власти по поводу внесения изменений в нормативные акты, закрепляющие на системном уровне использование социальных инноваций.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b/>
          <w:sz w:val="26"/>
          <w:szCs w:val="26"/>
        </w:rPr>
        <w:t>Деятельность ЦИСС направлена на решение следующих задач: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Продвижение и поддержка социальных проектов субъектов малого и среднего предпринимательства;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lastRenderedPageBreak/>
        <w:t>Поддержка и сопровождение социально ориентированных некоммерческих организаций;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Информационно-аналитическое и юридическое сопровождение социально ориентированных некоммерческих организаций;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Обмен опытом по поддержке социальных инициатив субъектов малого и среднего предпринимательства;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 xml:space="preserve">Проведение семинаров, мастер-классов, практических и лекционных занятий по социальным тематикам; </w:t>
      </w:r>
    </w:p>
    <w:p w:rsidR="00B53813" w:rsidRPr="00905B0B" w:rsidRDefault="00D25E61" w:rsidP="00905B0B">
      <w:pPr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Организация деятельности социального предпринимательства и многое другое. </w:t>
      </w:r>
    </w:p>
    <w:p w:rsidR="00B53813" w:rsidRPr="00905B0B" w:rsidRDefault="00B53813" w:rsidP="00905B0B">
      <w:pPr>
        <w:jc w:val="both"/>
        <w:rPr>
          <w:sz w:val="26"/>
          <w:szCs w:val="26"/>
        </w:rPr>
      </w:pPr>
    </w:p>
    <w:p w:rsidR="00B53813" w:rsidRPr="00905B0B" w:rsidRDefault="00B53813" w:rsidP="00905B0B">
      <w:pPr>
        <w:jc w:val="both"/>
        <w:rPr>
          <w:sz w:val="26"/>
          <w:szCs w:val="26"/>
        </w:rPr>
      </w:pPr>
    </w:p>
    <w:p w:rsidR="00B53813" w:rsidRPr="00905B0B" w:rsidRDefault="00D25E61" w:rsidP="00905B0B">
      <w:pPr>
        <w:ind w:firstLine="720"/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b/>
          <w:sz w:val="26"/>
          <w:szCs w:val="26"/>
        </w:rPr>
        <w:t xml:space="preserve">В 2014 году была разработана и утверждена образовательная программ для клиентов ЦИСС РМ. </w:t>
      </w:r>
      <w:r w:rsidRPr="00905B0B">
        <w:rPr>
          <w:rFonts w:ascii="Times New Roman" w:eastAsia="Times New Roman" w:hAnsi="Times New Roman" w:cs="Times New Roman"/>
          <w:b/>
          <w:sz w:val="26"/>
          <w:szCs w:val="26"/>
        </w:rPr>
        <w:br/>
      </w:r>
    </w:p>
    <w:p w:rsidR="00B53813" w:rsidRPr="00905B0B" w:rsidRDefault="00D25E61" w:rsidP="00905B0B">
      <w:pPr>
        <w:spacing w:after="200"/>
        <w:ind w:firstLine="720"/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 xml:space="preserve">В 2014 году состоялся конкурсный отбор слушателей первой Школы социального предпринимательства Республики Мордовия. В конкурсе приняло участие 38 проектов, переставленные субъектами малого и среднего предпринимательства, социально ориентированными некоммерческими организациями и физическими лицами.   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 xml:space="preserve">По итогам конкурса было отобрано 20 победителей, которые в начале 2015 года пройдут обучение в школе социального предпринимательства за счет бюджета. По окончанию обучения и зашиты проектов они получат диплом государственного образца и право на финансовую поддержку ЦИССа. </w:t>
      </w:r>
    </w:p>
    <w:p w:rsidR="00B53813" w:rsidRPr="00905B0B" w:rsidRDefault="00D25E61" w:rsidP="00905B0B">
      <w:pPr>
        <w:spacing w:after="200"/>
        <w:ind w:firstLine="720"/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 xml:space="preserve">За 2014 год было оказано более 60 консультаций субъектам малого и среднего бизнеса, СО НКО и физическим лицам по вопросам ведения и развития социального бизнеса. </w:t>
      </w:r>
    </w:p>
    <w:p w:rsidR="00B53813" w:rsidRPr="00905B0B" w:rsidRDefault="00D25E61" w:rsidP="00905B0B">
      <w:pPr>
        <w:spacing w:after="200"/>
        <w:ind w:firstLine="720"/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 xml:space="preserve">В средствах массовой информации и социальных сетях ведется большая разъяснительная работа неправленая на популяризацию социального предпринимательства в регионе. 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</w:r>
      <w:r w:rsidRPr="00905B0B">
        <w:rPr>
          <w:rFonts w:ascii="Times New Roman" w:eastAsia="Times New Roman" w:hAnsi="Times New Roman" w:cs="Times New Roman"/>
          <w:sz w:val="26"/>
          <w:szCs w:val="26"/>
        </w:rPr>
        <w:br/>
        <w:t xml:space="preserve">Сотрудники ЦИСС обучаются и проходят практику в лучших действующих ЦИСС РФ и  Агентстве стратегических инициатив по продвижению новых проектов. </w:t>
      </w:r>
    </w:p>
    <w:p w:rsidR="00B53813" w:rsidRPr="00905B0B" w:rsidRDefault="00D25E61" w:rsidP="00905B0B">
      <w:pPr>
        <w:spacing w:after="200"/>
        <w:ind w:firstLine="720"/>
        <w:jc w:val="both"/>
        <w:rPr>
          <w:sz w:val="26"/>
          <w:szCs w:val="26"/>
        </w:rPr>
      </w:pPr>
      <w:r w:rsidRPr="00905B0B">
        <w:rPr>
          <w:rFonts w:ascii="Times New Roman" w:eastAsia="Times New Roman" w:hAnsi="Times New Roman" w:cs="Times New Roman"/>
          <w:sz w:val="26"/>
          <w:szCs w:val="26"/>
        </w:rPr>
        <w:t>На данный моме</w:t>
      </w:r>
      <w:r w:rsidR="001829DD">
        <w:rPr>
          <w:rFonts w:ascii="Times New Roman" w:eastAsia="Times New Roman" w:hAnsi="Times New Roman" w:cs="Times New Roman"/>
          <w:sz w:val="26"/>
          <w:szCs w:val="26"/>
        </w:rPr>
        <w:t>нт ЦИСС РМ формирует клубы менто</w:t>
      </w:r>
      <w:r w:rsidRPr="00905B0B">
        <w:rPr>
          <w:rFonts w:ascii="Times New Roman" w:eastAsia="Times New Roman" w:hAnsi="Times New Roman" w:cs="Times New Roman"/>
          <w:sz w:val="26"/>
          <w:szCs w:val="26"/>
        </w:rPr>
        <w:t>ров и инвесторов, Наблюдательный совет ЦИСС, готовит методические и консультационные материалы.</w:t>
      </w:r>
    </w:p>
    <w:sectPr w:rsidR="00B53813" w:rsidRPr="00905B0B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13"/>
    <w:rsid w:val="001829DD"/>
    <w:rsid w:val="007B6CEE"/>
    <w:rsid w:val="00905B0B"/>
    <w:rsid w:val="00B53813"/>
    <w:rsid w:val="00D2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 ЦИСС для ОНФ.docx</vt:lpstr>
    </vt:vector>
  </TitlesOfParts>
  <Company>diakov.net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ЦИСС для ОНФ.docx</dc:title>
  <dc:creator>CISSRM2</dc:creator>
  <cp:lastModifiedBy>Светлана</cp:lastModifiedBy>
  <cp:revision>2</cp:revision>
  <dcterms:created xsi:type="dcterms:W3CDTF">2015-02-26T13:11:00Z</dcterms:created>
  <dcterms:modified xsi:type="dcterms:W3CDTF">2015-02-26T13:11:00Z</dcterms:modified>
</cp:coreProperties>
</file>