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 КАЖЛОДСКОГО СЕЛЬСКОГО ПОСЕЛЕНИЯ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ТОРБЕЕВСКОГО МУНИЦИПАЛЬНОГО РАЙОНА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РЕСПУБЛИКИ МОРДОВИЯ                       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СОРОК ПЕРВАЯ СЕССИЯ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(пятого созыва)                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РЕШЕНИЕ 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01.06.2015 г.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ажлодка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№ 13</w:t>
      </w:r>
    </w:p>
    <w:p w:rsidR="004546A2" w:rsidRDefault="004546A2" w:rsidP="004546A2">
      <w:pPr>
        <w:tabs>
          <w:tab w:val="left" w:pos="28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4546A2" w:rsidRDefault="004546A2" w:rsidP="004546A2">
      <w:pPr>
        <w:tabs>
          <w:tab w:val="left" w:pos="28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за 2014г 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со ст. 264.6  Бюджетного кодекса РФ, Федеральным законом от 6 октября 2003г № 131 – ФЗ « 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РЕШИЛ: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2014г по доходам в сумме  </w:t>
      </w:r>
      <w:r>
        <w:rPr>
          <w:rFonts w:ascii="Times New Roman" w:hAnsi="Times New Roman"/>
          <w:b/>
          <w:sz w:val="28"/>
          <w:szCs w:val="28"/>
        </w:rPr>
        <w:t>2473,6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расходам   в  </w:t>
      </w:r>
      <w:r>
        <w:rPr>
          <w:rFonts w:ascii="Times New Roman" w:hAnsi="Times New Roman"/>
          <w:b/>
          <w:sz w:val="28"/>
          <w:szCs w:val="28"/>
        </w:rPr>
        <w:t>сумме 2505,5</w:t>
      </w:r>
      <w:r>
        <w:rPr>
          <w:rFonts w:ascii="Times New Roman" w:hAnsi="Times New Roman"/>
          <w:sz w:val="28"/>
          <w:szCs w:val="28"/>
        </w:rPr>
        <w:t xml:space="preserve"> тыс. руб., с превышением расходов над доходами   (дефицит  бюджета  </w:t>
      </w:r>
      <w:proofErr w:type="spellStart"/>
      <w:r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</w:t>
      </w:r>
      <w:r>
        <w:rPr>
          <w:rFonts w:ascii="Times New Roman" w:hAnsi="Times New Roman"/>
          <w:b/>
          <w:sz w:val="28"/>
          <w:szCs w:val="28"/>
        </w:rPr>
        <w:t>28.9</w:t>
      </w:r>
      <w:r>
        <w:rPr>
          <w:rFonts w:ascii="Times New Roman" w:hAnsi="Times New Roman"/>
          <w:sz w:val="28"/>
          <w:szCs w:val="28"/>
        </w:rPr>
        <w:t xml:space="preserve"> тыс.руб. и со следующими показателями:  </w:t>
      </w:r>
    </w:p>
    <w:p w:rsidR="004546A2" w:rsidRDefault="004546A2" w:rsidP="004546A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2014г по кодам классификации доходов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4546A2" w:rsidRDefault="004546A2" w:rsidP="004546A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</w:t>
      </w:r>
      <w:proofErr w:type="spellStart"/>
      <w:r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2014г  по ведомственной структуре расходов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2;</w:t>
      </w:r>
    </w:p>
    <w:p w:rsidR="004546A2" w:rsidRDefault="004546A2" w:rsidP="004546A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2014г  по кодам классификации источников финансирования дефицита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3;</w:t>
      </w:r>
    </w:p>
    <w:p w:rsidR="004546A2" w:rsidRDefault="004546A2" w:rsidP="004546A2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2014г  по кодам групп, подгрупп, статей, видов  </w:t>
      </w:r>
      <w:proofErr w:type="gramStart"/>
      <w:r>
        <w:rPr>
          <w:rFonts w:ascii="Times New Roman" w:hAnsi="Times New Roman"/>
          <w:sz w:val="28"/>
          <w:szCs w:val="28"/>
        </w:rPr>
        <w:t xml:space="preserve">источников финансирования дефицита бюджета  поселения классификации операций сектора </w:t>
      </w:r>
      <w:r>
        <w:rPr>
          <w:rFonts w:ascii="Times New Roman" w:hAnsi="Times New Roman"/>
          <w:sz w:val="28"/>
          <w:szCs w:val="28"/>
        </w:rPr>
        <w:lastRenderedPageBreak/>
        <w:t>государственного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управления,  относящихся к источникам финансирования дефицита бюджета, согласно приложения № 4.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Настоящее решение вступает в силу с момента его опубликования.       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 xml:space="preserve">Главы по роботе </w:t>
      </w:r>
    </w:p>
    <w:p w:rsidR="004546A2" w:rsidRDefault="004546A2" w:rsidP="004546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совете депутатов.                                                              Е.В.Куликова. </w:t>
      </w:r>
    </w:p>
    <w:p w:rsidR="004546A2" w:rsidRDefault="004546A2" w:rsidP="004546A2">
      <w:pPr>
        <w:rPr>
          <w:sz w:val="18"/>
          <w:szCs w:val="18"/>
        </w:rPr>
      </w:pPr>
    </w:p>
    <w:p w:rsidR="00865787" w:rsidRDefault="00865787" w:rsidP="004546A2">
      <w:pPr>
        <w:rPr>
          <w:sz w:val="18"/>
          <w:szCs w:val="18"/>
        </w:rPr>
        <w:sectPr w:rsidR="00865787" w:rsidSect="00865787">
          <w:pgSz w:w="11906" w:h="16838"/>
          <w:pgMar w:top="567" w:right="284" w:bottom="567" w:left="1134" w:header="709" w:footer="709" w:gutter="0"/>
          <w:cols w:space="708"/>
          <w:docGrid w:linePitch="360"/>
        </w:sectPr>
      </w:pPr>
    </w:p>
    <w:p w:rsidR="004546A2" w:rsidRDefault="004546A2" w:rsidP="004546A2">
      <w:pPr>
        <w:rPr>
          <w:sz w:val="18"/>
          <w:szCs w:val="18"/>
        </w:rPr>
      </w:pPr>
    </w:p>
    <w:p w:rsidR="004546A2" w:rsidRDefault="004546A2" w:rsidP="004546A2">
      <w:pPr>
        <w:rPr>
          <w:sz w:val="18"/>
          <w:szCs w:val="18"/>
        </w:rPr>
      </w:pPr>
    </w:p>
    <w:p w:rsidR="004546A2" w:rsidRDefault="004546A2" w:rsidP="004546A2">
      <w:pPr>
        <w:rPr>
          <w:sz w:val="18"/>
          <w:szCs w:val="18"/>
        </w:rPr>
      </w:pPr>
    </w:p>
    <w:p w:rsidR="004546A2" w:rsidRDefault="004546A2" w:rsidP="004546A2">
      <w:pPr>
        <w:rPr>
          <w:sz w:val="18"/>
          <w:szCs w:val="18"/>
        </w:rPr>
      </w:pPr>
    </w:p>
    <w:p w:rsidR="004546A2" w:rsidRDefault="004546A2" w:rsidP="004546A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4546A2" w:rsidRDefault="004546A2" w:rsidP="004546A2">
      <w:pPr>
        <w:rPr>
          <w:rFonts w:ascii="Times New Roman" w:hAnsi="Times New Roman"/>
          <w:b/>
          <w:sz w:val="28"/>
          <w:szCs w:val="28"/>
        </w:rPr>
      </w:pPr>
    </w:p>
    <w:p w:rsidR="004546A2" w:rsidRDefault="004546A2" w:rsidP="004546A2">
      <w:pPr>
        <w:rPr>
          <w:rFonts w:ascii="Times New Roman" w:hAnsi="Times New Roman"/>
          <w:b/>
          <w:sz w:val="28"/>
          <w:szCs w:val="28"/>
        </w:rPr>
      </w:pPr>
    </w:p>
    <w:p w:rsidR="004546A2" w:rsidRDefault="004546A2" w:rsidP="004546A2"/>
    <w:tbl>
      <w:tblPr>
        <w:tblW w:w="13880" w:type="dxa"/>
        <w:tblInd w:w="93" w:type="dxa"/>
        <w:tblLook w:val="04A0"/>
      </w:tblPr>
      <w:tblGrid>
        <w:gridCol w:w="2560"/>
        <w:gridCol w:w="6280"/>
        <w:gridCol w:w="2400"/>
        <w:gridCol w:w="1372"/>
        <w:gridCol w:w="1413"/>
      </w:tblGrid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bookmarkStart w:id="0" w:name="RANGE!A1:E59"/>
            <w:bookmarkEnd w:id="0"/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Default="004546A2" w:rsidP="000F56F1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4546A2">
              <w:rPr>
                <w:rFonts w:ascii="Verdana" w:hAnsi="Verdana"/>
                <w:sz w:val="20"/>
                <w:szCs w:val="20"/>
              </w:rPr>
              <w:t>Приложение</w:t>
            </w:r>
            <w:proofErr w:type="gramStart"/>
            <w:r w:rsidRPr="004546A2">
              <w:rPr>
                <w:rFonts w:ascii="Verdana" w:hAnsi="Verdan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4546A2">
              <w:rPr>
                <w:rFonts w:ascii="Verdana" w:hAnsi="Verdana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4546A2">
              <w:rPr>
                <w:rFonts w:ascii="Verdana" w:hAnsi="Verdana"/>
                <w:sz w:val="20"/>
                <w:szCs w:val="20"/>
              </w:rPr>
              <w:t>Кажлодского</w:t>
            </w:r>
            <w:proofErr w:type="spellEnd"/>
            <w:r w:rsidRPr="004546A2">
              <w:rPr>
                <w:rFonts w:ascii="Verdana" w:hAnsi="Verdana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4546A2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546A2">
              <w:rPr>
                <w:rFonts w:ascii="Verdana" w:hAnsi="Verdana"/>
                <w:sz w:val="20"/>
                <w:szCs w:val="20"/>
              </w:rPr>
              <w:t>Торбеевского</w:t>
            </w:r>
            <w:proofErr w:type="spellEnd"/>
            <w:r w:rsidRPr="004546A2">
              <w:rPr>
                <w:rFonts w:ascii="Verdana" w:hAnsi="Verdana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4546A2">
              <w:rPr>
                <w:rFonts w:ascii="Verdana" w:hAnsi="Verdana"/>
                <w:sz w:val="20"/>
                <w:szCs w:val="20"/>
              </w:rPr>
              <w:t xml:space="preserve">"О бюджете </w:t>
            </w:r>
            <w:proofErr w:type="spellStart"/>
            <w:r w:rsidRPr="004546A2">
              <w:rPr>
                <w:rFonts w:ascii="Verdana" w:hAnsi="Verdana"/>
                <w:sz w:val="20"/>
                <w:szCs w:val="20"/>
              </w:rPr>
              <w:t>Кажлодского</w:t>
            </w:r>
            <w:proofErr w:type="spellEnd"/>
            <w:r w:rsidRPr="004546A2">
              <w:rPr>
                <w:rFonts w:ascii="Verdana" w:hAnsi="Verdana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4546A2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546A2">
              <w:rPr>
                <w:rFonts w:ascii="Verdana" w:hAnsi="Verdana"/>
                <w:sz w:val="20"/>
                <w:szCs w:val="20"/>
              </w:rPr>
              <w:t>Торбеевского</w:t>
            </w:r>
            <w:proofErr w:type="spellEnd"/>
            <w:r w:rsidRPr="004546A2">
              <w:rPr>
                <w:rFonts w:ascii="Verdana" w:hAnsi="Verdana"/>
                <w:sz w:val="20"/>
                <w:szCs w:val="20"/>
              </w:rPr>
              <w:t xml:space="preserve"> муниципального района Республики Мордовия на 2014 год"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529"/>
        </w:trPr>
        <w:tc>
          <w:tcPr>
            <w:tcW w:w="1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РАСПРЕДЕЛЕНИЕ ДОХОДОВ БЮДЖЕТА КАЖЛОДСКОГО СЕЛЬСКОГО ПОСЕЛЕНИЯ ТОРБЕЕВСКОГО</w:t>
            </w: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br/>
              <w:t xml:space="preserve">МУНИЦИПАЛЬНОГО РАЙОНА РЕСПУБЛИКИ МОРДОВИЯ НА 2014 ГОД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</w:rPr>
            </w:pPr>
            <w:r w:rsidRPr="004546A2">
              <w:rPr>
                <w:rFonts w:ascii="Arial CYR" w:hAnsi="Arial CYR"/>
                <w:b/>
                <w:bCs/>
              </w:rPr>
              <w:t>Код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</w:rPr>
            </w:pPr>
            <w:r w:rsidRPr="004546A2">
              <w:rPr>
                <w:rFonts w:ascii="Arial CYR" w:hAnsi="Arial CYR"/>
                <w:b/>
                <w:bCs/>
              </w:rPr>
              <w:t>Наименование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Утверждено, тыс. руб.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2 473,6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2421,2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97,9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9,4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19,1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203,2</w:t>
            </w:r>
          </w:p>
        </w:tc>
      </w:tr>
      <w:tr w:rsidR="004546A2" w:rsidRPr="004546A2" w:rsidTr="004546A2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000 101 0201001 0000 110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9,4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19,1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203,2</w:t>
            </w:r>
          </w:p>
        </w:tc>
      </w:tr>
      <w:tr w:rsidR="004546A2" w:rsidRPr="004546A2" w:rsidTr="004546A2">
        <w:trPr>
          <w:trHeight w:val="6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000 103 0200001 0000 110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421,0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420,8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103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lastRenderedPageBreak/>
              <w:t>000 103 0223001 0000 110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159,0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159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13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000 103 0224001 0000 110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4546A2">
              <w:rPr>
                <w:rFonts w:ascii="Arial CYR" w:hAnsi="Arial CYR"/>
                <w:sz w:val="20"/>
                <w:szCs w:val="20"/>
              </w:rPr>
              <w:t>инжекторных</w:t>
            </w:r>
            <w:proofErr w:type="spellEnd"/>
            <w:r w:rsidRPr="004546A2">
              <w:rPr>
                <w:rFonts w:ascii="Arial CYR" w:hAnsi="Arial CYR"/>
                <w:sz w:val="20"/>
                <w:szCs w:val="20"/>
              </w:rPr>
              <w:t xml:space="preserve">) </w:t>
            </w:r>
            <w:proofErr w:type="spellStart"/>
            <w:r w:rsidRPr="004546A2">
              <w:rPr>
                <w:rFonts w:ascii="Arial CYR" w:hAnsi="Arial CYR"/>
                <w:sz w:val="20"/>
                <w:szCs w:val="20"/>
              </w:rPr>
              <w:t>двингателей</w:t>
            </w:r>
            <w:proofErr w:type="spellEnd"/>
            <w:r w:rsidRPr="004546A2">
              <w:rPr>
                <w:rFonts w:ascii="Arial CYR" w:hAnsi="Arial CYR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3,6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117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000 103 0225001 0000 110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272,1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272,1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58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000 103 0226001 0000 110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-13,7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-13,7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000 105 0000000 0000 000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 xml:space="preserve">000 105 0300001 0000 110 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000 105 0301001 0000 110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000 105 0302001 0000 110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36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000 106 0000000 0000 000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301,0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301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 xml:space="preserve">000 106 0100000 0000 110 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3,2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3,5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109,4</w:t>
            </w:r>
          </w:p>
        </w:tc>
      </w:tr>
      <w:tr w:rsidR="004546A2" w:rsidRPr="004546A2" w:rsidTr="004546A2">
        <w:trPr>
          <w:trHeight w:val="57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 xml:space="preserve">000 106 0103010 1000 110 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3,2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3,5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109,4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000 106 0600000 0000 110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Земельный налог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297,8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297,8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000 106 0601310 0000  110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 w:rsidRPr="004546A2">
              <w:rPr>
                <w:rFonts w:ascii="Arial CYR" w:hAnsi="Arial CYR"/>
                <w:sz w:val="20"/>
                <w:szCs w:val="20"/>
              </w:rPr>
              <w:t>пункиа</w:t>
            </w:r>
            <w:proofErr w:type="spellEnd"/>
            <w:r w:rsidRPr="004546A2">
              <w:rPr>
                <w:rFonts w:ascii="Arial CYR" w:hAnsi="Arial CYR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297,8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296,9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99,7</w:t>
            </w:r>
          </w:p>
        </w:tc>
      </w:tr>
      <w:tr w:rsidR="004546A2" w:rsidRPr="004546A2" w:rsidTr="004546A2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000 106 0602310 0000 110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 w:rsidRPr="004546A2">
              <w:rPr>
                <w:rFonts w:ascii="Arial CYR" w:hAnsi="Arial CYR"/>
                <w:sz w:val="20"/>
                <w:szCs w:val="20"/>
              </w:rPr>
              <w:t>пункиа</w:t>
            </w:r>
            <w:proofErr w:type="spellEnd"/>
            <w:r w:rsidRPr="004546A2">
              <w:rPr>
                <w:rFonts w:ascii="Arial CYR" w:hAnsi="Arial CYR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58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000 111 0000000 0000 000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0,9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90,0</w:t>
            </w:r>
          </w:p>
        </w:tc>
      </w:tr>
      <w:tr w:rsidR="004546A2" w:rsidRPr="004546A2" w:rsidTr="004546A2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lastRenderedPageBreak/>
              <w:t>000 111 0500000 0000 120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4546A2">
              <w:rPr>
                <w:rFonts w:ascii="Arial CYR" w:hAnsi="Arial CYR"/>
                <w:sz w:val="20"/>
                <w:szCs w:val="20"/>
              </w:rPr>
              <w:t xml:space="preserve">( </w:t>
            </w:r>
            <w:proofErr w:type="gramEnd"/>
            <w:r w:rsidRPr="004546A2">
              <w:rPr>
                <w:rFonts w:ascii="Arial CYR" w:hAnsi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15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000 111 0501310 0000 120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  <w:r w:rsidRPr="004546A2">
              <w:rPr>
                <w:rFonts w:ascii="Arial CYR" w:hAnsi="Arial CYR"/>
                <w:sz w:val="20"/>
                <w:szCs w:val="20"/>
              </w:rPr>
              <w:br/>
              <w:t xml:space="preserve">    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0,9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 xml:space="preserve">000 111 0503510 0000 120 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 xml:space="preserve"> 000 111 0904510 0000 120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000 113 0000000 0000 000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41,4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41,4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000 113 0199510 0000 130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000 113 0299510 0000 130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41,4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41,4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000 114 0000000 0000 000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000 114 0600000 0000 430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000 114 0601310 0000 430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 w:rsidRPr="004546A2">
              <w:rPr>
                <w:rFonts w:ascii="Arial CYR" w:hAnsi="Arial CYR"/>
                <w:sz w:val="20"/>
                <w:szCs w:val="20"/>
              </w:rPr>
              <w:t>собственность</w:t>
            </w:r>
            <w:proofErr w:type="gramEnd"/>
            <w:r w:rsidRPr="004546A2">
              <w:rPr>
                <w:rFonts w:ascii="Arial CYR" w:hAnsi="Arial CYR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000 116 0000010 0000 140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20,4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0,0</w:t>
            </w:r>
          </w:p>
        </w:tc>
      </w:tr>
      <w:tr w:rsidR="004546A2" w:rsidRPr="004546A2" w:rsidTr="004546A2">
        <w:trPr>
          <w:trHeight w:val="102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000 116 5104002 0000 140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lastRenderedPageBreak/>
              <w:t>000 116 9005010 0000 140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000 200 0000000 0000 000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1 679,4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1619,2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96,4</w:t>
            </w:r>
          </w:p>
        </w:tc>
      </w:tr>
      <w:tr w:rsidR="004546A2" w:rsidRPr="004546A2" w:rsidTr="004546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000 202 0000000 0000 000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000 202 0100000 0090 151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000 202 0100100 0000 151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88,0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000 202 0100110 0000 151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000 202 0200000 0000 151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1 540,2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1480,8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96,1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000 202 0299900 0000 151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1 540,2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1480,8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96,1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000 202 0299910 0000 151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000 202 0300000 0000 151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50,3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50,3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000 202 0301500 0000 151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50,3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50,3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000 202 0301510 0000 151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50,3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50,3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000  202 0302400 0000 151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000 202 0302410 0000 151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  <w:r w:rsidRPr="004546A2">
              <w:rPr>
                <w:rFonts w:ascii="Arial CYR" w:hAnsi="Arial CYR"/>
                <w:sz w:val="20"/>
                <w:szCs w:val="20"/>
              </w:rPr>
              <w:t> </w:t>
            </w:r>
          </w:p>
        </w:tc>
      </w:tr>
    </w:tbl>
    <w:p w:rsidR="00EE0D9A" w:rsidRDefault="00EE0D9A"/>
    <w:p w:rsidR="004546A2" w:rsidRDefault="004546A2"/>
    <w:p w:rsidR="004546A2" w:rsidRDefault="004546A2"/>
    <w:p w:rsidR="004546A2" w:rsidRDefault="004546A2"/>
    <w:tbl>
      <w:tblPr>
        <w:tblW w:w="14160" w:type="dxa"/>
        <w:tblInd w:w="93" w:type="dxa"/>
        <w:tblLook w:val="04A0"/>
      </w:tblPr>
      <w:tblGrid>
        <w:gridCol w:w="6047"/>
        <w:gridCol w:w="716"/>
        <w:gridCol w:w="449"/>
        <w:gridCol w:w="582"/>
        <w:gridCol w:w="417"/>
        <w:gridCol w:w="328"/>
        <w:gridCol w:w="617"/>
        <w:gridCol w:w="517"/>
        <w:gridCol w:w="517"/>
        <w:gridCol w:w="2036"/>
        <w:gridCol w:w="1493"/>
        <w:gridCol w:w="1713"/>
      </w:tblGrid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0F56F1" w:rsidRDefault="000F56F1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46A2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proofErr w:type="gramStart"/>
            <w:r w:rsidRPr="004546A2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Pr="004546A2">
              <w:rPr>
                <w:rFonts w:ascii="Times New Roman" w:hAnsi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4546A2">
              <w:rPr>
                <w:rFonts w:ascii="Times New Roman" w:hAnsi="Times New Roman"/>
                <w:sz w:val="24"/>
                <w:szCs w:val="24"/>
              </w:rPr>
              <w:t>Кажлодского</w:t>
            </w:r>
            <w:proofErr w:type="spellEnd"/>
            <w:r w:rsidRPr="004546A2">
              <w:rPr>
                <w:rFonts w:ascii="Times New Roman" w:hAnsi="Times New Roman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 w:rsidRPr="004546A2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4546A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Республики Мордовия</w:t>
            </w:r>
            <w:r w:rsidRPr="004546A2">
              <w:rPr>
                <w:rFonts w:ascii="Times New Roman" w:hAnsi="Times New Roman"/>
                <w:sz w:val="24"/>
                <w:szCs w:val="24"/>
              </w:rPr>
              <w:br/>
              <w:t xml:space="preserve">"О бюджете </w:t>
            </w:r>
            <w:proofErr w:type="spellStart"/>
            <w:r w:rsidRPr="004546A2">
              <w:rPr>
                <w:rFonts w:ascii="Times New Roman" w:hAnsi="Times New Roman"/>
                <w:sz w:val="24"/>
                <w:szCs w:val="24"/>
              </w:rPr>
              <w:t>Кажлодского</w:t>
            </w:r>
            <w:proofErr w:type="spellEnd"/>
            <w:r w:rsidRPr="004546A2">
              <w:rPr>
                <w:rFonts w:ascii="Times New Roman" w:hAnsi="Times New Roman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 w:rsidRPr="004546A2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4546A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Pr="004546A2">
              <w:rPr>
                <w:rFonts w:ascii="Times New Roman" w:hAnsi="Times New Roman"/>
                <w:sz w:val="24"/>
                <w:szCs w:val="24"/>
              </w:rPr>
              <w:br/>
              <w:t xml:space="preserve">Республики Мордовия на 2014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color w:val="000000"/>
              </w:rPr>
            </w:pPr>
          </w:p>
        </w:tc>
      </w:tr>
      <w:tr w:rsidR="004546A2" w:rsidRPr="004546A2" w:rsidTr="004546A2">
        <w:trPr>
          <w:trHeight w:val="300"/>
        </w:trPr>
        <w:tc>
          <w:tcPr>
            <w:tcW w:w="109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КАЖЛОДСКОГО СЕЛЬСКОГО ПОСЕЛЕНИЯ ТОРБЕЕВСКОГО МУНИЦИПАЛЬНОГО РАЙОНА РЕСПУБЛИКИ МОРДОВИЯ </w:t>
            </w: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2014 ГОД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color w:val="000000"/>
              </w:rPr>
            </w:pP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color w:val="000000"/>
              </w:rPr>
            </w:pP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color w:val="000000"/>
              </w:rPr>
            </w:pP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Утверждено, тыс. руб.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2505,5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2448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1273,1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1228,6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96,5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336,4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336,4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3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3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326,5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326,5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326,5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326,5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326,5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259,6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259,6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66,9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66,9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3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905,9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892,2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98,5</w:t>
            </w:r>
          </w:p>
        </w:tc>
      </w:tr>
      <w:tr w:rsidR="004546A2" w:rsidRPr="004546A2" w:rsidTr="004546A2">
        <w:trPr>
          <w:trHeight w:val="73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35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46A2" w:rsidRPr="004546A2" w:rsidTr="004546A2">
        <w:trPr>
          <w:trHeight w:val="735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4,9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4,9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4,9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35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1,1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1,1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1,1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lastRenderedPageBreak/>
              <w:t>Заработная плата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color w:val="000000"/>
              </w:rPr>
            </w:pPr>
            <w:r w:rsidRPr="004546A2">
              <w:rPr>
                <w:color w:val="000000"/>
              </w:rPr>
              <w:t>0,1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3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263,1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255,4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97,1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263,1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255,4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97,1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24,8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24,7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11,9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12,9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12,8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99,2</w:t>
            </w:r>
          </w:p>
        </w:tc>
      </w:tr>
      <w:tr w:rsidR="004546A2" w:rsidRPr="004546A2" w:rsidTr="004546A2">
        <w:trPr>
          <w:trHeight w:val="495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238,3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230,7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96,8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Услуги связи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65,6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61,0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93,0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Коммунальные услуги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8,6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8,6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Арендная плата </w:t>
            </w:r>
            <w:proofErr w:type="spellStart"/>
            <w:r w:rsidRPr="004546A2">
              <w:rPr>
                <w:rFonts w:ascii="Arial" w:hAnsi="Arial" w:cs="Arial"/>
                <w:i/>
                <w:iCs/>
                <w:sz w:val="18"/>
                <w:szCs w:val="18"/>
              </w:rPr>
              <w:t>запользование</w:t>
            </w:r>
            <w:proofErr w:type="spellEnd"/>
            <w:r w:rsidRPr="004546A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имуществом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224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5,7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2,7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53,8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53,8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36,7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36,7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300"/>
        </w:trPr>
        <w:tc>
          <w:tcPr>
            <w:tcW w:w="6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40,1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4546A2" w:rsidRDefault="004546A2"/>
    <w:p w:rsidR="004546A2" w:rsidRDefault="004546A2"/>
    <w:tbl>
      <w:tblPr>
        <w:tblW w:w="14160" w:type="dxa"/>
        <w:tblInd w:w="93" w:type="dxa"/>
        <w:tblLook w:val="04A0"/>
      </w:tblPr>
      <w:tblGrid>
        <w:gridCol w:w="5683"/>
        <w:gridCol w:w="680"/>
        <w:gridCol w:w="460"/>
        <w:gridCol w:w="520"/>
        <w:gridCol w:w="440"/>
        <w:gridCol w:w="380"/>
        <w:gridCol w:w="640"/>
        <w:gridCol w:w="517"/>
        <w:gridCol w:w="640"/>
        <w:gridCol w:w="1580"/>
        <w:gridCol w:w="1220"/>
        <w:gridCol w:w="1400"/>
      </w:tblGrid>
      <w:tr w:rsidR="004546A2" w:rsidRPr="004546A2" w:rsidTr="004546A2">
        <w:trPr>
          <w:trHeight w:val="480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523,4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406,5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406,5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116,9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116,9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lastRenderedPageBreak/>
              <w:t>Услуги связи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Коммунальные услуги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Арендная плата </w:t>
            </w:r>
            <w:proofErr w:type="spellStart"/>
            <w:r w:rsidRPr="004546A2">
              <w:rPr>
                <w:rFonts w:ascii="Arial" w:hAnsi="Arial" w:cs="Arial"/>
                <w:i/>
                <w:iCs/>
                <w:sz w:val="18"/>
                <w:szCs w:val="18"/>
              </w:rPr>
              <w:t>запользование</w:t>
            </w:r>
            <w:proofErr w:type="spellEnd"/>
            <w:r w:rsidRPr="004546A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имуществом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8,2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28,6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46A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46A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9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4546A2" w:rsidRDefault="004546A2"/>
    <w:p w:rsidR="004546A2" w:rsidRDefault="004546A2"/>
    <w:p w:rsidR="000F56F1" w:rsidRDefault="000F56F1"/>
    <w:p w:rsidR="000F56F1" w:rsidRDefault="000F56F1"/>
    <w:p w:rsidR="000F56F1" w:rsidRDefault="000F56F1"/>
    <w:p w:rsidR="000F56F1" w:rsidRDefault="000F56F1"/>
    <w:p w:rsidR="000F56F1" w:rsidRDefault="000F56F1"/>
    <w:p w:rsidR="000F56F1" w:rsidRDefault="000F56F1"/>
    <w:p w:rsidR="000F56F1" w:rsidRDefault="000F56F1"/>
    <w:p w:rsidR="000F56F1" w:rsidRDefault="000F56F1"/>
    <w:p w:rsidR="000F56F1" w:rsidRDefault="000F56F1"/>
    <w:p w:rsidR="000F56F1" w:rsidRDefault="000F56F1"/>
    <w:p w:rsidR="000F56F1" w:rsidRDefault="000F56F1"/>
    <w:p w:rsidR="000F56F1" w:rsidRDefault="000F56F1"/>
    <w:p w:rsidR="004546A2" w:rsidRDefault="004546A2"/>
    <w:tbl>
      <w:tblPr>
        <w:tblW w:w="14160" w:type="dxa"/>
        <w:tblInd w:w="93" w:type="dxa"/>
        <w:tblLook w:val="04A0"/>
      </w:tblPr>
      <w:tblGrid>
        <w:gridCol w:w="5596"/>
        <w:gridCol w:w="680"/>
        <w:gridCol w:w="460"/>
        <w:gridCol w:w="520"/>
        <w:gridCol w:w="440"/>
        <w:gridCol w:w="467"/>
        <w:gridCol w:w="640"/>
        <w:gridCol w:w="517"/>
        <w:gridCol w:w="640"/>
        <w:gridCol w:w="1580"/>
        <w:gridCol w:w="1220"/>
        <w:gridCol w:w="1400"/>
      </w:tblGrid>
      <w:tr w:rsidR="004546A2" w:rsidRPr="004546A2" w:rsidTr="004546A2">
        <w:trPr>
          <w:trHeight w:val="720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46A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46A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8020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46A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46A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98,0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98,0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98,0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30,1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98,0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94,8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94,8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9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lastRenderedPageBreak/>
              <w:t>Начисления на выплаты по оплате труда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4546A2">
        <w:trPr>
          <w:trHeight w:val="7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46A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46A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4546A2">
        <w:trPr>
          <w:trHeight w:val="9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404,0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696,0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696,0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31,6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31,6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31,6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proofErr w:type="spellStart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Бзезвозмездные</w:t>
            </w:r>
            <w:proofErr w:type="spellEnd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31,6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141,3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141,3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141,3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proofErr w:type="spellStart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Бзезвозмездные</w:t>
            </w:r>
            <w:proofErr w:type="spellEnd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141,3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523,1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523,1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7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523,1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proofErr w:type="spellStart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lastRenderedPageBreak/>
              <w:t>Бзезвозмездные</w:t>
            </w:r>
            <w:proofErr w:type="spellEnd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523,1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51,2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51,2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51,2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8214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42,6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8214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42,6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8214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263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42,6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42,6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2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4546A2">
        <w:trPr>
          <w:trHeight w:val="48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263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8,6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4546A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4546A2" w:rsidRDefault="004546A2"/>
    <w:p w:rsidR="004546A2" w:rsidRDefault="004546A2"/>
    <w:p w:rsidR="004546A2" w:rsidRDefault="004546A2"/>
    <w:p w:rsidR="004546A2" w:rsidRDefault="004546A2"/>
    <w:p w:rsidR="004546A2" w:rsidRDefault="004546A2"/>
    <w:p w:rsidR="004546A2" w:rsidRDefault="004546A2"/>
    <w:p w:rsidR="004546A2" w:rsidRDefault="004546A2"/>
    <w:p w:rsidR="004546A2" w:rsidRDefault="004546A2"/>
    <w:p w:rsidR="004546A2" w:rsidRDefault="004546A2"/>
    <w:p w:rsidR="004546A2" w:rsidRDefault="004546A2"/>
    <w:p w:rsidR="004546A2" w:rsidRDefault="004546A2"/>
    <w:p w:rsidR="000F56F1" w:rsidRDefault="000F56F1"/>
    <w:p w:rsidR="000F56F1" w:rsidRDefault="000F56F1"/>
    <w:tbl>
      <w:tblPr>
        <w:tblpPr w:leftFromText="180" w:rightFromText="180" w:horzAnchor="margin" w:tblpY="-3330"/>
        <w:tblW w:w="15347" w:type="dxa"/>
        <w:tblLook w:val="04A0"/>
      </w:tblPr>
      <w:tblGrid>
        <w:gridCol w:w="6937"/>
        <w:gridCol w:w="612"/>
        <w:gridCol w:w="494"/>
        <w:gridCol w:w="417"/>
        <w:gridCol w:w="328"/>
        <w:gridCol w:w="617"/>
        <w:gridCol w:w="517"/>
        <w:gridCol w:w="2355"/>
        <w:gridCol w:w="1372"/>
        <w:gridCol w:w="1698"/>
      </w:tblGrid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779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46A2">
              <w:rPr>
                <w:rFonts w:ascii="Times New Roman" w:hAnsi="Times New Roman"/>
                <w:sz w:val="24"/>
                <w:szCs w:val="24"/>
              </w:rPr>
              <w:t>Приложение 3</w:t>
            </w:r>
            <w:r w:rsidRPr="004546A2">
              <w:rPr>
                <w:rFonts w:ascii="Times New Roman" w:hAnsi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4546A2">
              <w:rPr>
                <w:rFonts w:ascii="Times New Roman" w:hAnsi="Times New Roman"/>
                <w:sz w:val="24"/>
                <w:szCs w:val="24"/>
              </w:rPr>
              <w:t>Кажлодского</w:t>
            </w:r>
            <w:proofErr w:type="spellEnd"/>
            <w:r w:rsidRPr="004546A2">
              <w:rPr>
                <w:rFonts w:ascii="Times New Roman" w:hAnsi="Times New Roman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 w:rsidRPr="004546A2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4546A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Республики Мордовия</w:t>
            </w:r>
            <w:r w:rsidRPr="004546A2">
              <w:rPr>
                <w:rFonts w:ascii="Times New Roman" w:hAnsi="Times New Roman"/>
                <w:sz w:val="24"/>
                <w:szCs w:val="24"/>
              </w:rPr>
              <w:br/>
              <w:t xml:space="preserve">"О бюджете </w:t>
            </w:r>
            <w:proofErr w:type="spellStart"/>
            <w:r w:rsidRPr="004546A2">
              <w:rPr>
                <w:rFonts w:ascii="Times New Roman" w:hAnsi="Times New Roman"/>
                <w:sz w:val="24"/>
                <w:szCs w:val="24"/>
              </w:rPr>
              <w:t>Кажлодского</w:t>
            </w:r>
            <w:proofErr w:type="spellEnd"/>
            <w:r w:rsidRPr="004546A2">
              <w:rPr>
                <w:rFonts w:ascii="Times New Roman" w:hAnsi="Times New Roman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 w:rsidRPr="004546A2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4546A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Pr="004546A2">
              <w:rPr>
                <w:rFonts w:ascii="Times New Roman" w:hAnsi="Times New Roman"/>
                <w:sz w:val="24"/>
                <w:szCs w:val="24"/>
              </w:rPr>
              <w:br/>
              <w:t xml:space="preserve">Республики Мордовия на 2014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779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779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779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779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6A2" w:rsidRPr="004546A2" w:rsidTr="000F56F1">
        <w:trPr>
          <w:trHeight w:val="300"/>
        </w:trPr>
        <w:tc>
          <w:tcPr>
            <w:tcW w:w="122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</w:t>
            </w:r>
            <w:r w:rsidR="00865787">
              <w:rPr>
                <w:rFonts w:ascii="Arial" w:hAnsi="Arial" w:cs="Arial"/>
                <w:b/>
                <w:bCs/>
                <w:sz w:val="20"/>
                <w:szCs w:val="20"/>
              </w:rPr>
              <w:t>ССИГНОВАНИЙ БЮДЖЕТА КАЖЛОДСКОГО</w:t>
            </w: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2014 ГОД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color w:val="000000"/>
              </w:rPr>
            </w:pPr>
          </w:p>
        </w:tc>
      </w:tr>
      <w:tr w:rsidR="004546A2" w:rsidRPr="004546A2" w:rsidTr="000F56F1">
        <w:trPr>
          <w:trHeight w:val="525"/>
        </w:trPr>
        <w:tc>
          <w:tcPr>
            <w:tcW w:w="6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  <w:proofErr w:type="gram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,т</w:t>
            </w:r>
            <w:proofErr w:type="gramEnd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ыс.руб</w:t>
            </w:r>
            <w:proofErr w:type="spellEnd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2505,5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2448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1273,1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1228,6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96,5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 CYR" w:hAnsi="Arial CYR"/>
                <w:b/>
                <w:bCs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336,4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336,4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9,9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9,9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9,9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326,5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326,5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326,5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905,9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892,2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98,5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4,9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4,9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12,4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7699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263,1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239,9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263,1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239,9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24,8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188,6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181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635,4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635,4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635,4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635,4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97,1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97,1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46A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46A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46A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46A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94,8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44,5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404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404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404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46A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46A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404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404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8031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421,0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404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696,0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696,0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696,0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696,0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9900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9900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73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523,1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46A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46A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Иные меры социальной поддержки, кроме публичных нормативных обязательств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300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8214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546A2" w:rsidRPr="004546A2" w:rsidTr="000F56F1">
        <w:trPr>
          <w:trHeight w:val="495"/>
        </w:trPr>
        <w:tc>
          <w:tcPr>
            <w:tcW w:w="6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8214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51,2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A2" w:rsidRPr="004546A2" w:rsidRDefault="004546A2" w:rsidP="000F56F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tbl>
      <w:tblPr>
        <w:tblpPr w:leftFromText="180" w:rightFromText="180" w:vertAnchor="page" w:horzAnchor="page" w:tblpX="1" w:tblpY="3655"/>
        <w:tblW w:w="6360" w:type="dxa"/>
        <w:tblLayout w:type="fixed"/>
        <w:tblLook w:val="04A0"/>
      </w:tblPr>
      <w:tblGrid>
        <w:gridCol w:w="3180"/>
        <w:gridCol w:w="3180"/>
      </w:tblGrid>
      <w:tr w:rsidR="002740A0" w:rsidRPr="004546A2" w:rsidTr="002740A0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4546A2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</w:tcPr>
          <w:p w:rsidR="002740A0" w:rsidRPr="004546A2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40A0" w:rsidRPr="004546A2" w:rsidTr="002740A0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4546A2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</w:tcPr>
          <w:p w:rsidR="002740A0" w:rsidRPr="004546A2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40A0" w:rsidRPr="004546A2" w:rsidTr="002740A0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4546A2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</w:tcPr>
          <w:p w:rsidR="002740A0" w:rsidRPr="004546A2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40A0" w:rsidRPr="004546A2" w:rsidTr="002740A0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4546A2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</w:tcPr>
          <w:p w:rsidR="002740A0" w:rsidRPr="004546A2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40A0" w:rsidRPr="004546A2" w:rsidTr="002740A0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4546A2" w:rsidRDefault="002740A0" w:rsidP="002740A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</w:tcPr>
          <w:p w:rsidR="002740A0" w:rsidRPr="004546A2" w:rsidRDefault="002740A0" w:rsidP="002740A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546A2" w:rsidRDefault="004546A2"/>
    <w:p w:rsidR="002740A0" w:rsidRDefault="002740A0"/>
    <w:p w:rsidR="002740A0" w:rsidRDefault="002740A0"/>
    <w:p w:rsidR="002740A0" w:rsidRDefault="002740A0"/>
    <w:p w:rsidR="002740A0" w:rsidRDefault="002740A0"/>
    <w:p w:rsidR="002740A0" w:rsidRDefault="002740A0"/>
    <w:p w:rsidR="002740A0" w:rsidRDefault="002740A0"/>
    <w:p w:rsidR="002740A0" w:rsidRDefault="002740A0"/>
    <w:p w:rsidR="002740A0" w:rsidRDefault="002740A0"/>
    <w:p w:rsidR="002740A0" w:rsidRDefault="002740A0"/>
    <w:p w:rsidR="002740A0" w:rsidRDefault="002740A0"/>
    <w:p w:rsidR="002740A0" w:rsidRDefault="002740A0"/>
    <w:p w:rsidR="002740A0" w:rsidRDefault="002740A0"/>
    <w:p w:rsidR="002740A0" w:rsidRDefault="002740A0"/>
    <w:p w:rsidR="004546A2" w:rsidRDefault="004546A2"/>
    <w:tbl>
      <w:tblPr>
        <w:tblW w:w="14807" w:type="dxa"/>
        <w:tblInd w:w="93" w:type="dxa"/>
        <w:tblLook w:val="04A0"/>
      </w:tblPr>
      <w:tblGrid>
        <w:gridCol w:w="2980"/>
        <w:gridCol w:w="6107"/>
        <w:gridCol w:w="2264"/>
        <w:gridCol w:w="2147"/>
        <w:gridCol w:w="1398"/>
      </w:tblGrid>
      <w:tr w:rsidR="002740A0" w:rsidRPr="002740A0" w:rsidTr="002740A0">
        <w:trPr>
          <w:trHeight w:val="300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2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2740A0">
              <w:rPr>
                <w:rFonts w:ascii="Verdana" w:hAnsi="Verdana"/>
                <w:sz w:val="20"/>
                <w:szCs w:val="20"/>
              </w:rPr>
              <w:t xml:space="preserve">Приложение 4 "О бюджете </w:t>
            </w:r>
            <w:proofErr w:type="spellStart"/>
            <w:r w:rsidRPr="002740A0">
              <w:rPr>
                <w:rFonts w:ascii="Verdana" w:hAnsi="Verdana"/>
                <w:sz w:val="20"/>
                <w:szCs w:val="20"/>
              </w:rPr>
              <w:t>Кажлодского</w:t>
            </w:r>
            <w:proofErr w:type="spellEnd"/>
            <w:r w:rsidRPr="002740A0">
              <w:rPr>
                <w:rFonts w:ascii="Verdana" w:hAnsi="Verdana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2740A0">
              <w:rPr>
                <w:rFonts w:ascii="Verdana" w:hAnsi="Verdana"/>
                <w:sz w:val="20"/>
                <w:szCs w:val="20"/>
              </w:rPr>
              <w:t>Торбеевского</w:t>
            </w:r>
            <w:proofErr w:type="spellEnd"/>
            <w:r w:rsidRPr="002740A0">
              <w:rPr>
                <w:rFonts w:ascii="Verdana" w:hAnsi="Verdana"/>
                <w:sz w:val="20"/>
                <w:szCs w:val="20"/>
              </w:rPr>
              <w:t xml:space="preserve"> муниципального района Республики Мордовия на 2014 год"</w:t>
            </w:r>
          </w:p>
        </w:tc>
      </w:tr>
      <w:tr w:rsidR="002740A0" w:rsidRPr="002740A0" w:rsidTr="002740A0">
        <w:trPr>
          <w:trHeight w:val="300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740A0" w:rsidRPr="002740A0" w:rsidTr="002740A0">
        <w:trPr>
          <w:trHeight w:val="300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740A0" w:rsidRPr="002740A0" w:rsidTr="002740A0">
        <w:trPr>
          <w:trHeight w:val="300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2740A0" w:rsidRPr="002740A0" w:rsidTr="002740A0">
        <w:trPr>
          <w:trHeight w:val="300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11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Verdana" w:hAnsi="Verdana"/>
              </w:rPr>
            </w:pPr>
          </w:p>
        </w:tc>
      </w:tr>
      <w:tr w:rsidR="002740A0" w:rsidRPr="002740A0" w:rsidTr="002740A0">
        <w:trPr>
          <w:trHeight w:val="300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11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Verdana" w:hAnsi="Verdana"/>
              </w:rPr>
            </w:pPr>
          </w:p>
        </w:tc>
      </w:tr>
      <w:tr w:rsidR="002740A0" w:rsidRPr="002740A0" w:rsidTr="002740A0">
        <w:trPr>
          <w:trHeight w:val="300"/>
        </w:trPr>
        <w:tc>
          <w:tcPr>
            <w:tcW w:w="1480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ИСТОЧНИКИ ВНУТРЕННЕГО ФИНАНСИРОВАНИЯ ДЕФИЦИТА  БЮДЖЕТА НА 2014 ГОД  </w:t>
            </w:r>
          </w:p>
        </w:tc>
      </w:tr>
      <w:tr w:rsidR="002740A0" w:rsidRPr="002740A0" w:rsidTr="002740A0">
        <w:trPr>
          <w:trHeight w:val="300"/>
        </w:trPr>
        <w:tc>
          <w:tcPr>
            <w:tcW w:w="1480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740A0" w:rsidRPr="002740A0" w:rsidTr="002740A0">
        <w:trPr>
          <w:trHeight w:val="300"/>
        </w:trPr>
        <w:tc>
          <w:tcPr>
            <w:tcW w:w="1480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740A0" w:rsidRPr="002740A0" w:rsidTr="002740A0">
        <w:trPr>
          <w:trHeight w:val="300"/>
        </w:trPr>
        <w:tc>
          <w:tcPr>
            <w:tcW w:w="1480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740A0" w:rsidRPr="002740A0" w:rsidTr="002740A0">
        <w:trPr>
          <w:trHeight w:val="315"/>
        </w:trPr>
        <w:tc>
          <w:tcPr>
            <w:tcW w:w="148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(тыс. рублей)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Код</w:t>
            </w: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5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СУММА</w:t>
            </w:r>
          </w:p>
        </w:tc>
      </w:tr>
      <w:tr w:rsidR="002740A0" w:rsidRPr="002740A0" w:rsidTr="002740A0">
        <w:trPr>
          <w:trHeight w:val="315"/>
        </w:trPr>
        <w:tc>
          <w:tcPr>
            <w:tcW w:w="14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2740A0" w:rsidRPr="002740A0" w:rsidTr="002740A0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 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утверждено</w:t>
            </w:r>
            <w:proofErr w:type="gramStart"/>
            <w:r w:rsidRPr="002740A0">
              <w:rPr>
                <w:rFonts w:ascii="Times New Roman" w:hAnsi="Times New Roman"/>
                <w:b/>
                <w:bCs/>
              </w:rPr>
              <w:t>,т</w:t>
            </w:r>
            <w:proofErr w:type="gramEnd"/>
            <w:r w:rsidRPr="002740A0">
              <w:rPr>
                <w:rFonts w:ascii="Times New Roman" w:hAnsi="Times New Roman"/>
                <w:b/>
                <w:bCs/>
              </w:rPr>
              <w:t>ыс.руб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исполнено</w:t>
            </w:r>
            <w:proofErr w:type="gramStart"/>
            <w:r w:rsidRPr="002740A0">
              <w:rPr>
                <w:rFonts w:ascii="Times New Roman" w:hAnsi="Times New Roman"/>
                <w:b/>
                <w:bCs/>
              </w:rPr>
              <w:t>,т</w:t>
            </w:r>
            <w:proofErr w:type="gramEnd"/>
            <w:r w:rsidRPr="002740A0">
              <w:rPr>
                <w:rFonts w:ascii="Times New Roman" w:hAnsi="Times New Roman"/>
                <w:b/>
                <w:bCs/>
              </w:rPr>
              <w:t>ыс.руб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% исполнения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000 90 00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28,9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26,8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19,3</w:t>
            </w:r>
          </w:p>
        </w:tc>
      </w:tr>
      <w:tr w:rsidR="002740A0" w:rsidRPr="002740A0" w:rsidTr="002740A0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000 01 00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28,9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26,8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19,3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000 01 05 00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00А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Изменение остатков средств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28,9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26,8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19,3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000 01 05 00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28,9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26,8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19,3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000 01 05 00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0000 500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-2473,6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-2421,2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100,4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 xml:space="preserve">000 01 05 02 00 </w:t>
            </w:r>
            <w:proofErr w:type="spellStart"/>
            <w:r w:rsidRPr="002740A0">
              <w:rPr>
                <w:rFonts w:ascii="Times New Roman" w:hAnsi="Times New Roman"/>
              </w:rPr>
              <w:t>00</w:t>
            </w:r>
            <w:proofErr w:type="spellEnd"/>
            <w:r w:rsidRPr="002740A0">
              <w:rPr>
                <w:rFonts w:ascii="Times New Roman" w:hAnsi="Times New Roman"/>
              </w:rPr>
              <w:t xml:space="preserve"> 0000 500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-2473,6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-2421,2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100,4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000 01 05 02 01 00 0000 510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денежных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-2473,6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-2421,2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100,4</w:t>
            </w:r>
          </w:p>
        </w:tc>
      </w:tr>
      <w:tr w:rsidR="002740A0" w:rsidRPr="002740A0" w:rsidTr="002740A0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000 01 05 02 01 10 0000 510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-2473,6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-2421,2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100,4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000 01 05 00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0000 600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2505,5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2448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98,6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 xml:space="preserve">000 01 05 02 00 </w:t>
            </w:r>
            <w:proofErr w:type="spellStart"/>
            <w:r w:rsidRPr="002740A0">
              <w:rPr>
                <w:rFonts w:ascii="Times New Roman" w:hAnsi="Times New Roman"/>
              </w:rPr>
              <w:t>00</w:t>
            </w:r>
            <w:proofErr w:type="spellEnd"/>
            <w:r w:rsidRPr="002740A0">
              <w:rPr>
                <w:rFonts w:ascii="Times New Roman" w:hAnsi="Times New Roman"/>
              </w:rPr>
              <w:t xml:space="preserve"> 0000 600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2505,5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2448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98,6</w:t>
            </w:r>
          </w:p>
        </w:tc>
      </w:tr>
      <w:tr w:rsidR="002740A0" w:rsidRPr="002740A0" w:rsidTr="002740A0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000 01 05 02 01 00 0000 610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денежных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2505,5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2448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98,6</w:t>
            </w:r>
          </w:p>
        </w:tc>
      </w:tr>
      <w:tr w:rsidR="002740A0" w:rsidRPr="002740A0" w:rsidTr="002740A0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000 01 05 02 01 10 0000 610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2505,5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2448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A0" w:rsidRPr="002740A0" w:rsidRDefault="002740A0" w:rsidP="002740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98,6</w:t>
            </w:r>
          </w:p>
        </w:tc>
      </w:tr>
    </w:tbl>
    <w:p w:rsidR="004546A2" w:rsidRPr="004546A2" w:rsidRDefault="004546A2">
      <w:pPr>
        <w:rPr>
          <w:sz w:val="20"/>
          <w:szCs w:val="20"/>
        </w:rPr>
      </w:pPr>
    </w:p>
    <w:sectPr w:rsidR="004546A2" w:rsidRPr="004546A2" w:rsidSect="004546A2">
      <w:pgSz w:w="16838" w:h="11906" w:orient="landscape"/>
      <w:pgMar w:top="113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0A0" w:rsidRDefault="002740A0" w:rsidP="002740A0">
      <w:pPr>
        <w:spacing w:after="0" w:line="240" w:lineRule="auto"/>
      </w:pPr>
      <w:r>
        <w:separator/>
      </w:r>
    </w:p>
  </w:endnote>
  <w:endnote w:type="continuationSeparator" w:id="0">
    <w:p w:rsidR="002740A0" w:rsidRDefault="002740A0" w:rsidP="00274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0A0" w:rsidRDefault="002740A0" w:rsidP="002740A0">
      <w:pPr>
        <w:spacing w:after="0" w:line="240" w:lineRule="auto"/>
      </w:pPr>
      <w:r>
        <w:separator/>
      </w:r>
    </w:p>
  </w:footnote>
  <w:footnote w:type="continuationSeparator" w:id="0">
    <w:p w:rsidR="002740A0" w:rsidRDefault="002740A0" w:rsidP="002740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46A2"/>
    <w:rsid w:val="000F56F1"/>
    <w:rsid w:val="001914C2"/>
    <w:rsid w:val="002740A0"/>
    <w:rsid w:val="004546A2"/>
    <w:rsid w:val="00772098"/>
    <w:rsid w:val="00865787"/>
    <w:rsid w:val="00B23C4C"/>
    <w:rsid w:val="00EE0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6A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74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740A0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274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740A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18</Pages>
  <Words>4960</Words>
  <Characters>28273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2015-06-15T11:49:00Z</dcterms:created>
  <dcterms:modified xsi:type="dcterms:W3CDTF">2015-06-15T12:23:00Z</dcterms:modified>
</cp:coreProperties>
</file>