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32" w:rsidRPr="009B5432" w:rsidRDefault="009B5432" w:rsidP="009B543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4D29E6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ТОРБЕЕВСКОГО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35228C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Тридцать первая</w:t>
      </w:r>
      <w:r w:rsidR="009B5432" w:rsidRPr="009B5432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(пятого созыва)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9B5432">
        <w:rPr>
          <w:rFonts w:ascii="Times New Roman" w:hAnsi="Times New Roman" w:cs="Times New Roman"/>
          <w:sz w:val="28"/>
          <w:szCs w:val="28"/>
        </w:rPr>
        <w:t>«_</w:t>
      </w:r>
      <w:r w:rsidR="0035228C">
        <w:rPr>
          <w:rFonts w:ascii="Times New Roman" w:hAnsi="Times New Roman" w:cs="Times New Roman"/>
          <w:sz w:val="28"/>
          <w:szCs w:val="28"/>
        </w:rPr>
        <w:t>9</w:t>
      </w:r>
      <w:r w:rsidRPr="009B5432">
        <w:rPr>
          <w:rFonts w:ascii="Times New Roman" w:hAnsi="Times New Roman" w:cs="Times New Roman"/>
          <w:sz w:val="28"/>
          <w:szCs w:val="28"/>
        </w:rPr>
        <w:t xml:space="preserve">_» </w:t>
      </w:r>
      <w:r w:rsidR="0035228C">
        <w:rPr>
          <w:rFonts w:ascii="Times New Roman" w:hAnsi="Times New Roman" w:cs="Times New Roman"/>
          <w:sz w:val="28"/>
          <w:szCs w:val="28"/>
        </w:rPr>
        <w:t xml:space="preserve">июля </w:t>
      </w:r>
      <w:r w:rsidRPr="009B5432">
        <w:rPr>
          <w:rFonts w:ascii="Times New Roman" w:hAnsi="Times New Roman" w:cs="Times New Roman"/>
          <w:sz w:val="28"/>
          <w:szCs w:val="28"/>
        </w:rPr>
        <w:t xml:space="preserve"> 2015г.                 </w:t>
      </w:r>
      <w:proofErr w:type="spellStart"/>
      <w:r w:rsidRPr="009B5432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9B5432">
        <w:rPr>
          <w:rFonts w:ascii="Times New Roman" w:hAnsi="Times New Roman" w:cs="Times New Roman"/>
          <w:sz w:val="28"/>
          <w:szCs w:val="28"/>
        </w:rPr>
        <w:t xml:space="preserve"> Торбеево                                         № </w:t>
      </w:r>
      <w:r w:rsidR="0035228C">
        <w:rPr>
          <w:rFonts w:ascii="Times New Roman" w:hAnsi="Times New Roman" w:cs="Times New Roman"/>
          <w:sz w:val="28"/>
          <w:szCs w:val="28"/>
        </w:rPr>
        <w:t>143</w:t>
      </w:r>
      <w:r w:rsidRPr="009B5432">
        <w:rPr>
          <w:rFonts w:ascii="Times New Roman" w:hAnsi="Times New Roman" w:cs="Times New Roman"/>
          <w:sz w:val="28"/>
          <w:szCs w:val="28"/>
        </w:rPr>
        <w:t>___</w:t>
      </w:r>
    </w:p>
    <w:p w:rsidR="002E0E77" w:rsidRDefault="002E0E77" w:rsidP="002E0E77">
      <w:pPr>
        <w:snapToGri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2E0E77" w:rsidRDefault="00431115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</w:t>
      </w:r>
      <w:r w:rsidR="004D29E6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к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омиссии по противодействию коррупции в </w:t>
      </w:r>
      <w:r w:rsidR="002E0E77">
        <w:rPr>
          <w:color w:val="000000"/>
          <w:sz w:val="28"/>
          <w:szCs w:val="28"/>
          <w:lang w:eastAsia="ru-RU" w:bidi="ru-RU"/>
        </w:rPr>
        <w:t>а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</w:p>
    <w:p w:rsidR="002E0E77" w:rsidRDefault="002E0E77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Торбеевского муниципального района </w:t>
      </w:r>
      <w:r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</w:p>
    <w:p w:rsidR="002E0E77" w:rsidRDefault="002E0E77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</w:p>
    <w:p w:rsidR="009B5432" w:rsidRPr="009B5432" w:rsidRDefault="004D29E6" w:rsidP="004D29E6">
      <w:pPr>
        <w:pStyle w:val="af"/>
        <w:ind w:left="1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34 статьи 15 </w:t>
      </w:r>
      <w:r w:rsidRPr="004D29E6">
        <w:rPr>
          <w:rFonts w:ascii="Times New Roman" w:hAnsi="Times New Roman" w:cs="Times New Roman"/>
          <w:sz w:val="28"/>
          <w:szCs w:val="28"/>
        </w:rPr>
        <w:t>Федерального закона от 6 октября 2003 г. N 131-ФЗ "Об общих принципах организации местного самоуправления в Российской Федерации",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E77" w:rsidRPr="00AB5660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2E0E77" w:rsidRPr="00AB5660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2E0E77" w:rsidRPr="00AB5660">
        <w:rPr>
          <w:rFonts w:ascii="Times New Roman" w:hAnsi="Times New Roman" w:cs="Times New Roman"/>
          <w:sz w:val="28"/>
          <w:szCs w:val="28"/>
        </w:rPr>
        <w:t xml:space="preserve"> 25 декабря 2008 г. №273-ФЗ «О противодействии коррупции», подпункта «а» пункта 8 Национального плана противодействия коррупции на 2014-2015 годы, утвержденного Указом Президента Российской Федерац</w:t>
      </w:r>
      <w:r w:rsidR="006C0E51">
        <w:rPr>
          <w:rFonts w:ascii="Times New Roman" w:hAnsi="Times New Roman" w:cs="Times New Roman"/>
          <w:sz w:val="28"/>
          <w:szCs w:val="28"/>
        </w:rPr>
        <w:t xml:space="preserve">ии от 11 апреля 2014 г. №226 и </w:t>
      </w:r>
      <w:r w:rsidR="002E0E77" w:rsidRPr="00AB5660">
        <w:rPr>
          <w:rFonts w:ascii="Times New Roman" w:hAnsi="Times New Roman" w:cs="Times New Roman"/>
          <w:sz w:val="28"/>
          <w:szCs w:val="28"/>
        </w:rPr>
        <w:t>Распоряжения Главы</w:t>
      </w:r>
      <w:proofErr w:type="gramEnd"/>
      <w:r w:rsidR="002E0E77" w:rsidRPr="00AB566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AB5660" w:rsidRPr="00AB5660">
        <w:rPr>
          <w:rFonts w:ascii="Times New Roman" w:hAnsi="Times New Roman" w:cs="Times New Roman"/>
          <w:sz w:val="28"/>
          <w:szCs w:val="28"/>
        </w:rPr>
        <w:t xml:space="preserve"> от 25 мая 2015 г. № 325-РГ</w:t>
      </w:r>
      <w:r>
        <w:rPr>
          <w:rFonts w:ascii="Times New Roman" w:hAnsi="Times New Roman" w:cs="Times New Roman"/>
          <w:sz w:val="28"/>
          <w:szCs w:val="28"/>
        </w:rPr>
        <w:t>,</w:t>
      </w:r>
      <w:r w:rsidR="00AB5660" w:rsidRPr="00AB5660">
        <w:rPr>
          <w:rFonts w:ascii="Times New Roman" w:hAnsi="Times New Roman" w:cs="Times New Roman"/>
          <w:sz w:val="28"/>
          <w:szCs w:val="28"/>
        </w:rPr>
        <w:t xml:space="preserve"> </w:t>
      </w:r>
      <w:r w:rsidR="009B5432" w:rsidRPr="009B5432">
        <w:rPr>
          <w:rFonts w:ascii="Times New Roman" w:hAnsi="Times New Roman" w:cs="Times New Roman"/>
          <w:sz w:val="28"/>
          <w:szCs w:val="28"/>
        </w:rPr>
        <w:t>Совет депутатов Торбеевского муниципального района Республики Мордовия</w:t>
      </w:r>
    </w:p>
    <w:p w:rsidR="009B5432" w:rsidRPr="009B5432" w:rsidRDefault="009B5432" w:rsidP="009B5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</w:rPr>
      </w:pPr>
      <w:r w:rsidRPr="009B5432">
        <w:rPr>
          <w:rFonts w:ascii="Times New Roman" w:hAnsi="Times New Roman" w:cs="Times New Roman"/>
          <w:sz w:val="28"/>
          <w:szCs w:val="28"/>
        </w:rPr>
        <w:t>РЕШИЛ:</w:t>
      </w:r>
    </w:p>
    <w:p w:rsidR="005D016E" w:rsidRPr="00431115" w:rsidRDefault="00F65194" w:rsidP="00DF462B">
      <w:pPr>
        <w:pStyle w:val="ab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Утвердить Положение о комиссии по противодействию коррупции в администрации Торбеевского</w:t>
      </w:r>
      <w:r w:rsidR="00485910" w:rsidRPr="0048591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431115">
        <w:rPr>
          <w:rFonts w:ascii="Times New Roman" w:hAnsi="Times New Roman" w:cs="Times New Roman"/>
          <w:sz w:val="28"/>
          <w:szCs w:val="28"/>
        </w:rPr>
        <w:t xml:space="preserve"> района Республики Мордовия (далее - Положение)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1115">
        <w:rPr>
          <w:rFonts w:ascii="Times New Roman" w:hAnsi="Times New Roman" w:cs="Times New Roman"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31115">
        <w:rPr>
          <w:rFonts w:ascii="Times New Roman" w:hAnsi="Times New Roman" w:cs="Times New Roman"/>
          <w:sz w:val="28"/>
          <w:szCs w:val="28"/>
        </w:rPr>
        <w:t>)</w:t>
      </w:r>
      <w:r w:rsidR="005D016E" w:rsidRPr="00431115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B5660" w:rsidRPr="00431115" w:rsidRDefault="00F65194" w:rsidP="00485910">
      <w:pPr>
        <w:pStyle w:val="ab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431115">
        <w:rPr>
          <w:rFonts w:ascii="Times New Roman" w:hAnsi="Times New Roman" w:cs="Times New Roman"/>
          <w:sz w:val="28"/>
          <w:szCs w:val="28"/>
        </w:rPr>
        <w:t>твердить состав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31115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в администрации Торбеевского </w:t>
      </w:r>
      <w:r w:rsidR="00485910" w:rsidRPr="00485910">
        <w:rPr>
          <w:rFonts w:ascii="Times New Roman" w:hAnsi="Times New Roman" w:cs="Times New Roman"/>
          <w:sz w:val="28"/>
          <w:szCs w:val="28"/>
        </w:rPr>
        <w:t>муниципального</w:t>
      </w:r>
      <w:r w:rsidR="00485910" w:rsidRPr="00431115">
        <w:rPr>
          <w:rFonts w:ascii="Times New Roman" w:hAnsi="Times New Roman" w:cs="Times New Roman"/>
          <w:sz w:val="28"/>
          <w:szCs w:val="28"/>
        </w:rPr>
        <w:t xml:space="preserve"> </w:t>
      </w:r>
      <w:r w:rsidRPr="00431115">
        <w:rPr>
          <w:rFonts w:ascii="Times New Roman" w:hAnsi="Times New Roman" w:cs="Times New Roman"/>
          <w:sz w:val="28"/>
          <w:szCs w:val="28"/>
        </w:rPr>
        <w:t xml:space="preserve">района Республики Мордовия (приложение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31115">
        <w:rPr>
          <w:rFonts w:ascii="Times New Roman" w:hAnsi="Times New Roman" w:cs="Times New Roman"/>
          <w:sz w:val="28"/>
          <w:szCs w:val="28"/>
        </w:rPr>
        <w:t>)</w:t>
      </w:r>
      <w:r w:rsidR="00AB5660" w:rsidRPr="00431115">
        <w:rPr>
          <w:rFonts w:ascii="Times New Roman" w:hAnsi="Times New Roman" w:cs="Times New Roman"/>
          <w:sz w:val="28"/>
          <w:szCs w:val="28"/>
        </w:rPr>
        <w:t>.</w:t>
      </w:r>
    </w:p>
    <w:p w:rsidR="008D5F1A" w:rsidRPr="008D5F1A" w:rsidRDefault="008D5F1A" w:rsidP="00485910">
      <w:pPr>
        <w:pStyle w:val="ab"/>
        <w:numPr>
          <w:ilvl w:val="0"/>
          <w:numId w:val="7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5F1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D5F1A" w:rsidRDefault="008D5F1A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29E6" w:rsidRDefault="004D29E6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29E6" w:rsidRPr="008D5F1A" w:rsidRDefault="004D29E6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F1A" w:rsidRPr="008D5F1A" w:rsidRDefault="008D5F1A" w:rsidP="008D5F1A">
      <w:pPr>
        <w:pStyle w:val="ac"/>
        <w:jc w:val="both"/>
        <w:rPr>
          <w:sz w:val="28"/>
          <w:szCs w:val="28"/>
        </w:rPr>
      </w:pPr>
      <w:r w:rsidRPr="008D5F1A">
        <w:rPr>
          <w:sz w:val="28"/>
          <w:szCs w:val="28"/>
        </w:rPr>
        <w:t>Председатель Совета депутатов</w:t>
      </w:r>
    </w:p>
    <w:p w:rsidR="008D5F1A" w:rsidRPr="008D5F1A" w:rsidRDefault="008D5F1A" w:rsidP="008D5F1A">
      <w:pPr>
        <w:rPr>
          <w:rFonts w:ascii="Times New Roman" w:hAnsi="Times New Roman" w:cs="Times New Roman"/>
          <w:sz w:val="28"/>
          <w:szCs w:val="28"/>
        </w:rPr>
      </w:pPr>
      <w:r w:rsidRPr="008D5F1A">
        <w:rPr>
          <w:rFonts w:ascii="Times New Roman" w:hAnsi="Times New Roman" w:cs="Times New Roman"/>
          <w:sz w:val="28"/>
          <w:szCs w:val="28"/>
        </w:rPr>
        <w:t>Торбеевского муниципального района РМ                                        С.В. Ладяев</w:t>
      </w:r>
    </w:p>
    <w:p w:rsidR="002E0E77" w:rsidRDefault="002E0E77">
      <w:pP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br w:type="page"/>
      </w:r>
    </w:p>
    <w:p w:rsidR="005D016E" w:rsidRPr="00441B3F" w:rsidRDefault="005D016E" w:rsidP="00F65194">
      <w:pPr>
        <w:pStyle w:val="20"/>
        <w:shd w:val="clear" w:color="auto" w:fill="auto"/>
        <w:spacing w:line="240" w:lineRule="auto"/>
        <w:ind w:left="4288" w:firstLine="668"/>
        <w:jc w:val="left"/>
        <w:rPr>
          <w:b w:val="0"/>
          <w:color w:val="000000"/>
          <w:sz w:val="28"/>
          <w:szCs w:val="28"/>
          <w:lang w:eastAsia="ru-RU" w:bidi="ru-RU"/>
        </w:rPr>
      </w:pPr>
      <w:r w:rsidRPr="00441B3F">
        <w:rPr>
          <w:b w:val="0"/>
          <w:color w:val="000000"/>
          <w:sz w:val="28"/>
          <w:szCs w:val="28"/>
          <w:lang w:eastAsia="ru-RU" w:bidi="ru-RU"/>
        </w:rPr>
        <w:lastRenderedPageBreak/>
        <w:t xml:space="preserve">Приложение </w:t>
      </w:r>
      <w:r>
        <w:rPr>
          <w:b w:val="0"/>
          <w:color w:val="000000"/>
          <w:sz w:val="28"/>
          <w:szCs w:val="28"/>
          <w:lang w:eastAsia="ru-RU" w:bidi="ru-RU"/>
        </w:rPr>
        <w:t>1</w:t>
      </w:r>
    </w:p>
    <w:p w:rsidR="00F65194" w:rsidRPr="00431115" w:rsidRDefault="00F65194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65194" w:rsidRPr="00431115" w:rsidRDefault="00F65194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F65194" w:rsidRPr="00431115" w:rsidRDefault="00F65194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65194" w:rsidRPr="00431115" w:rsidRDefault="00F65194" w:rsidP="00F65194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от «___»____________201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31115">
        <w:rPr>
          <w:rFonts w:ascii="Times New Roman" w:hAnsi="Times New Roman" w:cs="Times New Roman"/>
          <w:sz w:val="28"/>
          <w:szCs w:val="28"/>
        </w:rPr>
        <w:t xml:space="preserve"> г. №____</w:t>
      </w:r>
    </w:p>
    <w:p w:rsidR="00F65194" w:rsidRDefault="00F65194" w:rsidP="00F65194">
      <w:pPr>
        <w:pStyle w:val="20"/>
        <w:shd w:val="clear" w:color="auto" w:fill="auto"/>
        <w:spacing w:line="276" w:lineRule="auto"/>
        <w:ind w:left="3580"/>
        <w:jc w:val="left"/>
        <w:rPr>
          <w:color w:val="000000"/>
          <w:sz w:val="28"/>
          <w:szCs w:val="28"/>
          <w:lang w:eastAsia="ru-RU" w:bidi="ru-RU"/>
        </w:rPr>
      </w:pPr>
    </w:p>
    <w:p w:rsidR="00F65194" w:rsidRPr="00445302" w:rsidRDefault="00F65194" w:rsidP="00F65194">
      <w:pPr>
        <w:pStyle w:val="20"/>
        <w:shd w:val="clear" w:color="auto" w:fill="auto"/>
        <w:spacing w:line="276" w:lineRule="auto"/>
        <w:ind w:left="3580"/>
        <w:jc w:val="lef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ПОЛОЖЕНИЕ</w:t>
      </w:r>
    </w:p>
    <w:p w:rsidR="00F65194" w:rsidRPr="00445302" w:rsidRDefault="00F65194" w:rsidP="00F65194">
      <w:pPr>
        <w:pStyle w:val="1"/>
        <w:shd w:val="clear" w:color="auto" w:fill="auto"/>
        <w:spacing w:after="0" w:line="276" w:lineRule="auto"/>
        <w:ind w:left="380"/>
        <w:jc w:val="center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>о к</w:t>
      </w:r>
      <w:r w:rsidRPr="00445302">
        <w:rPr>
          <w:color w:val="000000"/>
          <w:sz w:val="28"/>
          <w:szCs w:val="28"/>
          <w:lang w:eastAsia="ru-RU" w:bidi="ru-RU"/>
        </w:rPr>
        <w:t xml:space="preserve">омиссии по противодействию коррупции в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>
        <w:rPr>
          <w:color w:val="000000"/>
          <w:sz w:val="28"/>
          <w:szCs w:val="28"/>
          <w:lang w:eastAsia="ru-RU" w:bidi="ru-RU"/>
        </w:rPr>
        <w:t xml:space="preserve">Торбеевского муниципального района </w:t>
      </w:r>
      <w:r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</w:p>
    <w:p w:rsidR="00F65194" w:rsidRDefault="00F65194" w:rsidP="00F65194">
      <w:pPr>
        <w:pStyle w:val="1"/>
        <w:shd w:val="clear" w:color="auto" w:fill="auto"/>
        <w:spacing w:after="271" w:line="240" w:lineRule="exact"/>
        <w:ind w:left="200" w:right="720"/>
        <w:jc w:val="center"/>
        <w:rPr>
          <w:color w:val="000000"/>
          <w:sz w:val="28"/>
          <w:szCs w:val="28"/>
          <w:lang w:eastAsia="ru-RU" w:bidi="ru-RU"/>
        </w:rPr>
      </w:pPr>
    </w:p>
    <w:p w:rsidR="00F65194" w:rsidRPr="00445302" w:rsidRDefault="00F65194" w:rsidP="00F65194">
      <w:pPr>
        <w:pStyle w:val="1"/>
        <w:shd w:val="clear" w:color="auto" w:fill="auto"/>
        <w:spacing w:after="271" w:line="240" w:lineRule="exact"/>
        <w:ind w:left="200" w:right="720"/>
        <w:jc w:val="center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1. Общие положения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1378"/>
          <w:tab w:val="left" w:pos="8931"/>
        </w:tabs>
        <w:spacing w:after="0" w:line="322" w:lineRule="exac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            1.  Комиссия по противодействию коррупции в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>
        <w:rPr>
          <w:color w:val="000000"/>
          <w:sz w:val="28"/>
          <w:szCs w:val="28"/>
          <w:lang w:eastAsia="ru-RU" w:bidi="ru-RU"/>
        </w:rPr>
        <w:t xml:space="preserve">Торбеевского муниципального района </w:t>
      </w:r>
      <w:r w:rsidRPr="00445302">
        <w:rPr>
          <w:color w:val="000000"/>
          <w:sz w:val="28"/>
          <w:szCs w:val="28"/>
          <w:lang w:eastAsia="ru-RU" w:bidi="ru-RU"/>
        </w:rPr>
        <w:t>Республики Мордовия (далее - Комиссия) образуется в целях: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создания эффективной системы противодействия коррупционным и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 xml:space="preserve">иным правонарушениям в деятельности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>
        <w:rPr>
          <w:color w:val="000000"/>
          <w:sz w:val="28"/>
          <w:szCs w:val="28"/>
          <w:lang w:eastAsia="ru-RU" w:bidi="ru-RU"/>
        </w:rPr>
        <w:t>Торбеевского муниципального района</w:t>
      </w:r>
      <w:r w:rsidRPr="00445302">
        <w:rPr>
          <w:color w:val="000000"/>
          <w:sz w:val="28"/>
          <w:szCs w:val="28"/>
          <w:lang w:eastAsia="ru-RU" w:bidi="ru-RU"/>
        </w:rPr>
        <w:t xml:space="preserve"> Республики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Мордовия (далее - Администрация);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осуществления в пределах своих полномочий деятельности,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направленной на профилактику коррупции в Администрации;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обеспечения защиты прав и законных интересов граждан и общества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от угроз, связанных с коррупцией;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повышения эффективности функционирования Администрации </w:t>
      </w:r>
      <w:proofErr w:type="spellStart"/>
      <w:r w:rsidRPr="00445302">
        <w:rPr>
          <w:color w:val="000000"/>
          <w:sz w:val="28"/>
          <w:szCs w:val="28"/>
          <w:lang w:eastAsia="ru-RU" w:bidi="ru-RU"/>
        </w:rPr>
        <w:t>засчет</w:t>
      </w:r>
      <w:proofErr w:type="spellEnd"/>
      <w:r w:rsidRPr="00445302">
        <w:rPr>
          <w:color w:val="000000"/>
          <w:sz w:val="28"/>
          <w:szCs w:val="28"/>
          <w:lang w:eastAsia="ru-RU" w:bidi="ru-RU"/>
        </w:rPr>
        <w:t xml:space="preserve"> снижения рисков проявления коррупции;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обеспечения подготовки предложений по совершенствованию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законодательства в области правового обеспечения противодействия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коррупции.</w:t>
      </w:r>
    </w:p>
    <w:p w:rsidR="00F65194" w:rsidRPr="00445302" w:rsidRDefault="00F65194" w:rsidP="00F65194">
      <w:pPr>
        <w:pStyle w:val="1"/>
        <w:numPr>
          <w:ilvl w:val="0"/>
          <w:numId w:val="2"/>
        </w:numPr>
        <w:shd w:val="clear" w:color="auto" w:fill="auto"/>
        <w:tabs>
          <w:tab w:val="left" w:pos="1378"/>
          <w:tab w:val="left" w:pos="9214"/>
          <w:tab w:val="left" w:pos="10155"/>
          <w:tab w:val="left" w:pos="10206"/>
        </w:tabs>
        <w:spacing w:after="365" w:line="322" w:lineRule="exact"/>
        <w:ind w:left="20" w:right="-51" w:firstLine="8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Комиссия в своей деятельности руководствуется Конституцией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Российской Федерации, федеральными конституционными законами,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федеральными законами, актами Президента Российской Федерации и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Правительства Российской Федерации, законами Республики Мордовия,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актами Главы Республики Мордовия и Правительства Республики Мордовия,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настоящим Положением, а также правовым</w:t>
      </w:r>
      <w:r>
        <w:rPr>
          <w:color w:val="000000"/>
          <w:sz w:val="28"/>
          <w:szCs w:val="28"/>
          <w:lang w:eastAsia="ru-RU" w:bidi="ru-RU"/>
        </w:rPr>
        <w:t xml:space="preserve">и актами Администрации. </w:t>
      </w:r>
    </w:p>
    <w:p w:rsidR="00F65194" w:rsidRPr="00E96376" w:rsidRDefault="00F65194" w:rsidP="00F65194">
      <w:pPr>
        <w:pStyle w:val="1"/>
        <w:numPr>
          <w:ilvl w:val="0"/>
          <w:numId w:val="6"/>
        </w:numPr>
        <w:shd w:val="clear" w:color="auto" w:fill="auto"/>
        <w:tabs>
          <w:tab w:val="left" w:pos="2547"/>
          <w:tab w:val="left" w:pos="9214"/>
          <w:tab w:val="left" w:pos="10155"/>
          <w:tab w:val="left" w:pos="10206"/>
        </w:tabs>
        <w:spacing w:after="0" w:line="240" w:lineRule="exact"/>
        <w:ind w:right="-51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Порядок и принципы образования Комиссии</w:t>
      </w:r>
    </w:p>
    <w:p w:rsidR="00F65194" w:rsidRPr="00E96376" w:rsidRDefault="00F65194" w:rsidP="00F65194">
      <w:pPr>
        <w:pStyle w:val="1"/>
        <w:shd w:val="clear" w:color="auto" w:fill="auto"/>
        <w:tabs>
          <w:tab w:val="left" w:pos="2547"/>
          <w:tab w:val="left" w:pos="9214"/>
          <w:tab w:val="left" w:pos="10155"/>
          <w:tab w:val="left" w:pos="10206"/>
        </w:tabs>
        <w:spacing w:after="0" w:line="240" w:lineRule="exact"/>
        <w:ind w:left="2520" w:right="-51"/>
        <w:rPr>
          <w:sz w:val="28"/>
          <w:szCs w:val="28"/>
        </w:rPr>
      </w:pPr>
    </w:p>
    <w:p w:rsidR="00F65194" w:rsidRPr="00445302" w:rsidRDefault="00F65194" w:rsidP="00F65194">
      <w:pPr>
        <w:pStyle w:val="1"/>
        <w:shd w:val="clear" w:color="auto" w:fill="auto"/>
        <w:tabs>
          <w:tab w:val="right" w:pos="1560"/>
          <w:tab w:val="left" w:pos="9923"/>
          <w:tab w:val="left" w:pos="10065"/>
          <w:tab w:val="left" w:pos="10206"/>
        </w:tabs>
        <w:spacing w:after="0" w:line="317" w:lineRule="exact"/>
        <w:ind w:right="84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       3. </w:t>
      </w:r>
      <w:r w:rsidRPr="00445302">
        <w:rPr>
          <w:color w:val="000000"/>
          <w:sz w:val="28"/>
          <w:szCs w:val="28"/>
          <w:lang w:eastAsia="ru-RU" w:bidi="ru-RU"/>
        </w:rPr>
        <w:t>Комиссия состоит из постоянных членов Комиссии с правом решающего голоса. Возглавляет Комиссию председатель Комиссии.</w:t>
      </w:r>
      <w:r w:rsidR="00EB11CA">
        <w:rPr>
          <w:color w:val="000000"/>
          <w:sz w:val="28"/>
          <w:szCs w:val="28"/>
          <w:lang w:eastAsia="ru-RU" w:bidi="ru-RU"/>
        </w:rPr>
        <w:t xml:space="preserve"> Состав комиссии утверждается</w:t>
      </w:r>
      <w:r w:rsidR="00CA412C">
        <w:rPr>
          <w:color w:val="000000"/>
          <w:sz w:val="28"/>
          <w:szCs w:val="28"/>
          <w:lang w:eastAsia="ru-RU" w:bidi="ru-RU"/>
        </w:rPr>
        <w:t xml:space="preserve"> в количестве 7 членов.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1560"/>
          <w:tab w:val="left" w:pos="9214"/>
          <w:tab w:val="left" w:pos="9923"/>
          <w:tab w:val="left" w:pos="10206"/>
        </w:tabs>
        <w:spacing w:after="0" w:line="317" w:lineRule="exact"/>
        <w:ind w:right="84" w:firstLine="567"/>
        <w:rPr>
          <w:sz w:val="28"/>
          <w:szCs w:val="28"/>
        </w:rPr>
      </w:pPr>
      <w:r>
        <w:rPr>
          <w:color w:val="000000"/>
          <w:sz w:val="28"/>
          <w:szCs w:val="28"/>
          <w:lang w:eastAsia="ru-RU" w:bidi="ru-RU"/>
        </w:rPr>
        <w:t xml:space="preserve">4. </w:t>
      </w:r>
      <w:r w:rsidRPr="00445302">
        <w:rPr>
          <w:color w:val="000000"/>
          <w:sz w:val="28"/>
          <w:szCs w:val="28"/>
          <w:lang w:eastAsia="ru-RU" w:bidi="ru-RU"/>
        </w:rPr>
        <w:t xml:space="preserve">Персональный состав Комиссии утверждается </w:t>
      </w:r>
      <w:r w:rsidR="00EB11CA">
        <w:rPr>
          <w:color w:val="000000"/>
          <w:sz w:val="28"/>
          <w:szCs w:val="28"/>
          <w:lang w:eastAsia="ru-RU" w:bidi="ru-RU"/>
        </w:rPr>
        <w:t xml:space="preserve">решением Совета депутатов </w:t>
      </w:r>
      <w:r>
        <w:rPr>
          <w:color w:val="000000"/>
          <w:sz w:val="28"/>
          <w:szCs w:val="28"/>
          <w:lang w:eastAsia="ru-RU" w:bidi="ru-RU"/>
        </w:rPr>
        <w:t xml:space="preserve"> Торбеевского муниципального района</w:t>
      </w:r>
      <w:r w:rsidRPr="00445302">
        <w:rPr>
          <w:color w:val="000000"/>
          <w:sz w:val="28"/>
          <w:szCs w:val="28"/>
          <w:lang w:eastAsia="ru-RU" w:bidi="ru-RU"/>
        </w:rPr>
        <w:t xml:space="preserve"> Республики Мордовия</w:t>
      </w:r>
      <w:r>
        <w:rPr>
          <w:color w:val="000000"/>
          <w:sz w:val="28"/>
          <w:szCs w:val="28"/>
          <w:lang w:eastAsia="ru-RU" w:bidi="ru-RU"/>
        </w:rPr>
        <w:t>.</w:t>
      </w:r>
      <w:r w:rsidRPr="00445302">
        <w:rPr>
          <w:color w:val="000000"/>
          <w:sz w:val="28"/>
          <w:szCs w:val="28"/>
          <w:lang w:eastAsia="ru-RU" w:bidi="ru-RU"/>
        </w:rPr>
        <w:tab/>
      </w:r>
    </w:p>
    <w:p w:rsidR="00F65194" w:rsidRPr="00445302" w:rsidRDefault="00F65194" w:rsidP="00F65194">
      <w:pPr>
        <w:pStyle w:val="1"/>
        <w:shd w:val="clear" w:color="auto" w:fill="auto"/>
        <w:tabs>
          <w:tab w:val="left" w:pos="0"/>
          <w:tab w:val="left" w:pos="9214"/>
          <w:tab w:val="left" w:pos="10155"/>
          <w:tab w:val="left" w:pos="10206"/>
        </w:tabs>
        <w:spacing w:after="0" w:line="240" w:lineRule="exact"/>
        <w:ind w:right="-51"/>
        <w:rPr>
          <w:sz w:val="28"/>
          <w:szCs w:val="28"/>
        </w:rPr>
      </w:pPr>
    </w:p>
    <w:p w:rsidR="00F65194" w:rsidRPr="00445302" w:rsidRDefault="00F65194" w:rsidP="00F65194">
      <w:pPr>
        <w:pStyle w:val="1"/>
        <w:shd w:val="clear" w:color="auto" w:fill="auto"/>
        <w:tabs>
          <w:tab w:val="left" w:pos="3602"/>
          <w:tab w:val="left" w:pos="9214"/>
          <w:tab w:val="left" w:pos="9497"/>
        </w:tabs>
        <w:spacing w:after="256" w:line="240" w:lineRule="exact"/>
        <w:ind w:left="322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3.Полномочия Комиссии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17" w:lineRule="exact"/>
        <w:ind w:firstLine="567"/>
        <w:jc w:val="lef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5. Комиссия в пределах своих полномочий: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17" w:lineRule="exact"/>
        <w:ind w:left="20" w:firstLine="5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формирует и координирует </w:t>
      </w:r>
      <w:proofErr w:type="spellStart"/>
      <w:r w:rsidRPr="00445302">
        <w:rPr>
          <w:color w:val="000000"/>
          <w:sz w:val="28"/>
          <w:szCs w:val="28"/>
          <w:lang w:eastAsia="ru-RU" w:bidi="ru-RU"/>
        </w:rPr>
        <w:t>антикоррупционную</w:t>
      </w:r>
      <w:proofErr w:type="spellEnd"/>
      <w:r w:rsidRPr="00445302">
        <w:rPr>
          <w:color w:val="000000"/>
          <w:sz w:val="28"/>
          <w:szCs w:val="28"/>
          <w:lang w:eastAsia="ru-RU" w:bidi="ru-RU"/>
        </w:rPr>
        <w:t xml:space="preserve"> политику в Администрации и осуществляет </w:t>
      </w:r>
      <w:proofErr w:type="gramStart"/>
      <w:r w:rsidRPr="00445302">
        <w:rPr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445302">
        <w:rPr>
          <w:color w:val="000000"/>
          <w:sz w:val="28"/>
          <w:szCs w:val="28"/>
          <w:lang w:eastAsia="ru-RU" w:bidi="ru-RU"/>
        </w:rPr>
        <w:t xml:space="preserve"> ее проведением;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17" w:lineRule="exact"/>
        <w:ind w:left="20" w:firstLine="58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обеспечивает контроль реализации Плана по противодействию</w:t>
      </w:r>
      <w:r w:rsidR="00485910">
        <w:rPr>
          <w:color w:val="000000"/>
          <w:sz w:val="28"/>
          <w:szCs w:val="28"/>
          <w:lang w:eastAsia="ru-RU" w:bidi="ru-RU"/>
        </w:rPr>
        <w:t xml:space="preserve"> </w:t>
      </w:r>
      <w:r w:rsidRPr="00445302">
        <w:rPr>
          <w:color w:val="000000"/>
          <w:sz w:val="28"/>
          <w:szCs w:val="28"/>
          <w:lang w:eastAsia="ru-RU" w:bidi="ru-RU"/>
        </w:rPr>
        <w:t>коррупции в Администрации;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lastRenderedPageBreak/>
        <w:t xml:space="preserve">проводит работу по разъяснению </w:t>
      </w:r>
      <w:r>
        <w:rPr>
          <w:color w:val="000000"/>
          <w:sz w:val="28"/>
          <w:szCs w:val="28"/>
          <w:lang w:eastAsia="ru-RU" w:bidi="ru-RU"/>
        </w:rPr>
        <w:t>муниципальным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служащим Администрации основных положений федерального и регионального законодательства по противодействию коррупции, требований к служебному поведению </w:t>
      </w:r>
      <w:r>
        <w:rPr>
          <w:color w:val="000000"/>
          <w:sz w:val="28"/>
          <w:szCs w:val="28"/>
          <w:lang w:eastAsia="ru-RU" w:bidi="ru-RU"/>
        </w:rPr>
        <w:t>муниципальных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служащих, механизмов возникновения конфликта интересов;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организует и проводит совещания, семинары и иные мероприятия для достижения перечисленных в пункте 1 настоящего Положения целей.</w:t>
      </w:r>
    </w:p>
    <w:p w:rsidR="00F65194" w:rsidRPr="00445302" w:rsidRDefault="00F65194" w:rsidP="00F65194">
      <w:pPr>
        <w:pStyle w:val="1"/>
        <w:numPr>
          <w:ilvl w:val="0"/>
          <w:numId w:val="4"/>
        </w:numPr>
        <w:shd w:val="clear" w:color="auto" w:fill="auto"/>
        <w:tabs>
          <w:tab w:val="left" w:pos="9214"/>
          <w:tab w:val="left" w:pos="9497"/>
        </w:tabs>
        <w:spacing w:after="0" w:line="322" w:lineRule="exac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 Комиссия правомочна рассматривать вопросы: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совершенствования организации деятельности по размещению Администрацией </w:t>
      </w:r>
      <w:r>
        <w:rPr>
          <w:color w:val="000000"/>
          <w:sz w:val="28"/>
          <w:szCs w:val="28"/>
          <w:lang w:eastAsia="ru-RU" w:bidi="ru-RU"/>
        </w:rPr>
        <w:t>муниципальных</w:t>
      </w:r>
      <w:r w:rsidRPr="00445302">
        <w:rPr>
          <w:color w:val="000000"/>
          <w:sz w:val="28"/>
          <w:szCs w:val="28"/>
          <w:lang w:eastAsia="ru-RU" w:bidi="ru-RU"/>
        </w:rPr>
        <w:t xml:space="preserve"> заказов на </w:t>
      </w:r>
      <w:r>
        <w:rPr>
          <w:color w:val="000000"/>
          <w:sz w:val="28"/>
          <w:szCs w:val="28"/>
          <w:lang w:eastAsia="ru-RU" w:bidi="ru-RU"/>
        </w:rPr>
        <w:t xml:space="preserve">муниципальные </w:t>
      </w:r>
      <w:r w:rsidRPr="00445302">
        <w:rPr>
          <w:color w:val="000000"/>
          <w:sz w:val="28"/>
          <w:szCs w:val="28"/>
          <w:lang w:eastAsia="ru-RU" w:bidi="ru-RU"/>
        </w:rPr>
        <w:t>нужды;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осуществления </w:t>
      </w:r>
      <w:proofErr w:type="gramStart"/>
      <w:r w:rsidRPr="00445302">
        <w:rPr>
          <w:color w:val="000000"/>
          <w:sz w:val="28"/>
          <w:szCs w:val="28"/>
          <w:lang w:eastAsia="ru-RU" w:bidi="ru-RU"/>
        </w:rPr>
        <w:t>контроля за</w:t>
      </w:r>
      <w:proofErr w:type="gramEnd"/>
      <w:r w:rsidRPr="00445302">
        <w:rPr>
          <w:color w:val="000000"/>
          <w:sz w:val="28"/>
          <w:szCs w:val="28"/>
          <w:lang w:eastAsia="ru-RU" w:bidi="ru-RU"/>
        </w:rPr>
        <w:t xml:space="preserve"> проведением экспертизы нормативных правовых актов и их проектов, подготовленных </w:t>
      </w:r>
      <w:r>
        <w:rPr>
          <w:color w:val="000000"/>
          <w:sz w:val="28"/>
          <w:szCs w:val="28"/>
          <w:lang w:eastAsia="ru-RU" w:bidi="ru-RU"/>
        </w:rPr>
        <w:t>муниципальными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служащими Администрации в целях выявления в них положений, способствующих проявлению коррупции;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305" w:line="322" w:lineRule="exact"/>
        <w:ind w:left="60" w:right="100" w:firstLine="540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осуществления анализа должностных регламентов </w:t>
      </w:r>
      <w:r>
        <w:rPr>
          <w:color w:val="000000"/>
          <w:sz w:val="28"/>
          <w:szCs w:val="28"/>
          <w:lang w:eastAsia="ru-RU" w:bidi="ru-RU"/>
        </w:rPr>
        <w:t>муниципальных</w:t>
      </w:r>
      <w:r w:rsidRPr="00445302">
        <w:rPr>
          <w:color w:val="000000"/>
          <w:sz w:val="28"/>
          <w:szCs w:val="28"/>
          <w:lang w:eastAsia="ru-RU" w:bidi="ru-RU"/>
        </w:rPr>
        <w:t xml:space="preserve"> служащих Администрации, исполнение которых в наибольшей мере подвержено риску коррупционных проявлений.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3345"/>
          <w:tab w:val="left" w:pos="9214"/>
          <w:tab w:val="left" w:pos="9497"/>
        </w:tabs>
        <w:spacing w:after="317" w:line="240" w:lineRule="exact"/>
        <w:ind w:left="2160" w:firstLine="817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4.Организация работы Комиссии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7. Комиссия проводит заседания в соответствии с планом работы Комиссии, который утверждается на заседании Комиссии. Председатель Комиссии, по мере необходимости, вправе созывать внеочередные заседания Комиссии, которые могут быть как открытыми, так и закрытыми.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8. Заседание Комиссии проводит председатель Комиссии, а в его отсутствие по его поручению - заместитель председателя Комиссии. На заседании секретарем Комиссии ведется протокол, который подписывается председательствующим. Решения Комиссии носят рекомендательный характер и оформляются протоколом.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9. Заседание Комиссии правомочно, если на нем присутствует более половины от общего числа членов Комиссии. Решение Комиссии принимается большинством голосов от общего числа членов Комиссии, присутствующих на заседании.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10.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председателя Комиссии.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11. 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right="10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12. </w:t>
      </w:r>
      <w:proofErr w:type="gramStart"/>
      <w:r w:rsidRPr="00445302">
        <w:rPr>
          <w:color w:val="000000"/>
          <w:sz w:val="28"/>
          <w:szCs w:val="28"/>
          <w:lang w:eastAsia="ru-RU" w:bidi="ru-RU"/>
        </w:rPr>
        <w:t>Информация, полученная Комиссией в ходе рассмотрения вопроса, может быть использована только в порядке, предусмотренном федеральным</w:t>
      </w:r>
      <w:proofErr w:type="gramEnd"/>
    </w:p>
    <w:p w:rsidR="00F65194" w:rsidRPr="00445302" w:rsidRDefault="00F65194" w:rsidP="00F65194">
      <w:pPr>
        <w:pStyle w:val="1"/>
        <w:shd w:val="clear" w:color="auto" w:fill="auto"/>
        <w:tabs>
          <w:tab w:val="left" w:pos="9214"/>
          <w:tab w:val="left" w:pos="9497"/>
        </w:tabs>
        <w:spacing w:after="0" w:line="322" w:lineRule="exact"/>
        <w:ind w:left="20"/>
        <w:jc w:val="left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>законодательством об информации, информатизации и защите информации.</w:t>
      </w:r>
    </w:p>
    <w:p w:rsidR="00F65194" w:rsidRPr="00445302" w:rsidRDefault="00F65194" w:rsidP="00F65194">
      <w:pPr>
        <w:pStyle w:val="1"/>
        <w:shd w:val="clear" w:color="auto" w:fill="auto"/>
        <w:tabs>
          <w:tab w:val="left" w:pos="993"/>
          <w:tab w:val="left" w:pos="1134"/>
          <w:tab w:val="left" w:pos="9214"/>
          <w:tab w:val="left" w:pos="9497"/>
        </w:tabs>
        <w:spacing w:after="0" w:line="322" w:lineRule="exact"/>
        <w:ind w:right="20" w:firstLine="709"/>
        <w:rPr>
          <w:sz w:val="28"/>
          <w:szCs w:val="28"/>
        </w:rPr>
      </w:pPr>
      <w:r w:rsidRPr="00445302">
        <w:rPr>
          <w:color w:val="000000"/>
          <w:sz w:val="28"/>
          <w:szCs w:val="28"/>
          <w:lang w:eastAsia="ru-RU" w:bidi="ru-RU"/>
        </w:rPr>
        <w:t xml:space="preserve">13. Организационно-техническое обеспечение деятельности Комиссии осуществляет </w:t>
      </w:r>
      <w:r>
        <w:rPr>
          <w:color w:val="000000"/>
          <w:sz w:val="28"/>
          <w:szCs w:val="28"/>
          <w:lang w:eastAsia="ru-RU" w:bidi="ru-RU"/>
        </w:rPr>
        <w:t>управление делами администрации Торбеевского муниципального района.</w:t>
      </w:r>
    </w:p>
    <w:p w:rsidR="00F65194" w:rsidRDefault="00F65194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  <w:sectPr w:rsidR="00F65194" w:rsidSect="00441B3F">
          <w:pgSz w:w="11906" w:h="16838"/>
          <w:pgMar w:top="709" w:right="707" w:bottom="709" w:left="1418" w:header="708" w:footer="708" w:gutter="0"/>
          <w:cols w:space="708"/>
          <w:docGrid w:linePitch="360"/>
        </w:sectPr>
      </w:pPr>
    </w:p>
    <w:p w:rsidR="00F65194" w:rsidRPr="00F65194" w:rsidRDefault="00F65194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F65194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31115" w:rsidRPr="00431115" w:rsidRDefault="00431115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431115" w:rsidRPr="00431115" w:rsidRDefault="00431115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431115" w:rsidRPr="00431115" w:rsidRDefault="00431115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31115" w:rsidRPr="00431115" w:rsidRDefault="00431115" w:rsidP="00431115">
      <w:pPr>
        <w:shd w:val="clear" w:color="auto" w:fill="FFFFFF"/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431115">
        <w:rPr>
          <w:rFonts w:ascii="Times New Roman" w:hAnsi="Times New Roman" w:cs="Times New Roman"/>
          <w:sz w:val="28"/>
          <w:szCs w:val="28"/>
        </w:rPr>
        <w:t>от «___»____________201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31115">
        <w:rPr>
          <w:rFonts w:ascii="Times New Roman" w:hAnsi="Times New Roman" w:cs="Times New Roman"/>
          <w:sz w:val="28"/>
          <w:szCs w:val="28"/>
        </w:rPr>
        <w:t xml:space="preserve"> г. №____</w:t>
      </w:r>
    </w:p>
    <w:p w:rsidR="00C6574C" w:rsidRDefault="00C6574C" w:rsidP="00431115">
      <w:pPr>
        <w:pStyle w:val="1"/>
        <w:shd w:val="clear" w:color="auto" w:fill="auto"/>
        <w:spacing w:after="0" w:line="276" w:lineRule="auto"/>
        <w:jc w:val="left"/>
        <w:rPr>
          <w:b/>
          <w:color w:val="000000"/>
          <w:sz w:val="28"/>
          <w:szCs w:val="28"/>
          <w:lang w:eastAsia="ru-RU" w:bidi="ru-RU"/>
        </w:rPr>
      </w:pPr>
    </w:p>
    <w:p w:rsidR="00EF002E" w:rsidRPr="00C6574C" w:rsidRDefault="00EF002E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 w:rsidRPr="00C6574C">
        <w:rPr>
          <w:b/>
          <w:color w:val="000000"/>
          <w:sz w:val="28"/>
          <w:szCs w:val="28"/>
          <w:lang w:eastAsia="ru-RU" w:bidi="ru-RU"/>
        </w:rPr>
        <w:t xml:space="preserve">Состав </w:t>
      </w:r>
    </w:p>
    <w:p w:rsidR="00EF002E" w:rsidRPr="00C6574C" w:rsidRDefault="00EF002E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 w:rsidRPr="00C6574C">
        <w:rPr>
          <w:b/>
          <w:color w:val="000000"/>
          <w:sz w:val="28"/>
          <w:szCs w:val="28"/>
          <w:lang w:eastAsia="ru-RU" w:bidi="ru-RU"/>
        </w:rPr>
        <w:t xml:space="preserve">комиссии по противодействию коррупции в администрации </w:t>
      </w:r>
    </w:p>
    <w:p w:rsidR="00EF002E" w:rsidRDefault="00EF002E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 w:rsidRPr="00C6574C">
        <w:rPr>
          <w:b/>
          <w:color w:val="000000"/>
          <w:sz w:val="28"/>
          <w:szCs w:val="28"/>
          <w:lang w:eastAsia="ru-RU" w:bidi="ru-RU"/>
        </w:rPr>
        <w:t>Торбеевского муниципального района Республики Мордовия</w:t>
      </w:r>
    </w:p>
    <w:p w:rsidR="00C6574C" w:rsidRPr="00C6574C" w:rsidRDefault="00C6574C" w:rsidP="00C6574C">
      <w:pPr>
        <w:pStyle w:val="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</w:p>
    <w:p w:rsidR="005D016E" w:rsidRPr="00C6574C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Председатель:</w:t>
      </w:r>
    </w:p>
    <w:p w:rsidR="00EF002E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Бульдяев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А.К.- заместитель Главы администрации, начальник управления по социальной работе.</w:t>
      </w:r>
    </w:p>
    <w:p w:rsidR="00EF002E" w:rsidRPr="00C6574C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Заместитель председателя:</w:t>
      </w:r>
    </w:p>
    <w:p w:rsidR="00EF002E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Игонькина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Е.Ю. – руководитель аппарата, начальник управления делами.</w:t>
      </w:r>
    </w:p>
    <w:p w:rsidR="00EF002E" w:rsidRPr="00C6574C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Секретарь комиссии</w:t>
      </w:r>
      <w:proofErr w:type="gramStart"/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 xml:space="preserve"> :</w:t>
      </w:r>
      <w:proofErr w:type="gramEnd"/>
    </w:p>
    <w:p w:rsidR="00EF002E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Пащенко С.И. – заведующий отделом по работе с персоналом.</w:t>
      </w:r>
    </w:p>
    <w:p w:rsidR="00EF002E" w:rsidRPr="00C6574C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 w:rsidRPr="00C6574C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Члены комиссии:</w:t>
      </w:r>
    </w:p>
    <w:p w:rsidR="00EF002E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Тулапин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А.А. – начальник правового управления;</w:t>
      </w:r>
    </w:p>
    <w:p w:rsidR="00EF002E" w:rsidRDefault="00EF00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Нужина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А.В. – заведующий отделом</w:t>
      </w:r>
      <w:r w:rsidR="00B7092E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муниципального заказа и имущественных отношений;</w:t>
      </w:r>
    </w:p>
    <w:p w:rsidR="00B7092E" w:rsidRDefault="00B709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Московкина Н.В. – главный специалист управления финансов;</w:t>
      </w:r>
    </w:p>
    <w:p w:rsidR="00B7092E" w:rsidRDefault="00B7092E" w:rsidP="00C6574C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Львова Н.В. – главный специалист по информационным технологиям управления по работе с отраслями АПК и ЛПХ.</w:t>
      </w:r>
    </w:p>
    <w:sectPr w:rsidR="00B7092E" w:rsidSect="00441B3F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413E1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AD0189A"/>
    <w:multiLevelType w:val="hybridMultilevel"/>
    <w:tmpl w:val="5AC46EA4"/>
    <w:lvl w:ilvl="0" w:tplc="CBC4A0F4">
      <w:start w:val="3"/>
      <w:numFmt w:val="decimal"/>
      <w:lvlText w:val="%1"/>
      <w:lvlJc w:val="left"/>
      <w:pPr>
        <w:ind w:left="177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4">
    <w:nsid w:val="32D306E3"/>
    <w:multiLevelType w:val="multilevel"/>
    <w:tmpl w:val="CC4C2F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32937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5AD7"/>
    <w:rsid w:val="00071DAC"/>
    <w:rsid w:val="00095AD7"/>
    <w:rsid w:val="000E63EA"/>
    <w:rsid w:val="00105660"/>
    <w:rsid w:val="001367EA"/>
    <w:rsid w:val="00157B3C"/>
    <w:rsid w:val="001F7570"/>
    <w:rsid w:val="002E0E77"/>
    <w:rsid w:val="002F13F9"/>
    <w:rsid w:val="0035228C"/>
    <w:rsid w:val="003A748D"/>
    <w:rsid w:val="003C2643"/>
    <w:rsid w:val="004302AF"/>
    <w:rsid w:val="00431115"/>
    <w:rsid w:val="00441B3F"/>
    <w:rsid w:val="00445302"/>
    <w:rsid w:val="00485910"/>
    <w:rsid w:val="00491AAE"/>
    <w:rsid w:val="004939B9"/>
    <w:rsid w:val="004D29E6"/>
    <w:rsid w:val="005D016E"/>
    <w:rsid w:val="005D66B7"/>
    <w:rsid w:val="006110C8"/>
    <w:rsid w:val="006C0E51"/>
    <w:rsid w:val="00772AED"/>
    <w:rsid w:val="00794806"/>
    <w:rsid w:val="007D18AB"/>
    <w:rsid w:val="0087354D"/>
    <w:rsid w:val="008B3EFE"/>
    <w:rsid w:val="008D5F1A"/>
    <w:rsid w:val="00994F22"/>
    <w:rsid w:val="009B5432"/>
    <w:rsid w:val="00A63356"/>
    <w:rsid w:val="00AB5660"/>
    <w:rsid w:val="00B17D00"/>
    <w:rsid w:val="00B7092E"/>
    <w:rsid w:val="00BD235D"/>
    <w:rsid w:val="00BF100D"/>
    <w:rsid w:val="00C6574C"/>
    <w:rsid w:val="00CA412C"/>
    <w:rsid w:val="00CD797F"/>
    <w:rsid w:val="00DF462B"/>
    <w:rsid w:val="00DF77FE"/>
    <w:rsid w:val="00E96376"/>
    <w:rsid w:val="00EB11CA"/>
    <w:rsid w:val="00EF002E"/>
    <w:rsid w:val="00F65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  <w:style w:type="paragraph" w:customStyle="1" w:styleId="af">
    <w:name w:val="Прижатый влево"/>
    <w:basedOn w:val="a"/>
    <w:next w:val="a"/>
    <w:uiPriority w:val="99"/>
    <w:rsid w:val="004D29E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3021">
          <w:marLeft w:val="0"/>
          <w:marRight w:val="0"/>
          <w:marTop w:val="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6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7E23D-0A77-4BD6-9F1D-BFB1D588D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4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6810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Чумарина ЕП</cp:lastModifiedBy>
  <cp:revision>28</cp:revision>
  <cp:lastPrinted>2015-06-15T11:14:00Z</cp:lastPrinted>
  <dcterms:created xsi:type="dcterms:W3CDTF">2015-03-19T06:27:00Z</dcterms:created>
  <dcterms:modified xsi:type="dcterms:W3CDTF">2015-07-21T08:43:00Z</dcterms:modified>
</cp:coreProperties>
</file>