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F57" w:rsidRDefault="009A5F57" w:rsidP="009A5F57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«САЛАЗГОРЬСКИЕ ВЕСТИ</w:t>
      </w:r>
      <w:r>
        <w:rPr>
          <w:sz w:val="56"/>
          <w:szCs w:val="56"/>
        </w:rPr>
        <w:t>»</w:t>
      </w:r>
    </w:p>
    <w:p w:rsidR="009A5F57" w:rsidRDefault="009A5F57" w:rsidP="009A5F5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A5F57" w:rsidRDefault="009A5F57" w:rsidP="009A5F5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27  августа  2015  г. № 11</w:t>
      </w:r>
    </w:p>
    <w:p w:rsidR="009A5F57" w:rsidRDefault="009A5F57" w:rsidP="009A5F5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9A5F57" w:rsidRDefault="009A5F57" w:rsidP="009A5F57">
      <w:pPr>
        <w:rPr>
          <w:sz w:val="21"/>
          <w:szCs w:val="21"/>
        </w:rPr>
      </w:pPr>
    </w:p>
    <w:p w:rsidR="000A0679" w:rsidRDefault="000A0679" w:rsidP="000A06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0A0679" w:rsidRDefault="000A0679" w:rsidP="000A067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0A0679" w:rsidRDefault="000A0679" w:rsidP="000A067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0A0679" w:rsidRDefault="000A0679" w:rsidP="000A067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0A0679" w:rsidRDefault="000A0679" w:rsidP="000A0679">
      <w:pPr>
        <w:jc w:val="center"/>
        <w:rPr>
          <w:b/>
          <w:sz w:val="28"/>
          <w:szCs w:val="28"/>
        </w:rPr>
      </w:pPr>
    </w:p>
    <w:p w:rsidR="000A0679" w:rsidRDefault="000A0679" w:rsidP="000A0679">
      <w:pPr>
        <w:jc w:val="center"/>
        <w:rPr>
          <w:b/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СОРОК  ПЕРВАЯ  СЕССИЯ</w:t>
      </w:r>
    </w:p>
    <w:p w:rsidR="000A0679" w:rsidRDefault="000A0679" w:rsidP="000A0679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(второго созыва)</w:t>
      </w:r>
    </w:p>
    <w:p w:rsidR="000A0679" w:rsidRDefault="000A0679" w:rsidP="000A067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679" w:rsidRDefault="000A0679" w:rsidP="000A067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A0679" w:rsidRDefault="000A0679" w:rsidP="000A0679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679" w:rsidRDefault="000A0679" w:rsidP="000A0679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26.08.2015г.                        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алазгорь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№ 20</w:t>
      </w:r>
    </w:p>
    <w:p w:rsidR="000A0679" w:rsidRDefault="000A0679" w:rsidP="000A0679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0A0679" w:rsidRDefault="000A0679" w:rsidP="000A0679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0A0679" w:rsidRDefault="000A0679" w:rsidP="000A0679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внесении изменений в решение Совета депутатовСалазгорьского сельского поселения Торбеевского муниципального района Республики Мордовия № 52 от 07.11. 2005 года   «Об установлении земельного налога»</w:t>
      </w:r>
    </w:p>
    <w:p w:rsidR="000A0679" w:rsidRDefault="000A0679" w:rsidP="000A0679">
      <w:pPr>
        <w:rPr>
          <w:b/>
          <w:noProof/>
          <w:sz w:val="28"/>
          <w:szCs w:val="28"/>
        </w:rPr>
      </w:pPr>
    </w:p>
    <w:p w:rsidR="000A0679" w:rsidRDefault="000A0679" w:rsidP="000A0679">
      <w:pPr>
        <w:rPr>
          <w:b/>
          <w:noProof/>
          <w:sz w:val="28"/>
          <w:szCs w:val="28"/>
        </w:rPr>
      </w:pPr>
    </w:p>
    <w:p w:rsidR="000A0679" w:rsidRDefault="000A0679" w:rsidP="000A0679">
      <w:pPr>
        <w:rPr>
          <w:noProof/>
        </w:rPr>
      </w:pPr>
    </w:p>
    <w:p w:rsidR="000A0679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В соответствии с главой 31 Налогового  кодекса Российской Федерации,</w:t>
      </w:r>
    </w:p>
    <w:p w:rsidR="000A0679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Совет депутатов Салазгорьского сельского поселения Торбеевского муниципального района Республики Мордовия  РЕШИЛ:</w:t>
      </w:r>
    </w:p>
    <w:p w:rsidR="000A0679" w:rsidRDefault="000A0679" w:rsidP="000A0679">
      <w:pPr>
        <w:rPr>
          <w:noProof/>
          <w:sz w:val="28"/>
          <w:szCs w:val="28"/>
        </w:rPr>
      </w:pPr>
    </w:p>
    <w:p w:rsidR="000A0679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1.Внести  в решение Совета депутатов Салазгорьского сельского поселения Торбеевского муниципального района Республики Мордовия «Об установлении земельного налога»  от 07.11.2005 года   № 52 следующее изменение:</w:t>
      </w:r>
    </w:p>
    <w:p w:rsidR="000A0679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в пункте 8:</w:t>
      </w:r>
    </w:p>
    <w:p w:rsidR="000A0679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в первом абзаце слова «и физические лица, являющиеся индивидуальными предпринимателями,» исключить;</w:t>
      </w:r>
    </w:p>
    <w:p w:rsidR="000A0679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во втором абзаце слова  слова «и физических лиц, являющихся индивидуальными предпринимателями,» исключить;</w:t>
      </w:r>
    </w:p>
    <w:p w:rsidR="000A0679" w:rsidRDefault="000A0679" w:rsidP="000A0679">
      <w:pPr>
        <w:rPr>
          <w:noProof/>
          <w:sz w:val="28"/>
          <w:szCs w:val="28"/>
        </w:rPr>
      </w:pPr>
    </w:p>
    <w:p w:rsidR="000A0679" w:rsidRPr="00504DFA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2. Настоящее  Решение вступает в силу со дня его официального опубликования и применяются в отношении налоговых периодов начиная с 2015 года.</w:t>
      </w:r>
    </w:p>
    <w:p w:rsidR="000A0679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Глава Салазгорьского </w:t>
      </w:r>
    </w:p>
    <w:p w:rsidR="000A0679" w:rsidRPr="00504DFA" w:rsidRDefault="000A0679" w:rsidP="000A0679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сельского поселения:                                 </w:t>
      </w:r>
      <w:r w:rsidR="00504DFA">
        <w:rPr>
          <w:noProof/>
          <w:sz w:val="28"/>
          <w:szCs w:val="28"/>
        </w:rPr>
        <w:t xml:space="preserve">                 Г.П. Солдатова.</w:t>
      </w:r>
    </w:p>
    <w:p w:rsidR="000A0679" w:rsidRDefault="000A0679" w:rsidP="000A0679"/>
    <w:p w:rsidR="00D54528" w:rsidRDefault="00D54528" w:rsidP="00D54528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D54528" w:rsidRDefault="00D54528" w:rsidP="00D54528">
      <w:pPr>
        <w:jc w:val="center"/>
        <w:rPr>
          <w:b/>
          <w:sz w:val="28"/>
        </w:rPr>
      </w:pPr>
      <w:r>
        <w:rPr>
          <w:b/>
          <w:sz w:val="28"/>
        </w:rPr>
        <w:t>САЛАЗГОРЬСКОГО СЕЛЬСКОГО ПОСЕЛЕНИЯ</w:t>
      </w:r>
    </w:p>
    <w:p w:rsidR="00D54528" w:rsidRDefault="00D54528" w:rsidP="00D54528">
      <w:pPr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D54528" w:rsidRDefault="00D54528" w:rsidP="00D54528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D54528" w:rsidRDefault="00D54528" w:rsidP="00D54528">
      <w:pPr>
        <w:jc w:val="center"/>
        <w:rPr>
          <w:b/>
          <w:sz w:val="28"/>
        </w:rPr>
      </w:pPr>
    </w:p>
    <w:p w:rsidR="00D54528" w:rsidRDefault="00D54528" w:rsidP="00D54528">
      <w:pPr>
        <w:jc w:val="center"/>
        <w:rPr>
          <w:b/>
          <w:sz w:val="28"/>
        </w:rPr>
      </w:pPr>
      <w:r>
        <w:rPr>
          <w:b/>
          <w:sz w:val="28"/>
        </w:rPr>
        <w:t>Сорок первая сессия</w:t>
      </w:r>
    </w:p>
    <w:p w:rsidR="00D54528" w:rsidRDefault="00D54528" w:rsidP="00D54528">
      <w:pPr>
        <w:jc w:val="center"/>
        <w:rPr>
          <w:b/>
          <w:sz w:val="28"/>
        </w:rPr>
      </w:pPr>
      <w:r>
        <w:rPr>
          <w:b/>
          <w:sz w:val="28"/>
        </w:rPr>
        <w:t>(второго созыва)</w:t>
      </w:r>
    </w:p>
    <w:p w:rsidR="00D54528" w:rsidRDefault="00D54528" w:rsidP="00D54528">
      <w:pPr>
        <w:jc w:val="center"/>
        <w:rPr>
          <w:b/>
          <w:sz w:val="28"/>
        </w:rPr>
      </w:pPr>
    </w:p>
    <w:p w:rsidR="00D54528" w:rsidRDefault="00D54528" w:rsidP="00D54528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D54528" w:rsidRDefault="00D54528" w:rsidP="00D54528">
      <w:pPr>
        <w:jc w:val="center"/>
        <w:rPr>
          <w:b/>
          <w:sz w:val="32"/>
        </w:rPr>
      </w:pPr>
    </w:p>
    <w:p w:rsidR="00D54528" w:rsidRDefault="00D54528" w:rsidP="00D54528">
      <w:pPr>
        <w:jc w:val="center"/>
        <w:rPr>
          <w:b/>
          <w:sz w:val="32"/>
        </w:rPr>
      </w:pPr>
    </w:p>
    <w:p w:rsidR="00D54528" w:rsidRDefault="00D54528" w:rsidP="00D54528">
      <w:pPr>
        <w:rPr>
          <w:sz w:val="28"/>
          <w:szCs w:val="28"/>
        </w:rPr>
      </w:pPr>
      <w:r>
        <w:rPr>
          <w:sz w:val="28"/>
          <w:szCs w:val="28"/>
        </w:rPr>
        <w:t xml:space="preserve">от  26.08.2015 года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  № 21</w:t>
      </w:r>
    </w:p>
    <w:p w:rsidR="00D54528" w:rsidRDefault="00D54528" w:rsidP="00D54528">
      <w:pPr>
        <w:jc w:val="center"/>
        <w:rPr>
          <w:sz w:val="28"/>
          <w:szCs w:val="28"/>
        </w:rPr>
      </w:pPr>
    </w:p>
    <w:p w:rsidR="00D54528" w:rsidRDefault="00D54528" w:rsidP="00D54528">
      <w:pPr>
        <w:jc w:val="center"/>
        <w:rPr>
          <w:sz w:val="20"/>
          <w:szCs w:val="20"/>
        </w:rPr>
      </w:pPr>
      <w:r>
        <w:t xml:space="preserve">                             </w:t>
      </w:r>
    </w:p>
    <w:p w:rsidR="00D54528" w:rsidRDefault="00D54528" w:rsidP="00D54528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54528" w:rsidRDefault="00D54528" w:rsidP="00D54528">
      <w:pPr>
        <w:pStyle w:val="ConsNormal"/>
        <w:ind w:left="540" w:hanging="1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54528" w:rsidRDefault="00D54528" w:rsidP="00D54528">
      <w:pPr>
        <w:pStyle w:val="aa"/>
        <w:rPr>
          <w:rFonts w:ascii="Times New Roman" w:hAnsi="Times New Roman" w:cs="Times New Roman"/>
        </w:rPr>
      </w:pPr>
    </w:p>
    <w:p w:rsidR="00D54528" w:rsidRDefault="00D54528" w:rsidP="00D5452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3 статьи 30 Закона РМ от 08.06.1999 г. №30-З «О муниципальной  службе в Республике Мордовия» и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11.03.2015 г. № 5 «О порядке установления и выплаты пенсии за выслугу лет лицам, замещавшим 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54528" w:rsidRDefault="00D54528" w:rsidP="00D54528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D54528" w:rsidRDefault="00D54528" w:rsidP="00D5452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с 01 апреля 2015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2384 руб. 55 коп. </w:t>
      </w:r>
    </w:p>
    <w:p w:rsidR="00D54528" w:rsidRDefault="00D54528" w:rsidP="00D5452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возникшие с 01.04.2015 года.  </w:t>
      </w:r>
    </w:p>
    <w:p w:rsidR="00D54528" w:rsidRDefault="00D54528" w:rsidP="00D5452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</w:p>
    <w:p w:rsidR="00D54528" w:rsidRDefault="00D54528" w:rsidP="00D54528">
      <w:pPr>
        <w:pStyle w:val="a3"/>
        <w:spacing w:line="360" w:lineRule="auto"/>
        <w:jc w:val="both"/>
        <w:rPr>
          <w:sz w:val="24"/>
          <w:szCs w:val="20"/>
        </w:rPr>
      </w:pPr>
    </w:p>
    <w:p w:rsidR="00D54528" w:rsidRDefault="00D54528" w:rsidP="00D5452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D54528" w:rsidRDefault="00D54528" w:rsidP="00D5452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Г.П. Солдатова.</w:t>
      </w:r>
    </w:p>
    <w:p w:rsidR="003933CF" w:rsidRDefault="003933CF"/>
    <w:p w:rsidR="00566E97" w:rsidRDefault="00566E97" w:rsidP="00566E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СОВЕТ ДЕПУТАТОВ </w:t>
      </w:r>
    </w:p>
    <w:p w:rsidR="00566E97" w:rsidRDefault="00566E97" w:rsidP="00566E9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566E97" w:rsidRDefault="00566E97" w:rsidP="00566E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ТОРБЕЕВСКОГО МУНИЦИПАЛЬНОГО РАЙОНА  </w:t>
      </w:r>
    </w:p>
    <w:p w:rsidR="00566E97" w:rsidRDefault="00566E97" w:rsidP="00566E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6E97" w:rsidRDefault="00566E97" w:rsidP="00566E97">
      <w:pPr>
        <w:jc w:val="center"/>
        <w:rPr>
          <w:b/>
          <w:sz w:val="28"/>
          <w:szCs w:val="28"/>
        </w:rPr>
      </w:pPr>
    </w:p>
    <w:p w:rsidR="00566E97" w:rsidRDefault="00566E97" w:rsidP="00566E97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Сорок первая  сессия</w:t>
      </w:r>
    </w:p>
    <w:p w:rsidR="00566E97" w:rsidRDefault="00566E97" w:rsidP="00566E97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       (второго созыва)</w:t>
      </w:r>
    </w:p>
    <w:p w:rsidR="00566E97" w:rsidRDefault="00566E97" w:rsidP="00566E97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E97" w:rsidRDefault="00566E97" w:rsidP="00566E97">
      <w:pPr>
        <w:pStyle w:val="31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РЕШЕНИЕ</w:t>
      </w:r>
    </w:p>
    <w:p w:rsidR="00566E97" w:rsidRDefault="00566E97" w:rsidP="00566E97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26.08.2015 г.                              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алазгорь</w:t>
      </w:r>
      <w:proofErr w:type="spellEnd"/>
      <w:r>
        <w:rPr>
          <w:b/>
          <w:sz w:val="28"/>
          <w:szCs w:val="28"/>
        </w:rPr>
        <w:t>                                № 22</w:t>
      </w:r>
    </w:p>
    <w:p w:rsidR="00566E97" w:rsidRDefault="00566E97" w:rsidP="00566E97">
      <w:pPr>
        <w:jc w:val="right"/>
        <w:rPr>
          <w:b/>
          <w:bCs/>
          <w:sz w:val="28"/>
          <w:szCs w:val="28"/>
          <w:u w:val="single"/>
        </w:rPr>
      </w:pPr>
    </w:p>
    <w:p w:rsidR="00566E97" w:rsidRDefault="00566E97" w:rsidP="00566E97">
      <w:pPr>
        <w:jc w:val="right"/>
        <w:rPr>
          <w:b/>
          <w:bCs/>
          <w:sz w:val="28"/>
          <w:szCs w:val="28"/>
          <w:u w:val="single"/>
        </w:rPr>
      </w:pPr>
    </w:p>
    <w:p w:rsidR="00566E97" w:rsidRDefault="00566E97" w:rsidP="00566E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ограничениях, запретах и обязанностях в отношении лиц, замещающих муниципальные должности в </w:t>
      </w:r>
      <w:proofErr w:type="spellStart"/>
      <w:r>
        <w:rPr>
          <w:b/>
          <w:bCs/>
          <w:sz w:val="28"/>
          <w:szCs w:val="28"/>
        </w:rPr>
        <w:t>Салазгорьском</w:t>
      </w:r>
      <w:proofErr w:type="spellEnd"/>
      <w:r>
        <w:rPr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566E97" w:rsidRDefault="00566E97" w:rsidP="00566E97">
      <w:pPr>
        <w:jc w:val="center"/>
        <w:rPr>
          <w:b/>
          <w:bCs/>
          <w:sz w:val="28"/>
          <w:szCs w:val="28"/>
        </w:rPr>
      </w:pPr>
    </w:p>
    <w:p w:rsidR="00566E97" w:rsidRDefault="00566E97" w:rsidP="00566E97">
      <w:pPr>
        <w:ind w:firstLine="709"/>
        <w:rPr>
          <w:b/>
          <w:bCs/>
          <w:sz w:val="28"/>
          <w:szCs w:val="28"/>
        </w:rPr>
      </w:pPr>
    </w:p>
    <w:p w:rsidR="00566E97" w:rsidRDefault="00566E97" w:rsidP="00566E97">
      <w:pPr>
        <w:ind w:right="-36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соответствии с частью 7.1 статьи 40 Федерального закона от 6 октября 2003 г.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66E97" w:rsidRDefault="00566E97" w:rsidP="00566E97">
      <w:pPr>
        <w:ind w:right="-36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566E97" w:rsidRDefault="00566E97" w:rsidP="00566E97">
      <w:pPr>
        <w:ind w:firstLine="709"/>
        <w:jc w:val="both"/>
        <w:rPr>
          <w:sz w:val="28"/>
          <w:szCs w:val="28"/>
        </w:rPr>
      </w:pPr>
    </w:p>
    <w:p w:rsidR="00566E97" w:rsidRDefault="00566E97" w:rsidP="00566E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Главу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депутатов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распространяются </w:t>
      </w:r>
      <w:proofErr w:type="spellStart"/>
      <w:r>
        <w:rPr>
          <w:sz w:val="28"/>
          <w:szCs w:val="28"/>
        </w:rPr>
        <w:t>органичения</w:t>
      </w:r>
      <w:proofErr w:type="spellEnd"/>
      <w:r>
        <w:rPr>
          <w:sz w:val="28"/>
          <w:szCs w:val="28"/>
        </w:rPr>
        <w:t>, запреты и обязанности, установленные Федеральным законом от 25 декабря 2008 года № 273-ФЗ «О противодействии коррупции» и другими федеральными законами.</w:t>
      </w:r>
    </w:p>
    <w:p w:rsidR="00566E97" w:rsidRDefault="00566E97" w:rsidP="00566E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66E97" w:rsidRDefault="00566E97" w:rsidP="00504DF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6E97" w:rsidRDefault="00566E97" w:rsidP="00566E97">
      <w:pPr>
        <w:jc w:val="both"/>
        <w:rPr>
          <w:bCs/>
          <w:sz w:val="27"/>
          <w:szCs w:val="27"/>
        </w:rPr>
      </w:pPr>
    </w:p>
    <w:p w:rsidR="00566E97" w:rsidRDefault="00566E97" w:rsidP="00566E97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Глава </w:t>
      </w:r>
      <w:proofErr w:type="spellStart"/>
      <w:r>
        <w:rPr>
          <w:bCs/>
          <w:spacing w:val="-4"/>
          <w:sz w:val="28"/>
          <w:szCs w:val="28"/>
        </w:rPr>
        <w:t>Салазгорьского</w:t>
      </w:r>
      <w:proofErr w:type="spellEnd"/>
      <w:r>
        <w:rPr>
          <w:bCs/>
          <w:spacing w:val="-4"/>
          <w:sz w:val="28"/>
          <w:szCs w:val="28"/>
        </w:rPr>
        <w:t xml:space="preserve"> </w:t>
      </w:r>
    </w:p>
    <w:p w:rsidR="00566E97" w:rsidRDefault="00566E97" w:rsidP="00566E97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сельского поселения:                                                </w:t>
      </w:r>
      <w:proofErr w:type="spellStart"/>
      <w:r>
        <w:rPr>
          <w:bCs/>
          <w:spacing w:val="-4"/>
          <w:sz w:val="28"/>
          <w:szCs w:val="28"/>
        </w:rPr>
        <w:t>Г.П.Солдатова</w:t>
      </w:r>
      <w:proofErr w:type="spellEnd"/>
    </w:p>
    <w:p w:rsidR="00566E97" w:rsidRDefault="00566E97" w:rsidP="00566E97">
      <w:pPr>
        <w:jc w:val="both"/>
        <w:rPr>
          <w:sz w:val="20"/>
          <w:szCs w:val="20"/>
        </w:rPr>
      </w:pPr>
    </w:p>
    <w:p w:rsidR="00566E97" w:rsidRDefault="00566E97" w:rsidP="00566E97"/>
    <w:p w:rsidR="00566E97" w:rsidRDefault="00566E97" w:rsidP="00566E97"/>
    <w:p w:rsidR="00566E97" w:rsidRDefault="00566E97" w:rsidP="00566E97"/>
    <w:p w:rsidR="00504DFA" w:rsidRDefault="00504DFA" w:rsidP="00504DFA">
      <w:pPr>
        <w:jc w:val="both"/>
        <w:rPr>
          <w:b/>
          <w:sz w:val="28"/>
          <w:szCs w:val="28"/>
        </w:rPr>
      </w:pPr>
    </w:p>
    <w:p w:rsidR="00504DFA" w:rsidRDefault="00504DFA" w:rsidP="00504DFA">
      <w:pPr>
        <w:jc w:val="both"/>
      </w:pPr>
      <w:r>
        <w:rPr>
          <w:b/>
          <w:sz w:val="28"/>
          <w:szCs w:val="28"/>
        </w:rPr>
        <w:t xml:space="preserve"> </w:t>
      </w: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504DFA" w:rsidTr="00504DFA">
        <w:trPr>
          <w:trHeight w:val="1334"/>
        </w:trPr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4DFA" w:rsidRDefault="00504DF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504DFA" w:rsidRDefault="00504DFA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504DFA" w:rsidRDefault="00504DF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4DFA" w:rsidRDefault="00504DF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504DFA" w:rsidRDefault="00504DF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4DFA" w:rsidRDefault="00504DF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504DFA" w:rsidRDefault="00504DFA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504DFA" w:rsidRDefault="00504DF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</w:t>
            </w:r>
            <w:r>
              <w:rPr>
                <w:sz w:val="18"/>
                <w:szCs w:val="18"/>
                <w:lang w:eastAsia="en-US"/>
              </w:rPr>
              <w:t xml:space="preserve"> Телефон:2-48-37   </w:t>
            </w:r>
          </w:p>
          <w:p w:rsidR="00504DFA" w:rsidRDefault="00504DF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566E97" w:rsidRDefault="00566E97" w:rsidP="00566E97"/>
    <w:p w:rsidR="00566E97" w:rsidRDefault="00566E97" w:rsidP="00566E97"/>
    <w:p w:rsidR="00566E97" w:rsidRDefault="00566E97" w:rsidP="00566E97"/>
    <w:p w:rsidR="00566E97" w:rsidRDefault="00566E97"/>
    <w:sectPr w:rsidR="00566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B2C"/>
    <w:rsid w:val="000A0679"/>
    <w:rsid w:val="002E4E42"/>
    <w:rsid w:val="003933CF"/>
    <w:rsid w:val="00504DFA"/>
    <w:rsid w:val="00526B2C"/>
    <w:rsid w:val="00566E97"/>
    <w:rsid w:val="009A5F57"/>
    <w:rsid w:val="00D5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F5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Title">
    <w:name w:val="ConsTitle"/>
    <w:rsid w:val="000A0679"/>
    <w:pPr>
      <w:widowControl w:val="0"/>
      <w:suppressAutoHyphens/>
      <w:autoSpaceDE w:val="0"/>
      <w:spacing w:after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D54528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566E97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F5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Title">
    <w:name w:val="ConsTitle"/>
    <w:rsid w:val="000A0679"/>
    <w:pPr>
      <w:widowControl w:val="0"/>
      <w:suppressAutoHyphens/>
      <w:autoSpaceDE w:val="0"/>
      <w:spacing w:after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D54528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566E97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8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760</Words>
  <Characters>4335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dcterms:created xsi:type="dcterms:W3CDTF">2015-09-23T09:49:00Z</dcterms:created>
  <dcterms:modified xsi:type="dcterms:W3CDTF">2015-09-23T10:45:00Z</dcterms:modified>
</cp:coreProperties>
</file>