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261" w:rsidRDefault="0040081E" w:rsidP="00066261">
      <w:pPr>
        <w:rPr>
          <w:b/>
          <w:sz w:val="28"/>
        </w:rPr>
      </w:pPr>
      <w:r>
        <w:rPr>
          <w:b/>
          <w:sz w:val="28"/>
        </w:rPr>
        <w:t xml:space="preserve">                               </w:t>
      </w:r>
      <w:bookmarkStart w:id="0" w:name="_GoBack"/>
      <w:bookmarkEnd w:id="0"/>
      <w:r>
        <w:rPr>
          <w:b/>
          <w:sz w:val="28"/>
        </w:rPr>
        <w:t xml:space="preserve">                         </w:t>
      </w:r>
      <w:r w:rsidR="003A1244">
        <w:rPr>
          <w:b/>
          <w:sz w:val="28"/>
        </w:rPr>
        <w:t xml:space="preserve">                          </w:t>
      </w:r>
    </w:p>
    <w:p w:rsidR="00066261" w:rsidRDefault="00066261" w:rsidP="00066261">
      <w:pPr>
        <w:jc w:val="center"/>
        <w:rPr>
          <w:b/>
          <w:sz w:val="28"/>
        </w:rPr>
      </w:pPr>
      <w:r>
        <w:rPr>
          <w:b/>
          <w:sz w:val="28"/>
        </w:rPr>
        <w:t xml:space="preserve">СОВЕТ ДЕПУТАТОВ </w:t>
      </w:r>
    </w:p>
    <w:p w:rsidR="00066261" w:rsidRDefault="00066261" w:rsidP="00066261">
      <w:pPr>
        <w:jc w:val="center"/>
        <w:rPr>
          <w:b/>
          <w:sz w:val="28"/>
        </w:rPr>
      </w:pPr>
      <w:r>
        <w:rPr>
          <w:b/>
          <w:sz w:val="28"/>
        </w:rPr>
        <w:t>САЛАЗГОРЬСКОГО СЕЛЬСКОГО ПОСЕЛЕНИЯ</w:t>
      </w:r>
    </w:p>
    <w:p w:rsidR="00066261" w:rsidRDefault="00066261" w:rsidP="00066261">
      <w:pPr>
        <w:jc w:val="center"/>
        <w:rPr>
          <w:b/>
          <w:sz w:val="28"/>
        </w:rPr>
      </w:pPr>
      <w:r>
        <w:rPr>
          <w:b/>
          <w:sz w:val="28"/>
        </w:rPr>
        <w:t>ТОРБЕЕВСКОГО МУНИЦИПАЛЬНОГО РАЙОНА</w:t>
      </w:r>
    </w:p>
    <w:p w:rsidR="00066261" w:rsidRDefault="00066261" w:rsidP="00066261">
      <w:pPr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</w:p>
    <w:p w:rsidR="00066261" w:rsidRDefault="00066261" w:rsidP="00066261">
      <w:pPr>
        <w:jc w:val="center"/>
        <w:rPr>
          <w:b/>
          <w:sz w:val="28"/>
        </w:rPr>
      </w:pPr>
    </w:p>
    <w:p w:rsidR="00066261" w:rsidRDefault="003A1244" w:rsidP="00066261">
      <w:pPr>
        <w:jc w:val="center"/>
        <w:rPr>
          <w:b/>
          <w:sz w:val="28"/>
        </w:rPr>
      </w:pPr>
      <w:r>
        <w:rPr>
          <w:b/>
          <w:sz w:val="28"/>
        </w:rPr>
        <w:t>Сорок первая</w:t>
      </w:r>
      <w:r w:rsidR="00066261">
        <w:rPr>
          <w:b/>
          <w:sz w:val="28"/>
        </w:rPr>
        <w:t xml:space="preserve"> сессия</w:t>
      </w:r>
    </w:p>
    <w:p w:rsidR="00066261" w:rsidRDefault="00066261" w:rsidP="00066261">
      <w:pPr>
        <w:jc w:val="center"/>
        <w:rPr>
          <w:b/>
          <w:sz w:val="28"/>
        </w:rPr>
      </w:pPr>
      <w:r>
        <w:rPr>
          <w:b/>
          <w:sz w:val="28"/>
        </w:rPr>
        <w:t>(второго созыва)</w:t>
      </w:r>
    </w:p>
    <w:p w:rsidR="00066261" w:rsidRDefault="00066261" w:rsidP="00066261">
      <w:pPr>
        <w:jc w:val="center"/>
        <w:rPr>
          <w:b/>
          <w:sz w:val="28"/>
        </w:rPr>
      </w:pPr>
    </w:p>
    <w:p w:rsidR="00066261" w:rsidRDefault="00066261" w:rsidP="00066261">
      <w:pPr>
        <w:jc w:val="center"/>
        <w:rPr>
          <w:b/>
          <w:sz w:val="32"/>
        </w:rPr>
      </w:pPr>
      <w:r>
        <w:rPr>
          <w:b/>
          <w:sz w:val="32"/>
        </w:rPr>
        <w:t>РЕШЕНИЕ</w:t>
      </w:r>
    </w:p>
    <w:p w:rsidR="00066261" w:rsidRDefault="00066261" w:rsidP="00066261">
      <w:pPr>
        <w:jc w:val="center"/>
        <w:rPr>
          <w:b/>
          <w:sz w:val="32"/>
        </w:rPr>
      </w:pPr>
    </w:p>
    <w:p w:rsidR="00066261" w:rsidRDefault="00066261" w:rsidP="00066261">
      <w:pPr>
        <w:jc w:val="center"/>
        <w:rPr>
          <w:b/>
          <w:sz w:val="32"/>
        </w:rPr>
      </w:pPr>
    </w:p>
    <w:p w:rsidR="00066261" w:rsidRPr="0040081E" w:rsidRDefault="00F44D97" w:rsidP="00066261">
      <w:pPr>
        <w:rPr>
          <w:sz w:val="28"/>
          <w:szCs w:val="28"/>
        </w:rPr>
      </w:pPr>
      <w:r>
        <w:rPr>
          <w:sz w:val="28"/>
          <w:szCs w:val="28"/>
        </w:rPr>
        <w:t>от  26.08.</w:t>
      </w:r>
      <w:r w:rsidR="00066261" w:rsidRPr="0040081E">
        <w:rPr>
          <w:sz w:val="28"/>
          <w:szCs w:val="28"/>
        </w:rPr>
        <w:t xml:space="preserve">2015 года                    с. </w:t>
      </w:r>
      <w:proofErr w:type="spellStart"/>
      <w:r w:rsidR="00066261" w:rsidRPr="0040081E">
        <w:rPr>
          <w:sz w:val="28"/>
          <w:szCs w:val="28"/>
        </w:rPr>
        <w:t>Салазгорь</w:t>
      </w:r>
      <w:proofErr w:type="spellEnd"/>
      <w:r w:rsidR="00066261" w:rsidRPr="0040081E">
        <w:rPr>
          <w:sz w:val="28"/>
          <w:szCs w:val="28"/>
        </w:rPr>
        <w:t xml:space="preserve">              </w:t>
      </w:r>
      <w:r w:rsidR="0040081E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№ 21</w:t>
      </w:r>
    </w:p>
    <w:p w:rsidR="00066261" w:rsidRPr="0040081E" w:rsidRDefault="00066261" w:rsidP="00066261">
      <w:pPr>
        <w:jc w:val="center"/>
        <w:rPr>
          <w:sz w:val="28"/>
          <w:szCs w:val="28"/>
        </w:rPr>
      </w:pPr>
    </w:p>
    <w:p w:rsidR="00066261" w:rsidRDefault="00066261" w:rsidP="00066261">
      <w:pPr>
        <w:jc w:val="center"/>
      </w:pPr>
      <w:r>
        <w:t xml:space="preserve">                             </w:t>
      </w:r>
    </w:p>
    <w:p w:rsidR="00066261" w:rsidRPr="00066261" w:rsidRDefault="00066261" w:rsidP="00066261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6261">
        <w:rPr>
          <w:rFonts w:ascii="Times New Roman" w:hAnsi="Times New Roman" w:cs="Times New Roman"/>
          <w:b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066261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 w:rsidRPr="0006626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066261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06626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066261" w:rsidRDefault="00066261" w:rsidP="00066261">
      <w:pPr>
        <w:pStyle w:val="ConsNormal"/>
        <w:ind w:left="540" w:hanging="1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066261" w:rsidRPr="00066261" w:rsidRDefault="00066261" w:rsidP="00066261">
      <w:pPr>
        <w:pStyle w:val="aa"/>
        <w:rPr>
          <w:rFonts w:ascii="Times New Roman" w:hAnsi="Times New Roman" w:cs="Times New Roman"/>
        </w:rPr>
      </w:pPr>
    </w:p>
    <w:p w:rsidR="00066261" w:rsidRPr="00066261" w:rsidRDefault="00066261" w:rsidP="00066261">
      <w:pPr>
        <w:pStyle w:val="aa"/>
        <w:rPr>
          <w:rFonts w:ascii="Times New Roman" w:hAnsi="Times New Roman" w:cs="Times New Roman"/>
          <w:sz w:val="28"/>
          <w:szCs w:val="28"/>
        </w:rPr>
      </w:pPr>
      <w:proofErr w:type="gramStart"/>
      <w:r w:rsidRPr="00066261">
        <w:rPr>
          <w:rFonts w:ascii="Times New Roman" w:hAnsi="Times New Roman" w:cs="Times New Roman"/>
          <w:sz w:val="28"/>
          <w:szCs w:val="28"/>
        </w:rPr>
        <w:t xml:space="preserve">Руководствуясь частью 3 статьи 30 Закона РМ от 08.06.1999 г. №30-З «О муниципальной  службе в Республике Мордовия» и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626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66261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РМ от 11.03.2015 г. № 5</w:t>
      </w:r>
      <w:r w:rsidRPr="00066261">
        <w:rPr>
          <w:rFonts w:ascii="Times New Roman" w:hAnsi="Times New Roman" w:cs="Times New Roman"/>
          <w:sz w:val="28"/>
          <w:szCs w:val="28"/>
        </w:rPr>
        <w:t xml:space="preserve"> «О порядке установления и выплаты пенсии за выслугу лет лицам, замещавшим 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626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66261">
        <w:rPr>
          <w:rFonts w:ascii="Times New Roman" w:hAnsi="Times New Roman" w:cs="Times New Roman"/>
          <w:sz w:val="28"/>
          <w:szCs w:val="28"/>
        </w:rPr>
        <w:t xml:space="preserve"> муниципального района», Совет</w:t>
      </w:r>
      <w:proofErr w:type="gramEnd"/>
      <w:r w:rsidRPr="00066261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626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662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066261" w:rsidRDefault="00066261" w:rsidP="00066261">
      <w:pPr>
        <w:pStyle w:val="ConsNormal"/>
        <w:spacing w:line="360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066261" w:rsidRPr="00066261" w:rsidRDefault="00066261" w:rsidP="00066261">
      <w:pPr>
        <w:pStyle w:val="aa"/>
        <w:rPr>
          <w:rFonts w:ascii="Times New Roman" w:hAnsi="Times New Roman" w:cs="Times New Roman"/>
          <w:sz w:val="28"/>
          <w:szCs w:val="28"/>
        </w:rPr>
      </w:pPr>
      <w:r w:rsidRPr="00066261">
        <w:rPr>
          <w:rFonts w:ascii="Times New Roman" w:hAnsi="Times New Roman" w:cs="Times New Roman"/>
          <w:sz w:val="28"/>
          <w:szCs w:val="28"/>
        </w:rPr>
        <w:t xml:space="preserve">1. Установить с 01 апреля 2015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066261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06626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626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66261">
        <w:rPr>
          <w:rFonts w:ascii="Times New Roman" w:hAnsi="Times New Roman" w:cs="Times New Roman"/>
          <w:sz w:val="28"/>
          <w:szCs w:val="28"/>
        </w:rPr>
        <w:t xml:space="preserve"> муниципального района в размере 2384 руб. 55 коп. </w:t>
      </w:r>
    </w:p>
    <w:p w:rsidR="00066261" w:rsidRPr="00066261" w:rsidRDefault="00066261" w:rsidP="00066261">
      <w:pPr>
        <w:pStyle w:val="aa"/>
        <w:rPr>
          <w:rFonts w:ascii="Times New Roman" w:hAnsi="Times New Roman" w:cs="Times New Roman"/>
          <w:sz w:val="28"/>
          <w:szCs w:val="28"/>
        </w:rPr>
      </w:pPr>
      <w:r w:rsidRPr="00066261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официального опубликования и распространяет свое действие на правоотношения, возникшие с 01.04.2015 года.  </w:t>
      </w:r>
    </w:p>
    <w:p w:rsidR="00066261" w:rsidRDefault="00066261" w:rsidP="000662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</w:p>
    <w:p w:rsidR="00066261" w:rsidRDefault="00066261" w:rsidP="00066261">
      <w:pPr>
        <w:pStyle w:val="a3"/>
        <w:spacing w:line="360" w:lineRule="auto"/>
        <w:jc w:val="both"/>
        <w:rPr>
          <w:sz w:val="24"/>
          <w:szCs w:val="20"/>
        </w:rPr>
      </w:pPr>
    </w:p>
    <w:p w:rsidR="003933CF" w:rsidRDefault="00066261">
      <w:pPr>
        <w:rPr>
          <w:sz w:val="28"/>
          <w:szCs w:val="28"/>
        </w:rPr>
      </w:pPr>
      <w:r w:rsidRPr="00066261">
        <w:rPr>
          <w:sz w:val="28"/>
          <w:szCs w:val="28"/>
        </w:rPr>
        <w:t>Г</w:t>
      </w:r>
      <w:r>
        <w:rPr>
          <w:sz w:val="28"/>
          <w:szCs w:val="28"/>
        </w:rPr>
        <w:t xml:space="preserve">лава </w:t>
      </w:r>
      <w:proofErr w:type="spellStart"/>
      <w:r>
        <w:rPr>
          <w:sz w:val="28"/>
          <w:szCs w:val="28"/>
        </w:rPr>
        <w:t>Салазгорьского</w:t>
      </w:r>
      <w:proofErr w:type="spellEnd"/>
    </w:p>
    <w:p w:rsidR="00066261" w:rsidRDefault="00066261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    Г.П. Солдатова.</w:t>
      </w:r>
    </w:p>
    <w:p w:rsidR="00201B3B" w:rsidRDefault="00201B3B" w:rsidP="00201B3B">
      <w:pPr>
        <w:rPr>
          <w:rFonts w:ascii="Times New Roman CYR" w:hAnsi="Times New Roman CYR" w:cs="Times New Roman CYR"/>
          <w:sz w:val="28"/>
          <w:szCs w:val="28"/>
        </w:rPr>
      </w:pPr>
    </w:p>
    <w:p w:rsidR="00201B3B" w:rsidRDefault="00201B3B" w:rsidP="00201B3B">
      <w:pPr>
        <w:rPr>
          <w:sz w:val="28"/>
          <w:szCs w:val="28"/>
        </w:rPr>
      </w:pPr>
    </w:p>
    <w:p w:rsidR="00201B3B" w:rsidRDefault="00201B3B" w:rsidP="00201B3B">
      <w:pPr>
        <w:rPr>
          <w:rFonts w:ascii="Calibri" w:hAnsi="Calibri"/>
          <w:sz w:val="28"/>
          <w:szCs w:val="28"/>
        </w:rPr>
      </w:pPr>
    </w:p>
    <w:p w:rsidR="00201B3B" w:rsidRDefault="00201B3B" w:rsidP="00201B3B">
      <w:pPr>
        <w:rPr>
          <w:rFonts w:ascii="Calibri" w:hAnsi="Calibri"/>
          <w:sz w:val="28"/>
          <w:szCs w:val="28"/>
        </w:rPr>
      </w:pPr>
    </w:p>
    <w:p w:rsidR="00201B3B" w:rsidRDefault="00201B3B" w:rsidP="00201B3B">
      <w:pPr>
        <w:rPr>
          <w:rFonts w:ascii="Calibri" w:hAnsi="Calibri"/>
          <w:sz w:val="28"/>
          <w:szCs w:val="28"/>
        </w:rPr>
      </w:pPr>
    </w:p>
    <w:p w:rsidR="00201B3B" w:rsidRDefault="00201B3B" w:rsidP="00201B3B"/>
    <w:p w:rsidR="00201B3B" w:rsidRDefault="00201B3B" w:rsidP="00201B3B"/>
    <w:p w:rsidR="0040081E" w:rsidRPr="00066261" w:rsidRDefault="0040081E">
      <w:pPr>
        <w:rPr>
          <w:sz w:val="28"/>
          <w:szCs w:val="28"/>
        </w:rPr>
      </w:pPr>
    </w:p>
    <w:sectPr w:rsidR="0040081E" w:rsidRPr="000662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5C7"/>
    <w:rsid w:val="00066261"/>
    <w:rsid w:val="00201B3B"/>
    <w:rsid w:val="002E4E42"/>
    <w:rsid w:val="003933CF"/>
    <w:rsid w:val="003A1244"/>
    <w:rsid w:val="0040081E"/>
    <w:rsid w:val="004055C7"/>
    <w:rsid w:val="00A15494"/>
    <w:rsid w:val="00F44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261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Normal">
    <w:name w:val="ConsNormal"/>
    <w:rsid w:val="00066261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261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Normal">
    <w:name w:val="ConsNormal"/>
    <w:rsid w:val="00066261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30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11</cp:revision>
  <cp:lastPrinted>2015-09-01T07:34:00Z</cp:lastPrinted>
  <dcterms:created xsi:type="dcterms:W3CDTF">2015-07-13T05:27:00Z</dcterms:created>
  <dcterms:modified xsi:type="dcterms:W3CDTF">2015-09-01T07:35:00Z</dcterms:modified>
</cp:coreProperties>
</file>