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B6C" w:rsidRPr="00514B6C" w:rsidRDefault="00514B6C" w:rsidP="00514B6C">
      <w:pPr>
        <w:spacing w:before="100" w:after="100"/>
        <w:jc w:val="center"/>
        <w:rPr>
          <w:rFonts w:ascii="Times New Roman" w:hAnsi="Times New Roman" w:cs="Times New Roman"/>
          <w:sz w:val="24"/>
          <w:szCs w:val="24"/>
        </w:rPr>
      </w:pPr>
      <w:r w:rsidRPr="00514B6C">
        <w:rPr>
          <w:rFonts w:ascii="Times New Roman" w:hAnsi="Times New Roman" w:cs="Times New Roman"/>
          <w:b/>
          <w:iCs/>
          <w:sz w:val="28"/>
          <w:szCs w:val="28"/>
        </w:rPr>
        <w:t>АДМИНИСТРАЦИЯ  САЛАЗГОРЬСКОГО  СЕЛЬСКОГО  ПОСЕЛЕНИЯ ТОРБЕЕВСКОГО  МУНИЦИПАЛЬНОГО  РАЙОНА</w:t>
      </w:r>
      <w:r w:rsidRPr="00514B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514B6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514B6C" w:rsidRPr="00514B6C" w:rsidRDefault="00514B6C" w:rsidP="00514B6C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B6C" w:rsidRPr="00514B6C" w:rsidRDefault="00514B6C" w:rsidP="00514B6C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B6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4B6C" w:rsidRDefault="00514B6C" w:rsidP="00514B6C">
      <w:pPr>
        <w:snapToGrid w:val="0"/>
        <w:spacing w:line="252" w:lineRule="auto"/>
        <w:rPr>
          <w:rFonts w:ascii="Times New Roman" w:hAnsi="Times New Roman" w:cs="Times New Roman"/>
          <w:sz w:val="28"/>
          <w:szCs w:val="20"/>
        </w:rPr>
      </w:pPr>
      <w:r w:rsidRPr="00514B6C">
        <w:rPr>
          <w:rFonts w:ascii="Times New Roman" w:hAnsi="Times New Roman" w:cs="Times New Roman"/>
          <w:b/>
          <w:sz w:val="28"/>
        </w:rPr>
        <w:t xml:space="preserve">  </w:t>
      </w:r>
      <w:r w:rsidRPr="00514B6C">
        <w:rPr>
          <w:rFonts w:ascii="Times New Roman" w:hAnsi="Times New Roman" w:cs="Times New Roman"/>
          <w:sz w:val="28"/>
        </w:rPr>
        <w:t xml:space="preserve">   23.11.</w:t>
      </w:r>
      <w:r w:rsidRPr="00514B6C">
        <w:rPr>
          <w:rFonts w:ascii="Times New Roman" w:hAnsi="Times New Roman" w:cs="Times New Roman"/>
          <w:sz w:val="28"/>
          <w:szCs w:val="28"/>
        </w:rPr>
        <w:t xml:space="preserve">2015 г </w:t>
      </w:r>
      <w:r w:rsidRPr="00514B6C">
        <w:rPr>
          <w:rFonts w:ascii="Times New Roman" w:hAnsi="Times New Roman" w:cs="Times New Roman"/>
          <w:sz w:val="28"/>
        </w:rPr>
        <w:t xml:space="preserve">                   с. </w:t>
      </w:r>
      <w:proofErr w:type="spellStart"/>
      <w:r w:rsidRPr="00514B6C">
        <w:rPr>
          <w:rFonts w:ascii="Times New Roman" w:hAnsi="Times New Roman" w:cs="Times New Roman"/>
          <w:sz w:val="28"/>
        </w:rPr>
        <w:t>Салазгорь</w:t>
      </w:r>
      <w:proofErr w:type="spellEnd"/>
      <w:r w:rsidRPr="00514B6C">
        <w:rPr>
          <w:rFonts w:ascii="Times New Roman" w:hAnsi="Times New Roman" w:cs="Times New Roman"/>
          <w:sz w:val="28"/>
        </w:rPr>
        <w:t xml:space="preserve">                                № 31</w:t>
      </w:r>
    </w:p>
    <w:p w:rsidR="00514B6C" w:rsidRPr="00514B6C" w:rsidRDefault="00514B6C" w:rsidP="00514B6C">
      <w:pPr>
        <w:snapToGrid w:val="0"/>
        <w:spacing w:line="252" w:lineRule="auto"/>
        <w:rPr>
          <w:rFonts w:ascii="Times New Roman" w:hAnsi="Times New Roman" w:cs="Times New Roman"/>
          <w:sz w:val="28"/>
          <w:szCs w:val="20"/>
        </w:rPr>
      </w:pPr>
    </w:p>
    <w:p w:rsidR="00514B6C" w:rsidRPr="00514B6C" w:rsidRDefault="00514B6C" w:rsidP="00514B6C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514B6C">
        <w:rPr>
          <w:rFonts w:ascii="Times New Roman" w:hAnsi="Times New Roman"/>
          <w:b/>
          <w:sz w:val="28"/>
          <w:szCs w:val="28"/>
        </w:rPr>
        <w:t>Об организации и проведении  Публичных слушаний</w:t>
      </w:r>
    </w:p>
    <w:p w:rsidR="00514B6C" w:rsidRPr="00514B6C" w:rsidRDefault="00514B6C" w:rsidP="00514B6C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514B6C">
        <w:rPr>
          <w:rFonts w:ascii="Times New Roman" w:hAnsi="Times New Roman"/>
          <w:b/>
          <w:sz w:val="28"/>
          <w:szCs w:val="28"/>
        </w:rPr>
        <w:t xml:space="preserve">по обсуждению проекта бюджета </w:t>
      </w:r>
      <w:proofErr w:type="spellStart"/>
      <w:r w:rsidRPr="00514B6C"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514B6C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514B6C">
        <w:rPr>
          <w:rFonts w:ascii="Times New Roman" w:hAnsi="Times New Roman"/>
          <w:b/>
          <w:sz w:val="28"/>
          <w:szCs w:val="28"/>
        </w:rPr>
        <w:t xml:space="preserve">  муниципального  района  Республики  Мордовия</w:t>
      </w:r>
    </w:p>
    <w:p w:rsidR="00514B6C" w:rsidRPr="00514B6C" w:rsidRDefault="00514B6C" w:rsidP="00514B6C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514B6C">
        <w:rPr>
          <w:rFonts w:ascii="Times New Roman" w:hAnsi="Times New Roman"/>
          <w:b/>
          <w:sz w:val="28"/>
          <w:szCs w:val="28"/>
        </w:rPr>
        <w:t>на 2016 год».</w:t>
      </w:r>
    </w:p>
    <w:p w:rsidR="00514B6C" w:rsidRPr="00514B6C" w:rsidRDefault="00514B6C" w:rsidP="00514B6C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Руководствуясь ст. 28 ФЗ от 06.10.2003 г № 131- ФЗ «Об общих принципах организации местного самоуправления в Российской Федерации», Положением о порядке проведения публичных слушаний на территории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14B6C" w:rsidRPr="00514B6C" w:rsidRDefault="00514B6C" w:rsidP="00514B6C">
      <w:pPr>
        <w:tabs>
          <w:tab w:val="left" w:pos="8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</w:p>
    <w:p w:rsidR="00514B6C" w:rsidRPr="00514B6C" w:rsidRDefault="00514B6C" w:rsidP="00514B6C">
      <w:pPr>
        <w:numPr>
          <w:ilvl w:val="0"/>
          <w:numId w:val="5"/>
        </w:numPr>
        <w:tabs>
          <w:tab w:val="left" w:pos="930"/>
          <w:tab w:val="left" w:pos="81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Опубликовать проект бюджета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 на 2016 год.</w:t>
      </w:r>
    </w:p>
    <w:p w:rsidR="00514B6C" w:rsidRPr="00514B6C" w:rsidRDefault="00514B6C" w:rsidP="00514B6C">
      <w:pPr>
        <w:numPr>
          <w:ilvl w:val="0"/>
          <w:numId w:val="6"/>
        </w:numPr>
        <w:tabs>
          <w:tab w:val="left" w:pos="1005"/>
          <w:tab w:val="left" w:pos="81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10 декабря 2015 г. в 17-00 часов в  здании  администрации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14B6C" w:rsidRPr="00514B6C" w:rsidRDefault="00514B6C" w:rsidP="00514B6C">
      <w:pPr>
        <w:numPr>
          <w:ilvl w:val="0"/>
          <w:numId w:val="6"/>
        </w:numPr>
        <w:tabs>
          <w:tab w:val="left" w:pos="1005"/>
          <w:tab w:val="left" w:pos="81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>Создать рабочую группу по  организации и проведению публичных  слушаний из числа депутатов Совета депутатов и специалистов  администрации в составе, определенным приложением № 1.</w:t>
      </w:r>
    </w:p>
    <w:p w:rsidR="00514B6C" w:rsidRPr="00514B6C" w:rsidRDefault="00514B6C" w:rsidP="00514B6C">
      <w:pPr>
        <w:numPr>
          <w:ilvl w:val="0"/>
          <w:numId w:val="6"/>
        </w:numPr>
        <w:tabs>
          <w:tab w:val="left" w:pos="1005"/>
          <w:tab w:val="left" w:pos="81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Обязать рабочую группу  осуществить подготовку и проведение  публичных слушаний по проекту бюджета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 Мордовия».</w:t>
      </w:r>
    </w:p>
    <w:p w:rsidR="00514B6C" w:rsidRPr="00514B6C" w:rsidRDefault="00514B6C" w:rsidP="00514B6C">
      <w:pPr>
        <w:numPr>
          <w:ilvl w:val="0"/>
          <w:numId w:val="7"/>
        </w:numPr>
        <w:tabs>
          <w:tab w:val="left" w:pos="1005"/>
          <w:tab w:val="left" w:pos="81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>Обсуждение осуществлять  в порядке, установленном Положением о порядке проведения  Публичных слушаний.</w:t>
      </w:r>
    </w:p>
    <w:p w:rsidR="00514B6C" w:rsidRPr="00514B6C" w:rsidRDefault="00514B6C" w:rsidP="00514B6C">
      <w:pPr>
        <w:numPr>
          <w:ilvl w:val="0"/>
          <w:numId w:val="7"/>
        </w:numPr>
        <w:tabs>
          <w:tab w:val="left" w:pos="1005"/>
          <w:tab w:val="left" w:pos="1725"/>
          <w:tab w:val="left" w:pos="890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>Настоящее постановление  опубликовать в газете «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 вести».</w:t>
      </w:r>
    </w:p>
    <w:p w:rsidR="00514B6C" w:rsidRPr="00514B6C" w:rsidRDefault="00514B6C" w:rsidP="00514B6C">
      <w:pPr>
        <w:tabs>
          <w:tab w:val="left" w:pos="8180"/>
        </w:tabs>
        <w:ind w:left="645"/>
        <w:jc w:val="both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tabs>
          <w:tab w:val="left" w:pos="1440"/>
          <w:tab w:val="left" w:pos="8900"/>
        </w:tabs>
        <w:rPr>
          <w:rFonts w:ascii="Times New Roman" w:hAnsi="Times New Roman" w:cs="Times New Roman"/>
          <w:b/>
          <w:sz w:val="30"/>
          <w:szCs w:val="20"/>
        </w:rPr>
      </w:pPr>
    </w:p>
    <w:p w:rsidR="00514B6C" w:rsidRPr="00514B6C" w:rsidRDefault="00514B6C" w:rsidP="00514B6C">
      <w:pPr>
        <w:pStyle w:val="31"/>
        <w:ind w:left="0"/>
        <w:rPr>
          <w:sz w:val="28"/>
          <w:szCs w:val="28"/>
        </w:rPr>
      </w:pPr>
      <w:r w:rsidRPr="00514B6C">
        <w:rPr>
          <w:sz w:val="28"/>
          <w:szCs w:val="28"/>
        </w:rPr>
        <w:t xml:space="preserve">Глава </w:t>
      </w:r>
      <w:proofErr w:type="spellStart"/>
      <w:r w:rsidRPr="00514B6C">
        <w:rPr>
          <w:sz w:val="28"/>
          <w:szCs w:val="28"/>
        </w:rPr>
        <w:t>Салазгорьского</w:t>
      </w:r>
      <w:proofErr w:type="spellEnd"/>
    </w:p>
    <w:p w:rsidR="00514B6C" w:rsidRPr="00514B6C" w:rsidRDefault="00514B6C" w:rsidP="00514B6C">
      <w:pPr>
        <w:pStyle w:val="31"/>
        <w:ind w:left="0"/>
        <w:rPr>
          <w:sz w:val="28"/>
          <w:szCs w:val="28"/>
        </w:rPr>
      </w:pPr>
      <w:r w:rsidRPr="00514B6C">
        <w:rPr>
          <w:sz w:val="28"/>
          <w:szCs w:val="28"/>
        </w:rPr>
        <w:t>сельского поселения                                                            Г.П. Солдатова</w:t>
      </w:r>
    </w:p>
    <w:p w:rsidR="00514B6C" w:rsidRPr="00514B6C" w:rsidRDefault="00514B6C" w:rsidP="00514B6C">
      <w:pPr>
        <w:spacing w:before="100" w:after="100"/>
        <w:jc w:val="center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514B6C" w:rsidRPr="00514B6C" w:rsidRDefault="00514B6C" w:rsidP="00514B6C">
      <w:pPr>
        <w:pStyle w:val="ab"/>
        <w:rPr>
          <w:rFonts w:ascii="Times New Roman" w:hAnsi="Times New Roman"/>
          <w:sz w:val="30"/>
          <w:szCs w:val="20"/>
        </w:rPr>
      </w:pPr>
      <w:r w:rsidRPr="00514B6C">
        <w:rPr>
          <w:rFonts w:ascii="Times New Roman" w:hAnsi="Times New Roman"/>
        </w:rPr>
        <w:t xml:space="preserve">                                                                                     </w:t>
      </w:r>
      <w:r w:rsidRPr="00514B6C">
        <w:rPr>
          <w:rFonts w:ascii="Times New Roman" w:hAnsi="Times New Roman"/>
        </w:rPr>
        <w:t xml:space="preserve">                       </w:t>
      </w:r>
      <w:r w:rsidRPr="00514B6C">
        <w:rPr>
          <w:rFonts w:ascii="Times New Roman" w:hAnsi="Times New Roman"/>
        </w:rPr>
        <w:t xml:space="preserve"> Приложение № 1</w:t>
      </w:r>
    </w:p>
    <w:p w:rsidR="00514B6C" w:rsidRPr="00514B6C" w:rsidRDefault="00514B6C" w:rsidP="00514B6C">
      <w:pPr>
        <w:pStyle w:val="ab"/>
        <w:rPr>
          <w:rFonts w:ascii="Times New Roman" w:hAnsi="Times New Roman"/>
        </w:rPr>
      </w:pPr>
      <w:r w:rsidRPr="00514B6C">
        <w:rPr>
          <w:rFonts w:ascii="Times New Roman" w:hAnsi="Times New Roman"/>
        </w:rPr>
        <w:t xml:space="preserve">            </w:t>
      </w:r>
      <w:r w:rsidRPr="00514B6C">
        <w:rPr>
          <w:rFonts w:ascii="Times New Roman" w:hAnsi="Times New Roman"/>
        </w:rPr>
        <w:t xml:space="preserve">                                                                                           </w:t>
      </w:r>
      <w:r w:rsidRPr="00514B6C">
        <w:rPr>
          <w:rFonts w:ascii="Times New Roman" w:hAnsi="Times New Roman"/>
        </w:rPr>
        <w:t xml:space="preserve"> к  Постановлению администрации                                                                                                         </w:t>
      </w:r>
    </w:p>
    <w:p w:rsidR="00514B6C" w:rsidRPr="00514B6C" w:rsidRDefault="00514B6C" w:rsidP="00514B6C">
      <w:pPr>
        <w:pStyle w:val="ab"/>
        <w:rPr>
          <w:rFonts w:ascii="Times New Roman" w:hAnsi="Times New Roman"/>
        </w:rPr>
      </w:pPr>
      <w:r w:rsidRPr="00514B6C">
        <w:rPr>
          <w:rFonts w:ascii="Times New Roman" w:hAnsi="Times New Roman"/>
        </w:rPr>
        <w:t xml:space="preserve">                                                         </w:t>
      </w:r>
      <w:r w:rsidRPr="00514B6C">
        <w:rPr>
          <w:rFonts w:ascii="Times New Roman" w:hAnsi="Times New Roman"/>
        </w:rPr>
        <w:t xml:space="preserve">                                            </w:t>
      </w:r>
      <w:proofErr w:type="spellStart"/>
      <w:r w:rsidRPr="00514B6C">
        <w:rPr>
          <w:rFonts w:ascii="Times New Roman" w:hAnsi="Times New Roman"/>
        </w:rPr>
        <w:t>Салазгорьского</w:t>
      </w:r>
      <w:proofErr w:type="spellEnd"/>
      <w:r w:rsidRPr="00514B6C">
        <w:rPr>
          <w:rFonts w:ascii="Times New Roman" w:hAnsi="Times New Roman"/>
        </w:rPr>
        <w:t xml:space="preserve"> сельского поселения                                                                                                                    </w:t>
      </w:r>
    </w:p>
    <w:p w:rsidR="00514B6C" w:rsidRPr="00514B6C" w:rsidRDefault="00514B6C" w:rsidP="00514B6C">
      <w:pPr>
        <w:pStyle w:val="ab"/>
        <w:rPr>
          <w:rFonts w:ascii="Times New Roman" w:hAnsi="Times New Roman"/>
        </w:rPr>
      </w:pPr>
      <w:r w:rsidRPr="00514B6C">
        <w:rPr>
          <w:rFonts w:ascii="Times New Roman" w:hAnsi="Times New Roman"/>
        </w:rPr>
        <w:t xml:space="preserve">                                                                   </w:t>
      </w:r>
      <w:r w:rsidRPr="00514B6C">
        <w:rPr>
          <w:rFonts w:ascii="Times New Roman" w:hAnsi="Times New Roman"/>
        </w:rPr>
        <w:t xml:space="preserve">                              </w:t>
      </w:r>
      <w:r w:rsidRPr="00514B6C">
        <w:rPr>
          <w:rFonts w:ascii="Times New Roman" w:hAnsi="Times New Roman"/>
        </w:rPr>
        <w:t xml:space="preserve">     от 23.11. 2015 г. № 31</w:t>
      </w:r>
    </w:p>
    <w:p w:rsidR="00514B6C" w:rsidRPr="00514B6C" w:rsidRDefault="00514B6C" w:rsidP="00514B6C">
      <w:pPr>
        <w:pStyle w:val="ab"/>
        <w:rPr>
          <w:rFonts w:ascii="Times New Roman" w:hAnsi="Times New Roman"/>
        </w:rPr>
      </w:pPr>
      <w:r w:rsidRPr="00514B6C">
        <w:rPr>
          <w:rFonts w:ascii="Times New Roman" w:hAnsi="Times New Roman"/>
        </w:rPr>
        <w:t xml:space="preserve">                             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РАБОЧАЯ ГРУППА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по организации и проведению публичных слушаний по обсуждению проекта  бюджета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2016 год.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>Руководитель группы: Солдатова Галина Петровн</w:t>
      </w:r>
      <w:proofErr w:type="gramStart"/>
      <w:r w:rsidRPr="00514B6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14B6C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>Секретарь группы:_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Терешкина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Любовь Федоровн</w:t>
      </w:r>
      <w:proofErr w:type="gramStart"/>
      <w:r w:rsidRPr="00514B6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14B6C">
        <w:rPr>
          <w:rFonts w:ascii="Times New Roman" w:hAnsi="Times New Roman" w:cs="Times New Roman"/>
          <w:sz w:val="28"/>
          <w:szCs w:val="28"/>
        </w:rPr>
        <w:t xml:space="preserve"> Заместитель главы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Члены  рабочей группы:</w:t>
      </w:r>
      <w:bookmarkStart w:id="0" w:name="_GoBack"/>
      <w:bookmarkEnd w:id="0"/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Штукатурова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Ольга Николаевна – главный бухгалтер 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сельского  поселения  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Лафуткина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Надежда Михайловн</w:t>
      </w:r>
      <w:proofErr w:type="gramStart"/>
      <w:r w:rsidRPr="00514B6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14B6C">
        <w:rPr>
          <w:rFonts w:ascii="Times New Roman" w:hAnsi="Times New Roman" w:cs="Times New Roman"/>
          <w:sz w:val="28"/>
          <w:szCs w:val="28"/>
        </w:rPr>
        <w:t xml:space="preserve">   депутат Совета      депутатов,   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514B6C">
        <w:rPr>
          <w:rFonts w:ascii="Times New Roman" w:hAnsi="Times New Roman" w:cs="Times New Roman"/>
          <w:sz w:val="28"/>
          <w:szCs w:val="28"/>
        </w:rPr>
        <w:t>Терешкина</w:t>
      </w:r>
      <w:proofErr w:type="spellEnd"/>
      <w:r w:rsidRPr="00514B6C">
        <w:rPr>
          <w:rFonts w:ascii="Times New Roman" w:hAnsi="Times New Roman" w:cs="Times New Roman"/>
          <w:sz w:val="28"/>
          <w:szCs w:val="28"/>
        </w:rPr>
        <w:t xml:space="preserve">  Ирина Павловна -   депутат Совета депутатов. 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514B6C" w:rsidRPr="00514B6C" w:rsidRDefault="00514B6C" w:rsidP="00514B6C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14B6C" w:rsidRPr="00514B6C" w:rsidRDefault="00514B6C" w:rsidP="00514B6C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ind w:left="7080"/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8"/>
          <w:szCs w:val="28"/>
        </w:rPr>
      </w:pPr>
    </w:p>
    <w:p w:rsidR="00514B6C" w:rsidRPr="00514B6C" w:rsidRDefault="00514B6C" w:rsidP="00514B6C">
      <w:pPr>
        <w:rPr>
          <w:rFonts w:ascii="Times New Roman" w:hAnsi="Times New Roman" w:cs="Times New Roman"/>
          <w:sz w:val="24"/>
          <w:szCs w:val="24"/>
        </w:rPr>
      </w:pPr>
      <w:r w:rsidRPr="00514B6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14B6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</w:p>
    <w:p w:rsidR="00514B6C" w:rsidRPr="00514B6C" w:rsidRDefault="00514B6C" w:rsidP="00514B6C">
      <w:pPr>
        <w:rPr>
          <w:rFonts w:ascii="Times New Roman" w:hAnsi="Times New Roman" w:cs="Times New Roman"/>
          <w:sz w:val="30"/>
          <w:szCs w:val="20"/>
        </w:rPr>
      </w:pPr>
      <w:r w:rsidRPr="00514B6C">
        <w:rPr>
          <w:rFonts w:ascii="Times New Roman" w:hAnsi="Times New Roman" w:cs="Times New Roman"/>
        </w:rPr>
        <w:t xml:space="preserve"> </w:t>
      </w:r>
    </w:p>
    <w:p w:rsidR="00514B6C" w:rsidRPr="00514B6C" w:rsidRDefault="00514B6C" w:rsidP="00514B6C">
      <w:pPr>
        <w:rPr>
          <w:rFonts w:ascii="Times New Roman" w:hAnsi="Times New Roman" w:cs="Times New Roman"/>
          <w:i/>
          <w:sz w:val="56"/>
          <w:szCs w:val="56"/>
        </w:rPr>
      </w:pPr>
    </w:p>
    <w:p w:rsidR="00CB3614" w:rsidRPr="00514B6C" w:rsidRDefault="00CB3614" w:rsidP="008E2675">
      <w:pPr>
        <w:tabs>
          <w:tab w:val="left" w:pos="600"/>
        </w:tabs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074E2" w:rsidRPr="00514B6C" w:rsidRDefault="00E074E2" w:rsidP="00E074E2">
      <w:pPr>
        <w:rPr>
          <w:rFonts w:ascii="Times New Roman" w:hAnsi="Times New Roman" w:cs="Times New Roman"/>
          <w:b/>
        </w:rPr>
      </w:pPr>
    </w:p>
    <w:sectPr w:rsidR="00E074E2" w:rsidRPr="00514B6C" w:rsidSect="008757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</w:abstractNum>
  <w:abstractNum w:abstractNumId="4">
    <w:nsid w:val="0A976E38"/>
    <w:multiLevelType w:val="hybridMultilevel"/>
    <w:tmpl w:val="5AE4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7C78A0"/>
    <w:multiLevelType w:val="hybridMultilevel"/>
    <w:tmpl w:val="58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"/>
    <w:lvlOverride w:ilvl="0">
      <w:startOverride w:val="2"/>
    </w:lvlOverride>
  </w:num>
  <w:num w:numId="7">
    <w:abstractNumId w:val="2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037D4C"/>
    <w:rsid w:val="000709A1"/>
    <w:rsid w:val="00083E0B"/>
    <w:rsid w:val="0009762E"/>
    <w:rsid w:val="000C0128"/>
    <w:rsid w:val="001E118F"/>
    <w:rsid w:val="003B2A74"/>
    <w:rsid w:val="004A562E"/>
    <w:rsid w:val="00514B6C"/>
    <w:rsid w:val="00561C8F"/>
    <w:rsid w:val="0059300B"/>
    <w:rsid w:val="005A5B4A"/>
    <w:rsid w:val="005C024F"/>
    <w:rsid w:val="005C0720"/>
    <w:rsid w:val="005D7308"/>
    <w:rsid w:val="0062002B"/>
    <w:rsid w:val="0068135A"/>
    <w:rsid w:val="006F5E99"/>
    <w:rsid w:val="00741B9E"/>
    <w:rsid w:val="0079222B"/>
    <w:rsid w:val="00875723"/>
    <w:rsid w:val="008906F3"/>
    <w:rsid w:val="008C347D"/>
    <w:rsid w:val="008E2675"/>
    <w:rsid w:val="009C7D8F"/>
    <w:rsid w:val="009D7946"/>
    <w:rsid w:val="00A17B93"/>
    <w:rsid w:val="00AF249E"/>
    <w:rsid w:val="00B20468"/>
    <w:rsid w:val="00BB72B7"/>
    <w:rsid w:val="00BC5901"/>
    <w:rsid w:val="00C97EA3"/>
    <w:rsid w:val="00CB3614"/>
    <w:rsid w:val="00DE5C33"/>
    <w:rsid w:val="00E074E2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uiPriority w:val="22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link w:val="ac"/>
    <w:uiPriority w:val="1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Hyperlink"/>
    <w:basedOn w:val="a0"/>
    <w:semiHidden/>
    <w:unhideWhenUsed/>
    <w:rsid w:val="0059300B"/>
    <w:rPr>
      <w:strike w:val="0"/>
      <w:dstrike w:val="0"/>
      <w:color w:val="0000FF"/>
      <w:u w:val="none"/>
      <w:effect w:val="none"/>
    </w:rPr>
  </w:style>
  <w:style w:type="character" w:customStyle="1" w:styleId="ac">
    <w:name w:val="Без интервала Знак"/>
    <w:basedOn w:val="a0"/>
    <w:link w:val="ab"/>
    <w:uiPriority w:val="1"/>
    <w:locked/>
    <w:rsid w:val="0059300B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5930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E2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26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spacing">
    <w:name w:val="nospacing"/>
    <w:basedOn w:val="a"/>
    <w:uiPriority w:val="99"/>
    <w:semiHidden/>
    <w:rsid w:val="008E2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uiPriority w:val="22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link w:val="ac"/>
    <w:uiPriority w:val="1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Hyperlink"/>
    <w:basedOn w:val="a0"/>
    <w:semiHidden/>
    <w:unhideWhenUsed/>
    <w:rsid w:val="0059300B"/>
    <w:rPr>
      <w:strike w:val="0"/>
      <w:dstrike w:val="0"/>
      <w:color w:val="0000FF"/>
      <w:u w:val="none"/>
      <w:effect w:val="none"/>
    </w:rPr>
  </w:style>
  <w:style w:type="character" w:customStyle="1" w:styleId="ac">
    <w:name w:val="Без интервала Знак"/>
    <w:basedOn w:val="a0"/>
    <w:link w:val="ab"/>
    <w:uiPriority w:val="1"/>
    <w:locked/>
    <w:rsid w:val="0059300B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5930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E2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26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spacing">
    <w:name w:val="nospacing"/>
    <w:basedOn w:val="a"/>
    <w:uiPriority w:val="99"/>
    <w:semiHidden/>
    <w:rsid w:val="008E2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B8BD9-4ADA-4014-86A0-E33E1D538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63</cp:revision>
  <dcterms:created xsi:type="dcterms:W3CDTF">2014-07-29T11:21:00Z</dcterms:created>
  <dcterms:modified xsi:type="dcterms:W3CDTF">2015-12-04T11:59:00Z</dcterms:modified>
</cp:coreProperties>
</file>