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06F" w:rsidRPr="002A6FBB" w:rsidRDefault="000B506F" w:rsidP="000B506F">
      <w:pPr>
        <w:jc w:val="center"/>
        <w:rPr>
          <w:bCs/>
          <w:sz w:val="28"/>
          <w:szCs w:val="28"/>
          <w:lang w:eastAsia="ar-SA"/>
        </w:rPr>
      </w:pPr>
      <w:r w:rsidRPr="002A6FBB">
        <w:rPr>
          <w:bCs/>
          <w:sz w:val="28"/>
          <w:szCs w:val="28"/>
          <w:lang w:eastAsia="ar-SA"/>
        </w:rPr>
        <w:t xml:space="preserve">АДМИНИСТРАЦИЯ </w:t>
      </w:r>
    </w:p>
    <w:p w:rsidR="000B506F" w:rsidRPr="002A6FBB" w:rsidRDefault="000B506F" w:rsidP="000B506F">
      <w:pPr>
        <w:jc w:val="center"/>
        <w:rPr>
          <w:bCs/>
          <w:sz w:val="28"/>
          <w:szCs w:val="28"/>
          <w:lang w:eastAsia="ar-SA"/>
        </w:rPr>
      </w:pPr>
      <w:r w:rsidRPr="002A6FBB">
        <w:rPr>
          <w:bCs/>
          <w:sz w:val="40"/>
          <w:szCs w:val="40"/>
          <w:lang w:eastAsia="ar-SA"/>
        </w:rPr>
        <w:t>жуковского</w:t>
      </w:r>
      <w:r w:rsidRPr="002A6FBB">
        <w:rPr>
          <w:bCs/>
          <w:sz w:val="28"/>
          <w:szCs w:val="28"/>
          <w:lang w:eastAsia="ar-SA"/>
        </w:rPr>
        <w:t xml:space="preserve"> СЕЛЬСКОГО ПОСЕЛЕНИЯ</w:t>
      </w:r>
    </w:p>
    <w:p w:rsidR="000B506F" w:rsidRPr="002A6FBB" w:rsidRDefault="000B506F" w:rsidP="000B506F">
      <w:pPr>
        <w:jc w:val="center"/>
        <w:rPr>
          <w:b/>
          <w:bCs/>
          <w:sz w:val="28"/>
          <w:szCs w:val="28"/>
          <w:lang w:eastAsia="ar-SA"/>
        </w:rPr>
      </w:pPr>
      <w:r w:rsidRPr="002A6FBB">
        <w:rPr>
          <w:bCs/>
          <w:sz w:val="28"/>
          <w:szCs w:val="28"/>
          <w:lang w:eastAsia="ar-SA"/>
        </w:rPr>
        <w:t xml:space="preserve">ТОРБЕЕВСКОГО МУНИЦИПАЛЬНОГО РАЙОНА </w:t>
      </w:r>
    </w:p>
    <w:p w:rsidR="000B506F" w:rsidRPr="002A6FBB" w:rsidRDefault="000B506F" w:rsidP="000B506F">
      <w:pPr>
        <w:pStyle w:val="FR1"/>
        <w:spacing w:line="240" w:lineRule="auto"/>
        <w:ind w:left="0"/>
        <w:rPr>
          <w:b w:val="0"/>
          <w:sz w:val="28"/>
          <w:szCs w:val="28"/>
          <w:lang w:eastAsia="ar-SA"/>
        </w:rPr>
      </w:pPr>
      <w:r w:rsidRPr="002A6FBB">
        <w:rPr>
          <w:b w:val="0"/>
          <w:sz w:val="28"/>
          <w:szCs w:val="28"/>
          <w:lang w:eastAsia="ar-SA"/>
        </w:rPr>
        <w:t>РЕСПУБЛИКИ МОРДОВИЯ</w:t>
      </w:r>
    </w:p>
    <w:p w:rsidR="000B506F" w:rsidRPr="002A6FBB" w:rsidRDefault="000B506F" w:rsidP="000B506F">
      <w:pPr>
        <w:pStyle w:val="FR1"/>
        <w:spacing w:line="240" w:lineRule="auto"/>
        <w:ind w:left="0"/>
        <w:rPr>
          <w:b w:val="0"/>
          <w:bCs/>
          <w:sz w:val="28"/>
          <w:szCs w:val="28"/>
          <w:lang w:eastAsia="ar-SA"/>
        </w:rPr>
      </w:pPr>
    </w:p>
    <w:p w:rsidR="000B506F" w:rsidRPr="002A6FBB" w:rsidRDefault="000B506F" w:rsidP="000B506F">
      <w:pPr>
        <w:spacing w:line="252" w:lineRule="auto"/>
        <w:jc w:val="center"/>
        <w:rPr>
          <w:sz w:val="28"/>
          <w:szCs w:val="28"/>
          <w:lang w:eastAsia="ar-SA"/>
        </w:rPr>
      </w:pPr>
      <w:r w:rsidRPr="002A6FBB">
        <w:rPr>
          <w:sz w:val="28"/>
          <w:szCs w:val="28"/>
          <w:lang w:eastAsia="ar-SA"/>
        </w:rPr>
        <w:t xml:space="preserve">ПОСТАНОВЛЕНИЕ </w:t>
      </w:r>
    </w:p>
    <w:p w:rsidR="000B506F" w:rsidRPr="009749B0" w:rsidRDefault="000B506F" w:rsidP="000B506F">
      <w:pPr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0B506F" w:rsidRPr="0074076C" w:rsidRDefault="000B506F" w:rsidP="000B506F">
      <w:pPr>
        <w:snapToGrid w:val="0"/>
        <w:spacing w:line="252" w:lineRule="auto"/>
        <w:rPr>
          <w:sz w:val="28"/>
          <w:lang w:eastAsia="ar-SA"/>
        </w:rPr>
      </w:pPr>
      <w:r w:rsidRPr="009749B0">
        <w:rPr>
          <w:sz w:val="28"/>
          <w:lang w:eastAsia="ar-SA"/>
        </w:rPr>
        <w:t xml:space="preserve">  </w:t>
      </w:r>
      <w:r>
        <w:rPr>
          <w:sz w:val="28"/>
          <w:szCs w:val="28"/>
          <w:lang w:eastAsia="ar-SA"/>
        </w:rPr>
        <w:t xml:space="preserve">«23» ноября </w:t>
      </w:r>
      <w:r w:rsidRPr="009749B0">
        <w:rPr>
          <w:sz w:val="28"/>
          <w:szCs w:val="28"/>
          <w:lang w:eastAsia="ar-SA"/>
        </w:rPr>
        <w:t>201</w:t>
      </w:r>
      <w:r>
        <w:rPr>
          <w:sz w:val="28"/>
          <w:szCs w:val="28"/>
          <w:lang w:eastAsia="ar-SA"/>
        </w:rPr>
        <w:t>5</w:t>
      </w:r>
      <w:r w:rsidRPr="009749B0">
        <w:rPr>
          <w:sz w:val="28"/>
          <w:szCs w:val="28"/>
          <w:lang w:eastAsia="ar-SA"/>
        </w:rPr>
        <w:t xml:space="preserve">г </w:t>
      </w:r>
      <w:r>
        <w:rPr>
          <w:sz w:val="28"/>
          <w:lang w:eastAsia="ar-SA"/>
        </w:rPr>
        <w:t xml:space="preserve">           </w:t>
      </w:r>
      <w:r w:rsidRPr="009749B0">
        <w:rPr>
          <w:sz w:val="28"/>
          <w:lang w:eastAsia="ar-SA"/>
        </w:rPr>
        <w:t xml:space="preserve">    </w:t>
      </w:r>
      <w:r>
        <w:rPr>
          <w:sz w:val="28"/>
          <w:lang w:eastAsia="ar-SA"/>
        </w:rPr>
        <w:t xml:space="preserve">          с. Жуково                               № 28</w:t>
      </w:r>
    </w:p>
    <w:p w:rsidR="000B506F" w:rsidRPr="009749B0" w:rsidRDefault="000B506F" w:rsidP="000B506F">
      <w:pPr>
        <w:pStyle w:val="FR1"/>
        <w:spacing w:line="360" w:lineRule="auto"/>
        <w:ind w:left="0"/>
        <w:jc w:val="left"/>
        <w:rPr>
          <w:b w:val="0"/>
          <w:sz w:val="24"/>
          <w:szCs w:val="24"/>
        </w:rPr>
      </w:pPr>
    </w:p>
    <w:p w:rsidR="000B506F" w:rsidRPr="009749B0" w:rsidRDefault="00FD4064" w:rsidP="000B506F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hyperlink r:id="rId5" w:history="1">
        <w:r w:rsidR="000B506F" w:rsidRPr="009749B0">
          <w:rPr>
            <w:rStyle w:val="a3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 xml:space="preserve">Об утверждении Порядка формирования, ведения и утверждения ведомственных перечней муниципальных услуг и работ, оказываемых и выполняемых муниципальными учреждениями </w:t>
        </w:r>
        <w:r w:rsidR="000B506F">
          <w:rPr>
            <w:rStyle w:val="a3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 xml:space="preserve">Жуковского сельского поселения </w:t>
        </w:r>
        <w:proofErr w:type="spellStart"/>
        <w:r w:rsidR="000B506F" w:rsidRPr="009749B0">
          <w:rPr>
            <w:rStyle w:val="a3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Торбеевского</w:t>
        </w:r>
        <w:proofErr w:type="spellEnd"/>
        <w:r w:rsidR="000B506F" w:rsidRPr="009749B0">
          <w:rPr>
            <w:rStyle w:val="a3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 xml:space="preserve"> муниципального района Республики Мордовия"</w:t>
        </w:r>
      </w:hyperlink>
    </w:p>
    <w:p w:rsidR="000B506F" w:rsidRPr="009749B0" w:rsidRDefault="000B506F" w:rsidP="000B506F">
      <w:pPr>
        <w:autoSpaceDE w:val="0"/>
        <w:autoSpaceDN w:val="0"/>
        <w:adjustRightInd w:val="0"/>
        <w:jc w:val="center"/>
        <w:rPr>
          <w:b/>
          <w:bCs/>
          <w:sz w:val="24"/>
          <w:szCs w:val="24"/>
          <w:u w:val="single"/>
        </w:rPr>
      </w:pPr>
    </w:p>
    <w:p w:rsidR="000B506F" w:rsidRPr="009749B0" w:rsidRDefault="000B506F" w:rsidP="000B506F">
      <w:pPr>
        <w:ind w:firstLine="480"/>
        <w:jc w:val="both"/>
        <w:rPr>
          <w:sz w:val="28"/>
          <w:szCs w:val="28"/>
        </w:rPr>
      </w:pPr>
      <w:r w:rsidRPr="009749B0">
        <w:rPr>
          <w:sz w:val="28"/>
          <w:szCs w:val="28"/>
        </w:rPr>
        <w:t xml:space="preserve">В целях реализации абзаца 3 </w:t>
      </w:r>
      <w:hyperlink r:id="rId6" w:history="1">
        <w:r w:rsidRPr="009749B0">
          <w:rPr>
            <w:rStyle w:val="a3"/>
            <w:sz w:val="28"/>
            <w:szCs w:val="28"/>
          </w:rPr>
          <w:t>пункта 3.1. статьи 69.2</w:t>
        </w:r>
      </w:hyperlink>
      <w:r w:rsidRPr="009749B0">
        <w:rPr>
          <w:sz w:val="28"/>
          <w:szCs w:val="28"/>
        </w:rPr>
        <w:t xml:space="preserve">. Бюджетного кодекса Российской Федерации, руководствуясь </w:t>
      </w:r>
      <w:hyperlink r:id="rId7" w:history="1">
        <w:r w:rsidRPr="009749B0">
          <w:rPr>
            <w:rStyle w:val="a3"/>
            <w:sz w:val="28"/>
            <w:szCs w:val="28"/>
          </w:rPr>
          <w:t>общими требованиями</w:t>
        </w:r>
      </w:hyperlink>
      <w:r w:rsidRPr="009749B0">
        <w:rPr>
          <w:sz w:val="28"/>
          <w:szCs w:val="28"/>
        </w:rPr>
        <w:t xml:space="preserve"> </w:t>
      </w:r>
      <w:proofErr w:type="gramStart"/>
      <w:r w:rsidRPr="009749B0">
        <w:rPr>
          <w:sz w:val="28"/>
          <w:szCs w:val="28"/>
        </w:rPr>
        <w:t>к</w:t>
      </w:r>
      <w:proofErr w:type="gramEnd"/>
      <w:r w:rsidRPr="009749B0">
        <w:rPr>
          <w:sz w:val="28"/>
          <w:szCs w:val="28"/>
        </w:rPr>
        <w:t xml:space="preserve"> формированию, ведению и утверждению ведомственных перечней государственных (муниципальных) услуг и работ, оказываемых и выполняемых государственными учреждениями субъектов Российской Федерации (муниципальными учреждениями), утвержденными </w:t>
      </w:r>
      <w:hyperlink r:id="rId8" w:history="1">
        <w:r w:rsidRPr="009749B0">
          <w:rPr>
            <w:rStyle w:val="a3"/>
            <w:sz w:val="28"/>
            <w:szCs w:val="28"/>
          </w:rPr>
          <w:t>Постановлением</w:t>
        </w:r>
      </w:hyperlink>
      <w:r w:rsidRPr="009749B0">
        <w:rPr>
          <w:sz w:val="28"/>
          <w:szCs w:val="28"/>
        </w:rPr>
        <w:t xml:space="preserve"> Правительства Российской Федерации от 26.02.2014 N 151, администрация </w:t>
      </w:r>
      <w:r>
        <w:rPr>
          <w:sz w:val="28"/>
          <w:szCs w:val="28"/>
        </w:rPr>
        <w:t xml:space="preserve">  Жуковского сельского поселения </w:t>
      </w:r>
      <w:proofErr w:type="spellStart"/>
      <w:r w:rsidRPr="009749B0">
        <w:rPr>
          <w:sz w:val="28"/>
          <w:szCs w:val="28"/>
        </w:rPr>
        <w:t>Торбеевского</w:t>
      </w:r>
      <w:proofErr w:type="spellEnd"/>
      <w:r w:rsidRPr="009749B0">
        <w:rPr>
          <w:sz w:val="28"/>
          <w:szCs w:val="28"/>
        </w:rPr>
        <w:t xml:space="preserve"> муниципального района Республики Мордовия:</w:t>
      </w:r>
    </w:p>
    <w:p w:rsidR="000B506F" w:rsidRPr="009749B0" w:rsidRDefault="000B506F" w:rsidP="000B506F">
      <w:pPr>
        <w:ind w:firstLine="480"/>
        <w:jc w:val="both"/>
        <w:rPr>
          <w:sz w:val="28"/>
          <w:szCs w:val="28"/>
        </w:rPr>
      </w:pPr>
    </w:p>
    <w:p w:rsidR="000B506F" w:rsidRPr="009749B0" w:rsidRDefault="000B506F" w:rsidP="000B506F">
      <w:pPr>
        <w:ind w:firstLine="480"/>
        <w:jc w:val="center"/>
        <w:rPr>
          <w:sz w:val="28"/>
          <w:szCs w:val="28"/>
        </w:rPr>
      </w:pPr>
      <w:r w:rsidRPr="009749B0">
        <w:rPr>
          <w:sz w:val="28"/>
          <w:szCs w:val="28"/>
        </w:rPr>
        <w:t>ПОСТАНОВЛЯЕТ</w:t>
      </w:r>
    </w:p>
    <w:p w:rsidR="000B506F" w:rsidRPr="009749B0" w:rsidRDefault="000B506F" w:rsidP="000B506F">
      <w:pPr>
        <w:ind w:firstLine="480"/>
        <w:jc w:val="center"/>
        <w:rPr>
          <w:sz w:val="28"/>
          <w:szCs w:val="28"/>
        </w:rPr>
      </w:pPr>
    </w:p>
    <w:p w:rsidR="000B506F" w:rsidRPr="009749B0" w:rsidRDefault="000B506F" w:rsidP="000B506F">
      <w:pPr>
        <w:ind w:firstLine="480"/>
        <w:jc w:val="both"/>
        <w:rPr>
          <w:sz w:val="28"/>
          <w:szCs w:val="28"/>
        </w:rPr>
      </w:pPr>
      <w:bookmarkStart w:id="0" w:name="sub_1"/>
      <w:r w:rsidRPr="009749B0">
        <w:rPr>
          <w:sz w:val="28"/>
          <w:szCs w:val="28"/>
        </w:rPr>
        <w:t xml:space="preserve">1. Утвердить прилагаемый </w:t>
      </w:r>
      <w:hyperlink w:anchor="sub_1000" w:history="1">
        <w:r w:rsidRPr="009749B0">
          <w:rPr>
            <w:rStyle w:val="a3"/>
            <w:sz w:val="28"/>
            <w:szCs w:val="28"/>
          </w:rPr>
          <w:t>Порядок</w:t>
        </w:r>
      </w:hyperlink>
      <w:r w:rsidRPr="009749B0">
        <w:rPr>
          <w:sz w:val="28"/>
          <w:szCs w:val="28"/>
        </w:rPr>
        <w:t xml:space="preserve"> формирования, ведения и утверждения ведомственных перечней муниципальных услуг и работ, оказываемых и выполняемых муниципальными учреждениями</w:t>
      </w:r>
      <w:r>
        <w:rPr>
          <w:sz w:val="28"/>
          <w:szCs w:val="28"/>
        </w:rPr>
        <w:t xml:space="preserve"> Жуковского сельского поселения</w:t>
      </w:r>
      <w:r w:rsidRPr="009749B0">
        <w:rPr>
          <w:sz w:val="28"/>
          <w:szCs w:val="28"/>
        </w:rPr>
        <w:t xml:space="preserve"> </w:t>
      </w:r>
      <w:proofErr w:type="spellStart"/>
      <w:r w:rsidRPr="009749B0">
        <w:rPr>
          <w:sz w:val="28"/>
          <w:szCs w:val="28"/>
        </w:rPr>
        <w:t>Торбеевского</w:t>
      </w:r>
      <w:proofErr w:type="spellEnd"/>
      <w:r w:rsidRPr="009749B0">
        <w:rPr>
          <w:sz w:val="28"/>
          <w:szCs w:val="28"/>
        </w:rPr>
        <w:t xml:space="preserve"> муниципального района (далее - Порядок).</w:t>
      </w:r>
    </w:p>
    <w:p w:rsidR="000B506F" w:rsidRPr="009749B0" w:rsidRDefault="000B506F" w:rsidP="000B506F">
      <w:pPr>
        <w:ind w:firstLine="480"/>
        <w:jc w:val="both"/>
        <w:rPr>
          <w:sz w:val="28"/>
          <w:szCs w:val="28"/>
        </w:rPr>
      </w:pPr>
      <w:bookmarkStart w:id="1" w:name="sub_2"/>
      <w:bookmarkEnd w:id="0"/>
      <w:r w:rsidRPr="009749B0">
        <w:rPr>
          <w:sz w:val="28"/>
          <w:szCs w:val="28"/>
        </w:rPr>
        <w:t xml:space="preserve">2. Настоящий </w:t>
      </w:r>
      <w:hyperlink w:anchor="sub_1000" w:history="1">
        <w:r w:rsidRPr="009749B0">
          <w:rPr>
            <w:rStyle w:val="a3"/>
            <w:sz w:val="28"/>
            <w:szCs w:val="28"/>
          </w:rPr>
          <w:t>Порядок</w:t>
        </w:r>
      </w:hyperlink>
      <w:r w:rsidRPr="009749B0">
        <w:rPr>
          <w:sz w:val="28"/>
          <w:szCs w:val="28"/>
        </w:rPr>
        <w:t xml:space="preserve"> применяется при формировании муниципальных заданий на оказание муниципальных услуг и выполнение работ на 2016 год (на 2016 год и на плановый период 2017 и 2018 годов).</w:t>
      </w:r>
    </w:p>
    <w:p w:rsidR="000B506F" w:rsidRDefault="000B506F" w:rsidP="000B506F">
      <w:pPr>
        <w:ind w:firstLine="480"/>
        <w:jc w:val="both"/>
        <w:rPr>
          <w:sz w:val="28"/>
          <w:szCs w:val="28"/>
        </w:rPr>
      </w:pPr>
      <w:bookmarkStart w:id="2" w:name="sub_3"/>
      <w:bookmarkEnd w:id="1"/>
      <w:r w:rsidRPr="00D956C6">
        <w:rPr>
          <w:sz w:val="28"/>
          <w:szCs w:val="28"/>
        </w:rPr>
        <w:t xml:space="preserve">3. </w:t>
      </w:r>
      <w:proofErr w:type="gramStart"/>
      <w:r w:rsidRPr="00D956C6">
        <w:rPr>
          <w:sz w:val="28"/>
          <w:szCs w:val="28"/>
        </w:rPr>
        <w:t>Контроль</w:t>
      </w:r>
      <w:r w:rsidR="00FD4064">
        <w:rPr>
          <w:sz w:val="28"/>
          <w:szCs w:val="28"/>
        </w:rPr>
        <w:t xml:space="preserve"> </w:t>
      </w:r>
      <w:r w:rsidRPr="00D956C6">
        <w:rPr>
          <w:sz w:val="28"/>
          <w:szCs w:val="28"/>
        </w:rPr>
        <w:t xml:space="preserve"> за</w:t>
      </w:r>
      <w:proofErr w:type="gramEnd"/>
      <w:r w:rsidRPr="00D956C6">
        <w:rPr>
          <w:sz w:val="28"/>
          <w:szCs w:val="28"/>
        </w:rPr>
        <w:t xml:space="preserve"> исполнением настоящего постановления </w:t>
      </w:r>
      <w:bookmarkStart w:id="3" w:name="sub_4"/>
      <w:bookmarkEnd w:id="2"/>
      <w:r>
        <w:rPr>
          <w:sz w:val="28"/>
          <w:szCs w:val="28"/>
        </w:rPr>
        <w:t>оставляю за собой.</w:t>
      </w:r>
    </w:p>
    <w:p w:rsidR="000B506F" w:rsidRPr="009749B0" w:rsidRDefault="000B506F" w:rsidP="000B506F">
      <w:pPr>
        <w:ind w:firstLine="480"/>
        <w:jc w:val="both"/>
        <w:rPr>
          <w:sz w:val="28"/>
          <w:szCs w:val="28"/>
        </w:rPr>
      </w:pPr>
      <w:r w:rsidRPr="009749B0">
        <w:rPr>
          <w:sz w:val="28"/>
          <w:szCs w:val="28"/>
        </w:rPr>
        <w:t xml:space="preserve">4. Настоящее постановление вступает в силу со дня его </w:t>
      </w:r>
      <w:hyperlink r:id="rId9" w:history="1">
        <w:r w:rsidRPr="009749B0">
          <w:rPr>
            <w:rStyle w:val="a3"/>
            <w:sz w:val="28"/>
            <w:szCs w:val="28"/>
          </w:rPr>
          <w:t>официального опубликования</w:t>
        </w:r>
      </w:hyperlink>
      <w:r w:rsidRPr="009749B0">
        <w:rPr>
          <w:sz w:val="28"/>
          <w:szCs w:val="28"/>
        </w:rPr>
        <w:t>.</w:t>
      </w:r>
    </w:p>
    <w:bookmarkEnd w:id="3"/>
    <w:p w:rsidR="000B506F" w:rsidRPr="009749B0" w:rsidRDefault="000B506F" w:rsidP="000B506F">
      <w:pPr>
        <w:ind w:firstLine="480"/>
        <w:jc w:val="both"/>
        <w:rPr>
          <w:sz w:val="28"/>
          <w:szCs w:val="28"/>
        </w:rPr>
      </w:pPr>
    </w:p>
    <w:p w:rsidR="000B506F" w:rsidRPr="009749B0" w:rsidRDefault="000B506F" w:rsidP="000B506F">
      <w:pPr>
        <w:ind w:firstLine="480"/>
        <w:jc w:val="both"/>
        <w:rPr>
          <w:sz w:val="28"/>
          <w:szCs w:val="28"/>
        </w:rPr>
      </w:pPr>
    </w:p>
    <w:p w:rsidR="000B506F" w:rsidRPr="009749B0" w:rsidRDefault="000B506F" w:rsidP="000B506F">
      <w:pPr>
        <w:ind w:firstLine="480"/>
        <w:jc w:val="both"/>
        <w:rPr>
          <w:sz w:val="28"/>
          <w:szCs w:val="28"/>
        </w:rPr>
      </w:pPr>
      <w:bookmarkStart w:id="4" w:name="_GoBack"/>
      <w:bookmarkEnd w:id="4"/>
    </w:p>
    <w:p w:rsidR="000B506F" w:rsidRPr="009749B0" w:rsidRDefault="000B506F" w:rsidP="000B506F">
      <w:pPr>
        <w:ind w:firstLine="480"/>
        <w:jc w:val="both"/>
        <w:rPr>
          <w:sz w:val="28"/>
          <w:szCs w:val="28"/>
        </w:rPr>
      </w:pPr>
    </w:p>
    <w:p w:rsidR="000B506F" w:rsidRPr="009749B0" w:rsidRDefault="000B506F" w:rsidP="000B506F">
      <w:pPr>
        <w:ind w:firstLine="480"/>
        <w:jc w:val="both"/>
        <w:rPr>
          <w:sz w:val="28"/>
          <w:szCs w:val="28"/>
        </w:rPr>
      </w:pPr>
    </w:p>
    <w:p w:rsidR="000B506F" w:rsidRPr="009749B0" w:rsidRDefault="000B506F" w:rsidP="000B506F">
      <w:pPr>
        <w:ind w:firstLine="480"/>
        <w:jc w:val="both"/>
        <w:rPr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465"/>
        <w:gridCol w:w="3258"/>
      </w:tblGrid>
      <w:tr w:rsidR="000B506F" w:rsidRPr="009749B0" w:rsidTr="00DF6206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0B506F" w:rsidRDefault="000B506F" w:rsidP="00DF620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49B0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Жуковского</w:t>
            </w:r>
          </w:p>
          <w:p w:rsidR="000B506F" w:rsidRPr="009749B0" w:rsidRDefault="000B506F" w:rsidP="00DF620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9749B0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0B506F" w:rsidRPr="009749B0" w:rsidRDefault="000B506F" w:rsidP="00DF6206">
            <w:pPr>
              <w:pStyle w:val="a4"/>
              <w:ind w:firstLine="4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9749B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Н. Н. Кочеткова</w:t>
            </w:r>
            <w:r w:rsidRPr="009749B0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0B506F" w:rsidRPr="009749B0" w:rsidRDefault="000B506F" w:rsidP="00DF6206">
            <w:pPr>
              <w:pStyle w:val="a4"/>
              <w:ind w:firstLine="480"/>
              <w:rPr>
                <w:rFonts w:ascii="Times New Roman" w:hAnsi="Times New Roman" w:cs="Times New Roman"/>
                <w:sz w:val="28"/>
                <w:szCs w:val="28"/>
              </w:rPr>
            </w:pPr>
            <w:r w:rsidRPr="009749B0"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</w:p>
        </w:tc>
      </w:tr>
    </w:tbl>
    <w:p w:rsidR="000B506F" w:rsidRPr="009749B0" w:rsidRDefault="000B506F" w:rsidP="000B506F">
      <w:pPr>
        <w:spacing w:line="252" w:lineRule="auto"/>
        <w:ind w:firstLine="851"/>
        <w:jc w:val="both"/>
      </w:pPr>
    </w:p>
    <w:p w:rsidR="000B506F" w:rsidRPr="009749B0" w:rsidRDefault="000B506F" w:rsidP="000B506F">
      <w:pPr>
        <w:ind w:firstLine="698"/>
        <w:jc w:val="right"/>
        <w:rPr>
          <w:sz w:val="24"/>
          <w:szCs w:val="24"/>
        </w:rPr>
      </w:pPr>
      <w:bookmarkStart w:id="5" w:name="sub_1000"/>
      <w:r w:rsidRPr="009749B0">
        <w:rPr>
          <w:rStyle w:val="a6"/>
          <w:sz w:val="28"/>
          <w:szCs w:val="28"/>
        </w:rPr>
        <w:br w:type="page"/>
      </w:r>
      <w:r w:rsidRPr="009749B0">
        <w:rPr>
          <w:rStyle w:val="a6"/>
          <w:sz w:val="24"/>
          <w:szCs w:val="24"/>
        </w:rPr>
        <w:lastRenderedPageBreak/>
        <w:t>Приложение</w:t>
      </w:r>
    </w:p>
    <w:bookmarkEnd w:id="5"/>
    <w:p w:rsidR="000B506F" w:rsidRDefault="000B506F" w:rsidP="000B506F">
      <w:pPr>
        <w:ind w:firstLine="698"/>
        <w:jc w:val="right"/>
        <w:rPr>
          <w:rStyle w:val="a6"/>
          <w:sz w:val="24"/>
          <w:szCs w:val="24"/>
        </w:rPr>
      </w:pPr>
      <w:r w:rsidRPr="009749B0">
        <w:rPr>
          <w:rStyle w:val="a6"/>
          <w:sz w:val="24"/>
          <w:szCs w:val="24"/>
        </w:rPr>
        <w:t xml:space="preserve">к </w:t>
      </w:r>
      <w:hyperlink w:anchor="sub_0" w:history="1">
        <w:r w:rsidRPr="009749B0">
          <w:rPr>
            <w:rStyle w:val="a3"/>
            <w:sz w:val="24"/>
            <w:szCs w:val="24"/>
          </w:rPr>
          <w:t>постановлению</w:t>
        </w:r>
      </w:hyperlink>
      <w:r w:rsidRPr="009749B0">
        <w:rPr>
          <w:rStyle w:val="a6"/>
          <w:sz w:val="24"/>
          <w:szCs w:val="24"/>
        </w:rPr>
        <w:t xml:space="preserve"> администрации</w:t>
      </w:r>
    </w:p>
    <w:p w:rsidR="000B506F" w:rsidRPr="009749B0" w:rsidRDefault="000B506F" w:rsidP="000B506F">
      <w:pPr>
        <w:ind w:firstLine="698"/>
        <w:jc w:val="right"/>
        <w:rPr>
          <w:sz w:val="24"/>
          <w:szCs w:val="24"/>
        </w:rPr>
      </w:pPr>
      <w:r>
        <w:rPr>
          <w:sz w:val="24"/>
          <w:szCs w:val="24"/>
        </w:rPr>
        <w:t>Жуковского сельского поселения</w:t>
      </w:r>
    </w:p>
    <w:p w:rsidR="000B506F" w:rsidRPr="009749B0" w:rsidRDefault="000B506F" w:rsidP="000B506F">
      <w:pPr>
        <w:ind w:firstLine="698"/>
        <w:jc w:val="right"/>
        <w:rPr>
          <w:sz w:val="24"/>
          <w:szCs w:val="24"/>
        </w:rPr>
      </w:pPr>
      <w:proofErr w:type="spellStart"/>
      <w:r w:rsidRPr="009749B0">
        <w:rPr>
          <w:rStyle w:val="a6"/>
          <w:sz w:val="24"/>
          <w:szCs w:val="24"/>
        </w:rPr>
        <w:t>Торбеевского</w:t>
      </w:r>
      <w:proofErr w:type="spellEnd"/>
      <w:r w:rsidRPr="009749B0">
        <w:rPr>
          <w:rStyle w:val="a6"/>
          <w:sz w:val="24"/>
          <w:szCs w:val="24"/>
        </w:rPr>
        <w:t xml:space="preserve"> муниципального</w:t>
      </w:r>
    </w:p>
    <w:p w:rsidR="000B506F" w:rsidRPr="009749B0" w:rsidRDefault="000B506F" w:rsidP="000B506F">
      <w:pPr>
        <w:ind w:firstLine="698"/>
        <w:jc w:val="right"/>
        <w:rPr>
          <w:sz w:val="24"/>
          <w:szCs w:val="24"/>
        </w:rPr>
      </w:pPr>
      <w:r w:rsidRPr="009749B0">
        <w:rPr>
          <w:rStyle w:val="a6"/>
          <w:sz w:val="24"/>
          <w:szCs w:val="24"/>
        </w:rPr>
        <w:t>района Республики Мордовия</w:t>
      </w:r>
    </w:p>
    <w:p w:rsidR="000B506F" w:rsidRPr="009749B0" w:rsidRDefault="000B506F" w:rsidP="000B506F">
      <w:pPr>
        <w:ind w:firstLine="698"/>
        <w:jc w:val="right"/>
        <w:rPr>
          <w:sz w:val="24"/>
          <w:szCs w:val="24"/>
        </w:rPr>
      </w:pPr>
      <w:r>
        <w:rPr>
          <w:rStyle w:val="a6"/>
          <w:sz w:val="24"/>
          <w:szCs w:val="24"/>
        </w:rPr>
        <w:t xml:space="preserve">от 23.11. </w:t>
      </w:r>
      <w:smartTag w:uri="urn:schemas-microsoft-com:office:smarttags" w:element="metricconverter">
        <w:smartTagPr>
          <w:attr w:name="ProductID" w:val="2015 г"/>
        </w:smartTagPr>
        <w:r>
          <w:rPr>
            <w:rStyle w:val="a6"/>
            <w:sz w:val="24"/>
            <w:szCs w:val="24"/>
          </w:rPr>
          <w:t>2015</w:t>
        </w:r>
        <w:r w:rsidRPr="009749B0">
          <w:rPr>
            <w:rStyle w:val="a6"/>
            <w:sz w:val="24"/>
            <w:szCs w:val="24"/>
          </w:rPr>
          <w:t> г</w:t>
        </w:r>
      </w:smartTag>
      <w:r w:rsidRPr="009749B0">
        <w:rPr>
          <w:rStyle w:val="a6"/>
          <w:sz w:val="24"/>
          <w:szCs w:val="24"/>
        </w:rPr>
        <w:t>. N</w:t>
      </w:r>
      <w:r>
        <w:rPr>
          <w:rStyle w:val="a6"/>
          <w:sz w:val="24"/>
          <w:szCs w:val="24"/>
        </w:rPr>
        <w:t xml:space="preserve"> 28</w:t>
      </w:r>
    </w:p>
    <w:p w:rsidR="000B506F" w:rsidRPr="009749B0" w:rsidRDefault="000B506F" w:rsidP="000B506F">
      <w:pPr>
        <w:rPr>
          <w:sz w:val="28"/>
          <w:szCs w:val="28"/>
        </w:rPr>
      </w:pPr>
    </w:p>
    <w:p w:rsidR="000B506F" w:rsidRPr="009749B0" w:rsidRDefault="000B506F" w:rsidP="000B506F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9749B0">
        <w:rPr>
          <w:rFonts w:ascii="Times New Roman" w:hAnsi="Times New Roman" w:cs="Times New Roman"/>
          <w:color w:val="auto"/>
          <w:sz w:val="28"/>
          <w:szCs w:val="28"/>
        </w:rPr>
        <w:t>Порядок</w:t>
      </w:r>
      <w:r w:rsidRPr="009749B0">
        <w:rPr>
          <w:rFonts w:ascii="Times New Roman" w:hAnsi="Times New Roman" w:cs="Times New Roman"/>
          <w:color w:val="auto"/>
          <w:sz w:val="28"/>
          <w:szCs w:val="28"/>
        </w:rPr>
        <w:br/>
        <w:t xml:space="preserve">формирования, ведения и утверждения ведомственных перечней муниципальных услуг и работ, оказываемых и выполняемых муниципальными учреждениями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Жуковского сельского поселения </w:t>
      </w:r>
      <w:proofErr w:type="spellStart"/>
      <w:r w:rsidRPr="009749B0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Pr="009749B0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</w:t>
      </w:r>
    </w:p>
    <w:p w:rsidR="000B506F" w:rsidRPr="009749B0" w:rsidRDefault="000B506F" w:rsidP="000B506F">
      <w:pPr>
        <w:rPr>
          <w:sz w:val="28"/>
          <w:szCs w:val="28"/>
        </w:rPr>
      </w:pPr>
    </w:p>
    <w:p w:rsidR="000B506F" w:rsidRPr="009749B0" w:rsidRDefault="000B506F" w:rsidP="000B506F">
      <w:pPr>
        <w:ind w:firstLine="480"/>
        <w:jc w:val="both"/>
        <w:rPr>
          <w:sz w:val="28"/>
          <w:szCs w:val="28"/>
        </w:rPr>
      </w:pPr>
      <w:bookmarkStart w:id="6" w:name="sub_1001"/>
      <w:r w:rsidRPr="009749B0">
        <w:rPr>
          <w:sz w:val="28"/>
          <w:szCs w:val="28"/>
        </w:rPr>
        <w:t>1. Настоящий Порядок устанавливает порядок формирования, ведения и утверждения ведомственных перечней муниципальных услуг и работ в целях составления муниципальных заданий на оказание муниципальных услуг и выполнение работ, оказываемых и выполняе</w:t>
      </w:r>
      <w:r>
        <w:rPr>
          <w:sz w:val="28"/>
          <w:szCs w:val="28"/>
        </w:rPr>
        <w:t xml:space="preserve">мых муниципальными учреждениями Жуковского сельского поселения  </w:t>
      </w:r>
      <w:proofErr w:type="spellStart"/>
      <w:r w:rsidRPr="009749B0">
        <w:rPr>
          <w:sz w:val="28"/>
          <w:szCs w:val="28"/>
        </w:rPr>
        <w:t>Торбеевского</w:t>
      </w:r>
      <w:proofErr w:type="spellEnd"/>
      <w:r w:rsidRPr="009749B0">
        <w:rPr>
          <w:sz w:val="28"/>
          <w:szCs w:val="28"/>
        </w:rPr>
        <w:t xml:space="preserve"> муниципального района Республики Мордовия (далее - ведомственные перечни муниципальных услуг и работ).</w:t>
      </w:r>
    </w:p>
    <w:p w:rsidR="000B506F" w:rsidRPr="009749B0" w:rsidRDefault="000B506F" w:rsidP="000B506F">
      <w:pPr>
        <w:ind w:firstLine="480"/>
        <w:jc w:val="both"/>
        <w:rPr>
          <w:sz w:val="28"/>
          <w:szCs w:val="28"/>
        </w:rPr>
      </w:pPr>
      <w:bookmarkStart w:id="7" w:name="sub_1002"/>
      <w:bookmarkEnd w:id="6"/>
      <w:r w:rsidRPr="009749B0">
        <w:rPr>
          <w:sz w:val="28"/>
          <w:szCs w:val="28"/>
        </w:rPr>
        <w:t>2. Ведомственные перечни муниципальных услуг и работ формируются структурными отраслевыми подразделениями администрации</w:t>
      </w:r>
      <w:r>
        <w:rPr>
          <w:sz w:val="28"/>
          <w:szCs w:val="28"/>
        </w:rPr>
        <w:t xml:space="preserve"> Жуковского сельского поселения</w:t>
      </w:r>
      <w:r w:rsidRPr="009749B0">
        <w:rPr>
          <w:sz w:val="28"/>
          <w:szCs w:val="28"/>
        </w:rPr>
        <w:t xml:space="preserve"> </w:t>
      </w:r>
      <w:proofErr w:type="spellStart"/>
      <w:r w:rsidRPr="009749B0">
        <w:rPr>
          <w:sz w:val="28"/>
          <w:szCs w:val="28"/>
        </w:rPr>
        <w:t>Торбеевского</w:t>
      </w:r>
      <w:proofErr w:type="spellEnd"/>
      <w:r w:rsidRPr="009749B0">
        <w:rPr>
          <w:sz w:val="28"/>
          <w:szCs w:val="28"/>
        </w:rPr>
        <w:t xml:space="preserve"> муниципального района, в ведении которых находятся муниципальные учреждения, осуществляющие функции и полномочия учредителя муниципальных бюджетных, авт</w:t>
      </w:r>
      <w:r>
        <w:rPr>
          <w:sz w:val="28"/>
          <w:szCs w:val="28"/>
        </w:rPr>
        <w:t xml:space="preserve">ономных или казенных учреждений Жуковского сельского поселения </w:t>
      </w:r>
      <w:proofErr w:type="spellStart"/>
      <w:r w:rsidRPr="009749B0">
        <w:rPr>
          <w:sz w:val="28"/>
          <w:szCs w:val="28"/>
        </w:rPr>
        <w:t>Торбеевского</w:t>
      </w:r>
      <w:proofErr w:type="spellEnd"/>
      <w:r w:rsidRPr="009749B0">
        <w:rPr>
          <w:sz w:val="28"/>
          <w:szCs w:val="28"/>
        </w:rPr>
        <w:t xml:space="preserve"> муниципального района.</w:t>
      </w:r>
    </w:p>
    <w:p w:rsidR="000B506F" w:rsidRPr="009749B0" w:rsidRDefault="000B506F" w:rsidP="000B506F">
      <w:pPr>
        <w:ind w:firstLine="480"/>
        <w:jc w:val="both"/>
        <w:rPr>
          <w:sz w:val="28"/>
          <w:szCs w:val="28"/>
        </w:rPr>
      </w:pPr>
      <w:bookmarkStart w:id="8" w:name="sub_1003"/>
      <w:bookmarkEnd w:id="7"/>
      <w:r w:rsidRPr="009749B0">
        <w:rPr>
          <w:sz w:val="28"/>
          <w:szCs w:val="28"/>
        </w:rPr>
        <w:t xml:space="preserve">3. </w:t>
      </w:r>
      <w:hyperlink w:anchor="sub_1100" w:history="1">
        <w:r w:rsidRPr="009749B0">
          <w:rPr>
            <w:rStyle w:val="a3"/>
            <w:sz w:val="28"/>
            <w:szCs w:val="28"/>
          </w:rPr>
          <w:t>Ведомственные перечни</w:t>
        </w:r>
      </w:hyperlink>
      <w:r w:rsidRPr="009749B0">
        <w:rPr>
          <w:sz w:val="28"/>
          <w:szCs w:val="28"/>
        </w:rPr>
        <w:t xml:space="preserve"> муниципальных услуг и работ, сформированные в соответствии с настоящим Порядком, утверждаются администрацией </w:t>
      </w:r>
      <w:r>
        <w:rPr>
          <w:sz w:val="28"/>
          <w:szCs w:val="28"/>
        </w:rPr>
        <w:t xml:space="preserve">Жуковского сельского поселения </w:t>
      </w:r>
      <w:proofErr w:type="spellStart"/>
      <w:r w:rsidRPr="009749B0">
        <w:rPr>
          <w:sz w:val="28"/>
          <w:szCs w:val="28"/>
        </w:rPr>
        <w:t>Торбеевского</w:t>
      </w:r>
      <w:proofErr w:type="spellEnd"/>
      <w:r w:rsidRPr="009749B0">
        <w:rPr>
          <w:sz w:val="28"/>
          <w:szCs w:val="28"/>
        </w:rPr>
        <w:t xml:space="preserve"> муниципального района.</w:t>
      </w:r>
    </w:p>
    <w:p w:rsidR="000B506F" w:rsidRPr="009749B0" w:rsidRDefault="000B506F" w:rsidP="000B506F">
      <w:pPr>
        <w:ind w:firstLine="480"/>
        <w:jc w:val="both"/>
        <w:rPr>
          <w:sz w:val="28"/>
          <w:szCs w:val="28"/>
        </w:rPr>
      </w:pPr>
      <w:bookmarkStart w:id="9" w:name="sub_1004"/>
      <w:bookmarkEnd w:id="8"/>
      <w:r w:rsidRPr="009749B0">
        <w:rPr>
          <w:sz w:val="28"/>
          <w:szCs w:val="28"/>
        </w:rPr>
        <w:t>4. В ведомственные перечни муниципальных услуг и работ включается в отношении каждой муниципальной услуги или работы следующая информация:</w:t>
      </w:r>
    </w:p>
    <w:bookmarkEnd w:id="9"/>
    <w:p w:rsidR="000B506F" w:rsidRPr="009749B0" w:rsidRDefault="000B506F" w:rsidP="000B506F">
      <w:pPr>
        <w:ind w:firstLine="480"/>
        <w:jc w:val="both"/>
        <w:rPr>
          <w:sz w:val="28"/>
          <w:szCs w:val="28"/>
        </w:rPr>
      </w:pPr>
      <w:r w:rsidRPr="009749B0">
        <w:rPr>
          <w:sz w:val="28"/>
          <w:szCs w:val="28"/>
        </w:rPr>
        <w:t xml:space="preserve">а) наименование муниципальной услуги или работы с указанием кодов </w:t>
      </w:r>
      <w:hyperlink r:id="rId10" w:history="1">
        <w:r w:rsidRPr="009749B0">
          <w:rPr>
            <w:rStyle w:val="a3"/>
            <w:sz w:val="28"/>
            <w:szCs w:val="28"/>
          </w:rPr>
          <w:t>Общероссийского классификатора видов экономической деятельности</w:t>
        </w:r>
      </w:hyperlink>
      <w:r w:rsidRPr="009749B0">
        <w:rPr>
          <w:sz w:val="28"/>
          <w:szCs w:val="28"/>
        </w:rPr>
        <w:t>, которым соответствует муниципальная услуга или работа;</w:t>
      </w:r>
    </w:p>
    <w:p w:rsidR="000B506F" w:rsidRPr="009749B0" w:rsidRDefault="000B506F" w:rsidP="000B506F">
      <w:pPr>
        <w:ind w:firstLine="480"/>
        <w:jc w:val="both"/>
        <w:rPr>
          <w:sz w:val="28"/>
          <w:szCs w:val="28"/>
        </w:rPr>
      </w:pPr>
      <w:r w:rsidRPr="009749B0">
        <w:rPr>
          <w:sz w:val="28"/>
          <w:szCs w:val="28"/>
        </w:rPr>
        <w:t xml:space="preserve">б) наименование структурного отраслевого подразделения администрации </w:t>
      </w:r>
      <w:r>
        <w:rPr>
          <w:sz w:val="28"/>
          <w:szCs w:val="28"/>
        </w:rPr>
        <w:t xml:space="preserve">Жуковского сельского поселения </w:t>
      </w:r>
      <w:proofErr w:type="spellStart"/>
      <w:r w:rsidRPr="009749B0">
        <w:rPr>
          <w:sz w:val="28"/>
          <w:szCs w:val="28"/>
        </w:rPr>
        <w:t>Торбеевского</w:t>
      </w:r>
      <w:proofErr w:type="spellEnd"/>
      <w:r w:rsidRPr="009749B0">
        <w:rPr>
          <w:sz w:val="28"/>
          <w:szCs w:val="28"/>
        </w:rPr>
        <w:t xml:space="preserve"> муниципального района, осуществляющего функции и полномочия учредителя муниципальных бюджетных, автономных или казенных учреждений </w:t>
      </w:r>
      <w:r>
        <w:rPr>
          <w:sz w:val="28"/>
          <w:szCs w:val="28"/>
        </w:rPr>
        <w:t xml:space="preserve">Жуковского сельского поселения </w:t>
      </w:r>
      <w:proofErr w:type="spellStart"/>
      <w:r w:rsidRPr="009749B0">
        <w:rPr>
          <w:sz w:val="28"/>
          <w:szCs w:val="28"/>
        </w:rPr>
        <w:t>Торбеевского</w:t>
      </w:r>
      <w:proofErr w:type="spellEnd"/>
      <w:r w:rsidRPr="009749B0">
        <w:rPr>
          <w:sz w:val="28"/>
          <w:szCs w:val="28"/>
        </w:rPr>
        <w:t xml:space="preserve"> муниципального района, (далее - орган, осуществляющий полномочия учредителя);</w:t>
      </w:r>
    </w:p>
    <w:p w:rsidR="000B506F" w:rsidRPr="009749B0" w:rsidRDefault="000B506F" w:rsidP="000B506F">
      <w:pPr>
        <w:ind w:firstLine="480"/>
        <w:jc w:val="both"/>
        <w:rPr>
          <w:sz w:val="28"/>
          <w:szCs w:val="28"/>
        </w:rPr>
      </w:pPr>
      <w:r w:rsidRPr="009749B0">
        <w:rPr>
          <w:sz w:val="28"/>
          <w:szCs w:val="28"/>
        </w:rPr>
        <w:t>в) код органа, осуществляющего полномочия учредителя в соответствии с реестром участников бюджетного процесса, а также отдельных юридических лиц, не являющихся участниками бюджетного процесса, формирование и ведение которого осуществляется в порядке, устанавливаемом Министерством финансов Российской Федерации;</w:t>
      </w:r>
    </w:p>
    <w:p w:rsidR="000B506F" w:rsidRPr="009749B0" w:rsidRDefault="000B506F" w:rsidP="000B506F">
      <w:pPr>
        <w:ind w:firstLine="480"/>
        <w:jc w:val="both"/>
        <w:rPr>
          <w:sz w:val="28"/>
          <w:szCs w:val="28"/>
        </w:rPr>
      </w:pPr>
      <w:r w:rsidRPr="009749B0">
        <w:rPr>
          <w:sz w:val="28"/>
          <w:szCs w:val="28"/>
        </w:rPr>
        <w:lastRenderedPageBreak/>
        <w:t>г) наименования муниципальных учреждений и их коды в соответствии с реестром участников бюджетного процесса (в случае принятия органом, осуществляющим полномочия учредителя, решения об указании наименований учреждений);</w:t>
      </w:r>
    </w:p>
    <w:p w:rsidR="000B506F" w:rsidRPr="009749B0" w:rsidRDefault="000B506F" w:rsidP="000B506F">
      <w:pPr>
        <w:ind w:firstLine="480"/>
        <w:jc w:val="both"/>
        <w:rPr>
          <w:sz w:val="28"/>
          <w:szCs w:val="28"/>
        </w:rPr>
      </w:pPr>
      <w:r w:rsidRPr="009749B0">
        <w:rPr>
          <w:sz w:val="28"/>
          <w:szCs w:val="28"/>
        </w:rPr>
        <w:t>д) содержание муниципальной услуги или работы;</w:t>
      </w:r>
    </w:p>
    <w:p w:rsidR="000B506F" w:rsidRPr="009749B0" w:rsidRDefault="000B506F" w:rsidP="000B506F">
      <w:pPr>
        <w:ind w:firstLine="480"/>
        <w:jc w:val="both"/>
        <w:rPr>
          <w:sz w:val="28"/>
          <w:szCs w:val="28"/>
        </w:rPr>
      </w:pPr>
      <w:r w:rsidRPr="009749B0">
        <w:rPr>
          <w:sz w:val="28"/>
          <w:szCs w:val="28"/>
        </w:rPr>
        <w:t>е) условия (формы) оказания муниципальной услуги или выполнения работы;</w:t>
      </w:r>
    </w:p>
    <w:p w:rsidR="000B506F" w:rsidRPr="009749B0" w:rsidRDefault="000B506F" w:rsidP="000B506F">
      <w:pPr>
        <w:ind w:firstLine="480"/>
        <w:jc w:val="both"/>
        <w:rPr>
          <w:sz w:val="28"/>
          <w:szCs w:val="28"/>
        </w:rPr>
      </w:pPr>
      <w:r w:rsidRPr="009749B0">
        <w:rPr>
          <w:sz w:val="28"/>
          <w:szCs w:val="28"/>
        </w:rPr>
        <w:t>ж) вид деятельности муниципального учреждения;</w:t>
      </w:r>
    </w:p>
    <w:p w:rsidR="000B506F" w:rsidRPr="009749B0" w:rsidRDefault="000B506F" w:rsidP="000B506F">
      <w:pPr>
        <w:ind w:firstLine="480"/>
        <w:jc w:val="both"/>
        <w:rPr>
          <w:sz w:val="28"/>
          <w:szCs w:val="28"/>
        </w:rPr>
      </w:pPr>
      <w:r w:rsidRPr="009749B0">
        <w:rPr>
          <w:sz w:val="28"/>
          <w:szCs w:val="28"/>
        </w:rPr>
        <w:t>з) категории потребителей муниципальной услуги или работы;</w:t>
      </w:r>
    </w:p>
    <w:p w:rsidR="000B506F" w:rsidRPr="009749B0" w:rsidRDefault="000B506F" w:rsidP="000B506F">
      <w:pPr>
        <w:ind w:firstLine="480"/>
        <w:jc w:val="both"/>
        <w:rPr>
          <w:sz w:val="28"/>
          <w:szCs w:val="28"/>
        </w:rPr>
      </w:pPr>
      <w:r w:rsidRPr="009749B0">
        <w:rPr>
          <w:sz w:val="28"/>
          <w:szCs w:val="28"/>
        </w:rPr>
        <w:t>и) наименования показателей, характеризующих качество и (или) объем муниципальной услуги (выполняемой работы);</w:t>
      </w:r>
    </w:p>
    <w:p w:rsidR="000B506F" w:rsidRPr="009749B0" w:rsidRDefault="000B506F" w:rsidP="000B506F">
      <w:pPr>
        <w:ind w:firstLine="480"/>
        <w:jc w:val="both"/>
        <w:rPr>
          <w:sz w:val="28"/>
          <w:szCs w:val="28"/>
        </w:rPr>
      </w:pPr>
      <w:r w:rsidRPr="009749B0">
        <w:rPr>
          <w:sz w:val="28"/>
          <w:szCs w:val="28"/>
        </w:rPr>
        <w:t>к) указание на бесплатность или платность муниципальной услуги или работы;</w:t>
      </w:r>
    </w:p>
    <w:p w:rsidR="000B506F" w:rsidRPr="009749B0" w:rsidRDefault="000B506F" w:rsidP="000B506F">
      <w:pPr>
        <w:ind w:firstLine="480"/>
        <w:jc w:val="both"/>
        <w:rPr>
          <w:sz w:val="28"/>
          <w:szCs w:val="28"/>
        </w:rPr>
      </w:pPr>
      <w:r w:rsidRPr="009749B0">
        <w:rPr>
          <w:sz w:val="28"/>
          <w:szCs w:val="28"/>
        </w:rPr>
        <w:t>л) реквизиты нормативных правовых актов, являющихся основанием для включения муниципальной услуги или работы в ведомственный перечень муниципальных услуг и работ или внесения изменений в ведомственный перечень муниципальных услуг и работ, а также электронные копии таких нормативных правовых актов.</w:t>
      </w:r>
    </w:p>
    <w:p w:rsidR="000B506F" w:rsidRPr="009749B0" w:rsidRDefault="000B506F" w:rsidP="000B506F">
      <w:pPr>
        <w:ind w:firstLine="480"/>
        <w:jc w:val="both"/>
        <w:rPr>
          <w:sz w:val="28"/>
          <w:szCs w:val="28"/>
        </w:rPr>
      </w:pPr>
      <w:bookmarkStart w:id="10" w:name="sub_1005"/>
      <w:r w:rsidRPr="009749B0">
        <w:rPr>
          <w:sz w:val="28"/>
          <w:szCs w:val="28"/>
        </w:rPr>
        <w:t xml:space="preserve">5. Информация, сформированная по каждой муниципальной услуге или работе в соответствии с </w:t>
      </w:r>
      <w:hyperlink w:anchor="sub_1004" w:history="1">
        <w:r w:rsidRPr="009749B0">
          <w:rPr>
            <w:rStyle w:val="a3"/>
            <w:sz w:val="28"/>
            <w:szCs w:val="28"/>
          </w:rPr>
          <w:t>пунктом 4</w:t>
        </w:r>
      </w:hyperlink>
      <w:r w:rsidRPr="009749B0">
        <w:rPr>
          <w:sz w:val="28"/>
          <w:szCs w:val="28"/>
        </w:rPr>
        <w:t xml:space="preserve"> настоящего Порядка, образует реестровую запись.</w:t>
      </w:r>
    </w:p>
    <w:bookmarkEnd w:id="10"/>
    <w:p w:rsidR="000B506F" w:rsidRPr="009749B0" w:rsidRDefault="000B506F" w:rsidP="000B506F">
      <w:pPr>
        <w:ind w:firstLine="480"/>
        <w:jc w:val="both"/>
        <w:rPr>
          <w:sz w:val="28"/>
          <w:szCs w:val="28"/>
        </w:rPr>
      </w:pPr>
      <w:r w:rsidRPr="009749B0">
        <w:rPr>
          <w:sz w:val="28"/>
          <w:szCs w:val="28"/>
        </w:rPr>
        <w:t>Каждой реестровой записи присваивается уникальный номер.</w:t>
      </w:r>
    </w:p>
    <w:p w:rsidR="000B506F" w:rsidRPr="009749B0" w:rsidRDefault="000B506F" w:rsidP="000B506F">
      <w:pPr>
        <w:ind w:firstLine="480"/>
        <w:jc w:val="both"/>
        <w:rPr>
          <w:sz w:val="28"/>
          <w:szCs w:val="28"/>
        </w:rPr>
      </w:pPr>
      <w:bookmarkStart w:id="11" w:name="sub_1006"/>
      <w:r w:rsidRPr="009749B0">
        <w:rPr>
          <w:sz w:val="28"/>
          <w:szCs w:val="28"/>
        </w:rPr>
        <w:t>6. Порядок формирования информации и документов для включения в реестровую запись, формирования (изменения) реестровой записи и структура уникального номера должны соответствовать правилам, устанавливаемым Министерством финансов Российской Федерации.</w:t>
      </w:r>
    </w:p>
    <w:p w:rsidR="000B506F" w:rsidRPr="009749B0" w:rsidRDefault="000B506F" w:rsidP="000B506F">
      <w:pPr>
        <w:ind w:firstLine="480"/>
        <w:jc w:val="both"/>
        <w:rPr>
          <w:sz w:val="28"/>
          <w:szCs w:val="28"/>
        </w:rPr>
      </w:pPr>
      <w:bookmarkStart w:id="12" w:name="sub_1007"/>
      <w:bookmarkEnd w:id="11"/>
      <w:r w:rsidRPr="009749B0">
        <w:rPr>
          <w:sz w:val="28"/>
          <w:szCs w:val="28"/>
        </w:rPr>
        <w:t xml:space="preserve">7. Реестровые записи подписываются усиленной </w:t>
      </w:r>
      <w:hyperlink r:id="rId11" w:history="1">
        <w:r w:rsidRPr="009749B0">
          <w:rPr>
            <w:rStyle w:val="a3"/>
            <w:sz w:val="28"/>
            <w:szCs w:val="28"/>
          </w:rPr>
          <w:t>квалифицированной электронной подписью</w:t>
        </w:r>
      </w:hyperlink>
      <w:r w:rsidRPr="009749B0">
        <w:rPr>
          <w:sz w:val="28"/>
          <w:szCs w:val="28"/>
        </w:rPr>
        <w:t xml:space="preserve"> лица, уполномоченного в установленном порядке действовать от имени органа, осуществляющего полномочия учредителя.</w:t>
      </w:r>
    </w:p>
    <w:p w:rsidR="000B506F" w:rsidRPr="009749B0" w:rsidRDefault="000B506F" w:rsidP="000B506F">
      <w:pPr>
        <w:ind w:firstLine="480"/>
        <w:jc w:val="both"/>
        <w:rPr>
          <w:sz w:val="28"/>
          <w:szCs w:val="28"/>
        </w:rPr>
      </w:pPr>
      <w:bookmarkStart w:id="13" w:name="sub_1008"/>
      <w:bookmarkEnd w:id="12"/>
      <w:r w:rsidRPr="009749B0">
        <w:rPr>
          <w:sz w:val="28"/>
          <w:szCs w:val="28"/>
        </w:rPr>
        <w:t xml:space="preserve">8. </w:t>
      </w:r>
      <w:hyperlink w:anchor="sub_1100" w:history="1">
        <w:proofErr w:type="gramStart"/>
        <w:r w:rsidRPr="009749B0">
          <w:rPr>
            <w:rStyle w:val="a3"/>
            <w:sz w:val="28"/>
            <w:szCs w:val="28"/>
          </w:rPr>
          <w:t>Ведомственные перечни</w:t>
        </w:r>
      </w:hyperlink>
      <w:r w:rsidRPr="009749B0">
        <w:rPr>
          <w:sz w:val="28"/>
          <w:szCs w:val="28"/>
        </w:rPr>
        <w:t xml:space="preserve"> муниципальных работ и услуг формируются и ведутся структурн</w:t>
      </w:r>
      <w:r>
        <w:rPr>
          <w:sz w:val="28"/>
          <w:szCs w:val="28"/>
        </w:rPr>
        <w:t xml:space="preserve">ыми отраслевыми подразделениями </w:t>
      </w:r>
      <w:r w:rsidRPr="009749B0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Жуковского сельского поселения </w:t>
      </w:r>
      <w:proofErr w:type="spellStart"/>
      <w:r w:rsidRPr="009749B0">
        <w:rPr>
          <w:sz w:val="28"/>
          <w:szCs w:val="28"/>
        </w:rPr>
        <w:t>Торбеевского</w:t>
      </w:r>
      <w:proofErr w:type="spellEnd"/>
      <w:r w:rsidRPr="009749B0">
        <w:rPr>
          <w:sz w:val="28"/>
          <w:szCs w:val="28"/>
        </w:rPr>
        <w:t xml:space="preserve"> муниципального района, в ведении которых находятся муниципальные учреждения, осуществляющие функции и полномочия учредителя муниципальных бюджетных, автономных или казенных учреждений </w:t>
      </w:r>
      <w:r>
        <w:rPr>
          <w:sz w:val="28"/>
          <w:szCs w:val="28"/>
        </w:rPr>
        <w:t xml:space="preserve">Жуковского сельского поселения </w:t>
      </w:r>
      <w:proofErr w:type="spellStart"/>
      <w:r w:rsidRPr="009749B0">
        <w:rPr>
          <w:sz w:val="28"/>
          <w:szCs w:val="28"/>
        </w:rPr>
        <w:t>Торбеевского</w:t>
      </w:r>
      <w:proofErr w:type="spellEnd"/>
      <w:r w:rsidRPr="009749B0">
        <w:rPr>
          <w:sz w:val="28"/>
          <w:szCs w:val="28"/>
        </w:rPr>
        <w:t xml:space="preserve"> муниципального района, в информационной системе, доступ к которой осуществляется через единый портал бюджетной системы Российской Федерации (</w:t>
      </w:r>
      <w:hyperlink r:id="rId12" w:history="1">
        <w:r w:rsidRPr="009749B0">
          <w:rPr>
            <w:rStyle w:val="a3"/>
            <w:sz w:val="28"/>
            <w:szCs w:val="28"/>
          </w:rPr>
          <w:t>www.budget.gov.ru</w:t>
        </w:r>
        <w:proofErr w:type="gramEnd"/>
      </w:hyperlink>
      <w:r w:rsidRPr="009749B0">
        <w:rPr>
          <w:sz w:val="28"/>
          <w:szCs w:val="28"/>
        </w:rPr>
        <w:t>) в информационно-телекоммуникационной сети "Интернет".</w:t>
      </w:r>
    </w:p>
    <w:bookmarkEnd w:id="13"/>
    <w:p w:rsidR="000B506F" w:rsidRPr="009749B0" w:rsidRDefault="000B506F" w:rsidP="000B506F">
      <w:pPr>
        <w:ind w:firstLine="480"/>
        <w:jc w:val="both"/>
        <w:rPr>
          <w:sz w:val="28"/>
          <w:szCs w:val="28"/>
        </w:rPr>
      </w:pPr>
      <w:r w:rsidRPr="009749B0">
        <w:rPr>
          <w:sz w:val="28"/>
          <w:szCs w:val="28"/>
        </w:rPr>
        <w:t>Ведомственные перечни муниципальных работ и услуг, сформированные в соответствии с настоящим Порядком, также размещаются на официальном сайте в информационно-телекоммуникационной сети "Интернет" по размещению информации о государственных и муниципальных учреждениях (</w:t>
      </w:r>
      <w:hyperlink r:id="rId13" w:history="1">
        <w:r w:rsidRPr="009749B0">
          <w:rPr>
            <w:rStyle w:val="a3"/>
            <w:sz w:val="28"/>
            <w:szCs w:val="28"/>
          </w:rPr>
          <w:t>www.bus.gov.ru</w:t>
        </w:r>
      </w:hyperlink>
      <w:r w:rsidRPr="009749B0">
        <w:rPr>
          <w:sz w:val="28"/>
          <w:szCs w:val="28"/>
        </w:rPr>
        <w:t>) в порядке, установленном Министерством финансов Российской Федерации</w:t>
      </w:r>
    </w:p>
    <w:p w:rsidR="000B506F" w:rsidRPr="009749B0" w:rsidRDefault="000B506F" w:rsidP="000B506F">
      <w:pPr>
        <w:rPr>
          <w:sz w:val="28"/>
          <w:szCs w:val="28"/>
        </w:rPr>
      </w:pPr>
    </w:p>
    <w:p w:rsidR="000B506F" w:rsidRPr="009749B0" w:rsidRDefault="000B506F" w:rsidP="000B506F">
      <w:pPr>
        <w:ind w:firstLine="698"/>
        <w:jc w:val="right"/>
        <w:rPr>
          <w:rStyle w:val="a6"/>
          <w:sz w:val="28"/>
          <w:szCs w:val="28"/>
        </w:rPr>
      </w:pPr>
      <w:bookmarkStart w:id="14" w:name="sub_1100"/>
    </w:p>
    <w:p w:rsidR="000B506F" w:rsidRPr="009749B0" w:rsidRDefault="000B506F" w:rsidP="000B506F">
      <w:pPr>
        <w:tabs>
          <w:tab w:val="left" w:pos="1335"/>
          <w:tab w:val="left" w:pos="2430"/>
        </w:tabs>
        <w:ind w:firstLine="698"/>
        <w:rPr>
          <w:sz w:val="28"/>
          <w:szCs w:val="28"/>
        </w:rPr>
        <w:sectPr w:rsidR="000B506F" w:rsidRPr="009749B0" w:rsidSect="00101058">
          <w:pgSz w:w="11906" w:h="16838"/>
          <w:pgMar w:top="539" w:right="851" w:bottom="719" w:left="1440" w:header="709" w:footer="709" w:gutter="0"/>
          <w:cols w:space="708"/>
          <w:docGrid w:linePitch="360"/>
        </w:sectPr>
      </w:pPr>
      <w:r w:rsidRPr="009749B0">
        <w:rPr>
          <w:sz w:val="28"/>
          <w:szCs w:val="28"/>
        </w:rPr>
        <w:tab/>
      </w:r>
      <w:r w:rsidRPr="009749B0">
        <w:rPr>
          <w:sz w:val="28"/>
          <w:szCs w:val="28"/>
        </w:rPr>
        <w:tab/>
      </w:r>
    </w:p>
    <w:p w:rsidR="000B506F" w:rsidRPr="009749B0" w:rsidRDefault="000B506F" w:rsidP="000B506F">
      <w:pPr>
        <w:tabs>
          <w:tab w:val="left" w:pos="1335"/>
          <w:tab w:val="left" w:pos="2430"/>
        </w:tabs>
        <w:ind w:firstLine="698"/>
        <w:jc w:val="right"/>
        <w:rPr>
          <w:sz w:val="24"/>
          <w:szCs w:val="24"/>
        </w:rPr>
      </w:pPr>
      <w:r w:rsidRPr="009749B0">
        <w:rPr>
          <w:rStyle w:val="a6"/>
          <w:sz w:val="24"/>
          <w:szCs w:val="24"/>
        </w:rPr>
        <w:lastRenderedPageBreak/>
        <w:t>Приложение</w:t>
      </w:r>
    </w:p>
    <w:bookmarkEnd w:id="14"/>
    <w:p w:rsidR="000B506F" w:rsidRPr="009749B0" w:rsidRDefault="000B506F" w:rsidP="000B506F">
      <w:pPr>
        <w:ind w:firstLine="698"/>
        <w:jc w:val="right"/>
        <w:rPr>
          <w:sz w:val="24"/>
          <w:szCs w:val="24"/>
        </w:rPr>
      </w:pPr>
      <w:r w:rsidRPr="009749B0">
        <w:rPr>
          <w:rStyle w:val="a6"/>
          <w:sz w:val="24"/>
          <w:szCs w:val="24"/>
        </w:rPr>
        <w:t xml:space="preserve">к </w:t>
      </w:r>
      <w:hyperlink w:anchor="sub_1000" w:history="1">
        <w:r w:rsidRPr="009749B0">
          <w:rPr>
            <w:rStyle w:val="a3"/>
            <w:sz w:val="24"/>
            <w:szCs w:val="24"/>
          </w:rPr>
          <w:t>Порядку</w:t>
        </w:r>
      </w:hyperlink>
      <w:r w:rsidRPr="009749B0">
        <w:rPr>
          <w:rStyle w:val="a6"/>
          <w:sz w:val="24"/>
          <w:szCs w:val="24"/>
        </w:rPr>
        <w:t xml:space="preserve"> формирования, ведения и утверждения</w:t>
      </w:r>
    </w:p>
    <w:p w:rsidR="000B506F" w:rsidRPr="009749B0" w:rsidRDefault="000B506F" w:rsidP="000B506F">
      <w:pPr>
        <w:ind w:firstLine="698"/>
        <w:jc w:val="right"/>
        <w:rPr>
          <w:sz w:val="24"/>
          <w:szCs w:val="24"/>
        </w:rPr>
      </w:pPr>
      <w:r w:rsidRPr="009749B0">
        <w:rPr>
          <w:rStyle w:val="a6"/>
          <w:sz w:val="24"/>
          <w:szCs w:val="24"/>
        </w:rPr>
        <w:t>ведомственных перечней муниципальных услуг и</w:t>
      </w:r>
    </w:p>
    <w:p w:rsidR="000B506F" w:rsidRPr="009749B0" w:rsidRDefault="000B506F" w:rsidP="000B506F">
      <w:pPr>
        <w:ind w:firstLine="698"/>
        <w:jc w:val="right"/>
        <w:rPr>
          <w:sz w:val="24"/>
          <w:szCs w:val="24"/>
        </w:rPr>
      </w:pPr>
      <w:r w:rsidRPr="009749B0">
        <w:rPr>
          <w:rStyle w:val="a6"/>
          <w:sz w:val="24"/>
          <w:szCs w:val="24"/>
        </w:rPr>
        <w:t xml:space="preserve">работ, оказываемых и выполняемых </w:t>
      </w:r>
      <w:proofErr w:type="gramStart"/>
      <w:r w:rsidRPr="009749B0">
        <w:rPr>
          <w:rStyle w:val="a6"/>
          <w:sz w:val="24"/>
          <w:szCs w:val="24"/>
        </w:rPr>
        <w:t>муниципальными</w:t>
      </w:r>
      <w:proofErr w:type="gramEnd"/>
    </w:p>
    <w:p w:rsidR="000B506F" w:rsidRDefault="000B506F" w:rsidP="000B506F">
      <w:pPr>
        <w:ind w:firstLine="698"/>
        <w:jc w:val="right"/>
        <w:rPr>
          <w:rStyle w:val="a6"/>
          <w:sz w:val="24"/>
          <w:szCs w:val="24"/>
        </w:rPr>
      </w:pPr>
      <w:r w:rsidRPr="009749B0">
        <w:rPr>
          <w:rStyle w:val="a6"/>
          <w:sz w:val="24"/>
          <w:szCs w:val="24"/>
        </w:rPr>
        <w:t xml:space="preserve">учреждениями </w:t>
      </w:r>
      <w:r>
        <w:rPr>
          <w:rStyle w:val="a6"/>
          <w:sz w:val="24"/>
          <w:szCs w:val="24"/>
        </w:rPr>
        <w:t>Жуковского сельского поселения</w:t>
      </w:r>
    </w:p>
    <w:p w:rsidR="000B506F" w:rsidRPr="009749B0" w:rsidRDefault="000B506F" w:rsidP="000B506F">
      <w:pPr>
        <w:ind w:firstLine="698"/>
        <w:jc w:val="right"/>
        <w:rPr>
          <w:sz w:val="24"/>
          <w:szCs w:val="24"/>
        </w:rPr>
      </w:pPr>
      <w:proofErr w:type="spellStart"/>
      <w:r w:rsidRPr="009749B0">
        <w:rPr>
          <w:rStyle w:val="a6"/>
          <w:sz w:val="24"/>
          <w:szCs w:val="24"/>
        </w:rPr>
        <w:t>Торбеевского</w:t>
      </w:r>
      <w:proofErr w:type="spellEnd"/>
      <w:r>
        <w:rPr>
          <w:rStyle w:val="a6"/>
          <w:sz w:val="24"/>
          <w:szCs w:val="24"/>
        </w:rPr>
        <w:t xml:space="preserve"> </w:t>
      </w:r>
      <w:r w:rsidRPr="009749B0">
        <w:rPr>
          <w:rStyle w:val="a6"/>
          <w:sz w:val="24"/>
          <w:szCs w:val="24"/>
        </w:rPr>
        <w:t>муниципального района Республики Мордовия</w:t>
      </w:r>
    </w:p>
    <w:p w:rsidR="000B506F" w:rsidRPr="009749B0" w:rsidRDefault="000B506F" w:rsidP="000B506F">
      <w:pPr>
        <w:rPr>
          <w:sz w:val="28"/>
          <w:szCs w:val="28"/>
        </w:rPr>
      </w:pPr>
    </w:p>
    <w:p w:rsidR="000B506F" w:rsidRPr="009749B0" w:rsidRDefault="000B506F" w:rsidP="000B506F">
      <w:pPr>
        <w:tabs>
          <w:tab w:val="left" w:pos="2730"/>
        </w:tabs>
        <w:jc w:val="center"/>
        <w:rPr>
          <w:b/>
          <w:sz w:val="24"/>
          <w:szCs w:val="24"/>
        </w:rPr>
      </w:pPr>
      <w:r w:rsidRPr="009749B0">
        <w:rPr>
          <w:b/>
          <w:sz w:val="24"/>
          <w:szCs w:val="24"/>
        </w:rPr>
        <w:t>Ведомственный перечень</w:t>
      </w:r>
      <w:r w:rsidRPr="009749B0">
        <w:rPr>
          <w:b/>
          <w:sz w:val="24"/>
          <w:szCs w:val="24"/>
        </w:rPr>
        <w:br/>
        <w:t xml:space="preserve">муниципальных услуг и работ, оказываемых и выполняемых муниципальными учреждениями </w:t>
      </w:r>
      <w:proofErr w:type="spellStart"/>
      <w:r w:rsidRPr="009749B0">
        <w:rPr>
          <w:b/>
          <w:sz w:val="24"/>
          <w:szCs w:val="24"/>
        </w:rPr>
        <w:t>Торбеевского</w:t>
      </w:r>
      <w:proofErr w:type="spellEnd"/>
      <w:r w:rsidRPr="009749B0">
        <w:rPr>
          <w:b/>
          <w:sz w:val="24"/>
          <w:szCs w:val="24"/>
        </w:rPr>
        <w:t xml:space="preserve"> муниципального района Республики Мордовия</w:t>
      </w:r>
    </w:p>
    <w:p w:rsidR="000B506F" w:rsidRPr="009749B0" w:rsidRDefault="000B506F" w:rsidP="000B506F">
      <w:pPr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2"/>
        <w:gridCol w:w="1079"/>
        <w:gridCol w:w="1565"/>
        <w:gridCol w:w="1304"/>
        <w:gridCol w:w="1174"/>
        <w:gridCol w:w="1174"/>
        <w:gridCol w:w="1434"/>
        <w:gridCol w:w="1174"/>
        <w:gridCol w:w="1043"/>
        <w:gridCol w:w="1451"/>
        <w:gridCol w:w="1571"/>
        <w:gridCol w:w="1803"/>
      </w:tblGrid>
      <w:tr w:rsidR="000B506F" w:rsidRPr="009749B0" w:rsidTr="00DF6206"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9749B0" w:rsidRDefault="000B506F" w:rsidP="00DF620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9749B0">
              <w:rPr>
                <w:rFonts w:ascii="Times New Roman" w:hAnsi="Times New Roman" w:cs="Times New Roman"/>
              </w:rPr>
              <w:t>N</w:t>
            </w:r>
            <w:r w:rsidRPr="009749B0">
              <w:rPr>
                <w:rFonts w:ascii="Times New Roman" w:hAnsi="Times New Roman" w:cs="Times New Roman"/>
              </w:rPr>
              <w:br/>
            </w:r>
            <w:proofErr w:type="gramStart"/>
            <w:r w:rsidRPr="009749B0">
              <w:rPr>
                <w:rFonts w:ascii="Times New Roman" w:hAnsi="Times New Roman" w:cs="Times New Roman"/>
              </w:rPr>
              <w:t>п</w:t>
            </w:r>
            <w:proofErr w:type="gramEnd"/>
            <w:r w:rsidRPr="009749B0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9749B0" w:rsidRDefault="000B506F" w:rsidP="00DF620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9749B0">
              <w:rPr>
                <w:rFonts w:ascii="Times New Roman" w:hAnsi="Times New Roman" w:cs="Times New Roman"/>
              </w:rPr>
              <w:t xml:space="preserve">Наименование муниципальной услуги или работы с указанием </w:t>
            </w:r>
            <w:hyperlink r:id="rId14" w:history="1">
              <w:r w:rsidRPr="009749B0">
                <w:rPr>
                  <w:rStyle w:val="a3"/>
                  <w:rFonts w:ascii="Times New Roman" w:hAnsi="Times New Roman" w:cs="Times New Roman"/>
                </w:rPr>
                <w:t>ОКВЭД</w:t>
              </w:r>
            </w:hyperlink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9749B0" w:rsidRDefault="000B506F" w:rsidP="00DF620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9749B0">
              <w:rPr>
                <w:rFonts w:ascii="Times New Roman" w:hAnsi="Times New Roman" w:cs="Times New Roman"/>
              </w:rPr>
              <w:t xml:space="preserve">Наименование структурного отраслевого подразделения администрации </w:t>
            </w:r>
            <w:proofErr w:type="spellStart"/>
            <w:r w:rsidRPr="009749B0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9749B0">
              <w:rPr>
                <w:rFonts w:ascii="Times New Roman" w:hAnsi="Times New Roman" w:cs="Times New Roman"/>
              </w:rPr>
              <w:t xml:space="preserve"> муниципального района, осуществляющего функции и полномочия учредителя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9749B0" w:rsidRDefault="000B506F" w:rsidP="00DF620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9749B0">
              <w:rPr>
                <w:rFonts w:ascii="Times New Roman" w:hAnsi="Times New Roman" w:cs="Times New Roman"/>
              </w:rPr>
              <w:t>Код органа, осуществляющего полномочия учредителя в соответствии с реестром участников бюджетного процесса,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9749B0" w:rsidRDefault="000B506F" w:rsidP="00DF620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9749B0">
              <w:rPr>
                <w:rFonts w:ascii="Times New Roman" w:hAnsi="Times New Roman" w:cs="Times New Roman"/>
              </w:rPr>
              <w:t>Наименования муниципальных учреждений и их коды в соответствии с реестром участников бюджетного процесса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9749B0" w:rsidRDefault="000B506F" w:rsidP="00DF620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9749B0">
              <w:rPr>
                <w:rFonts w:ascii="Times New Roman" w:hAnsi="Times New Roman" w:cs="Times New Roman"/>
              </w:rPr>
              <w:t>Содержание муниципальной услуги или работы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9749B0" w:rsidRDefault="000B506F" w:rsidP="00DF620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9749B0">
              <w:rPr>
                <w:rFonts w:ascii="Times New Roman" w:hAnsi="Times New Roman" w:cs="Times New Roman"/>
              </w:rPr>
              <w:t>Условия (формы) оказания муниципальной услуги или выполнения работы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9749B0" w:rsidRDefault="000B506F" w:rsidP="00DF620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9749B0">
              <w:rPr>
                <w:rFonts w:ascii="Times New Roman" w:hAnsi="Times New Roman" w:cs="Times New Roman"/>
              </w:rPr>
              <w:t>Вид деятельности муниципального учреждения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9749B0" w:rsidRDefault="000B506F" w:rsidP="00DF620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9749B0">
              <w:rPr>
                <w:rFonts w:ascii="Times New Roman" w:hAnsi="Times New Roman" w:cs="Times New Roman"/>
              </w:rPr>
              <w:t>Категории потребителей муниципальной услуги или работы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9749B0" w:rsidRDefault="000B506F" w:rsidP="00DF620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9749B0">
              <w:rPr>
                <w:rFonts w:ascii="Times New Roman" w:hAnsi="Times New Roman" w:cs="Times New Roman"/>
              </w:rPr>
              <w:t>Наименования показателей, характеризующих качество и (или) объем муниципальной услуги (выполняемой работы)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9749B0" w:rsidRDefault="000B506F" w:rsidP="00DF620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9749B0">
              <w:rPr>
                <w:rFonts w:ascii="Times New Roman" w:hAnsi="Times New Roman" w:cs="Times New Roman"/>
              </w:rPr>
              <w:t>Указание на бесплатность или платность муниципальной услуги или работы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9749B0" w:rsidRDefault="000B506F" w:rsidP="00DF620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9749B0">
              <w:rPr>
                <w:rFonts w:ascii="Times New Roman" w:hAnsi="Times New Roman" w:cs="Times New Roman"/>
              </w:rPr>
              <w:t>Реквизиты нормативных правовых актов, являющихся основанием для включения муниципальной услуги или работы в ведомственный перечень муниципальных услуг и работ</w:t>
            </w:r>
          </w:p>
        </w:tc>
      </w:tr>
      <w:tr w:rsidR="000B506F" w:rsidRPr="009749B0" w:rsidTr="00DF6206"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9749B0" w:rsidRDefault="000B506F" w:rsidP="00DF620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9749B0" w:rsidRDefault="000B506F" w:rsidP="00DF620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9749B0" w:rsidRDefault="000B506F" w:rsidP="00DF620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9749B0" w:rsidRDefault="000B506F" w:rsidP="00DF620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9749B0" w:rsidRDefault="000B506F" w:rsidP="00DF620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9749B0" w:rsidRDefault="000B506F" w:rsidP="00DF620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9749B0" w:rsidRDefault="000B506F" w:rsidP="00DF620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9749B0" w:rsidRDefault="000B506F" w:rsidP="00DF620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9749B0" w:rsidRDefault="000B506F" w:rsidP="00DF620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9749B0" w:rsidRDefault="000B506F" w:rsidP="00DF620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9749B0" w:rsidRDefault="000B506F" w:rsidP="00DF620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9749B0" w:rsidRDefault="000B506F" w:rsidP="00DF6206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0B506F" w:rsidRPr="009749B0" w:rsidTr="00DF6206">
        <w:tc>
          <w:tcPr>
            <w:tcW w:w="1524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6D57BF" w:rsidRDefault="000B506F" w:rsidP="00DF6206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B506F" w:rsidRPr="009749B0" w:rsidTr="00DF6206"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/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/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/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506F" w:rsidRPr="009749B0" w:rsidTr="00DF6206"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D03BAD" w:rsidRDefault="000B506F" w:rsidP="00DF6206"/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D03BAD" w:rsidRDefault="000B506F" w:rsidP="00DF6206"/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770082" w:rsidRDefault="000B506F" w:rsidP="00DF6206"/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506F" w:rsidRPr="009749B0" w:rsidTr="00DF6206"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D03BAD" w:rsidRDefault="000B506F" w:rsidP="00DF6206"/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D03BAD" w:rsidRDefault="000B506F" w:rsidP="00DF6206"/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770082" w:rsidRDefault="000B506F" w:rsidP="00DF6206"/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506F" w:rsidRPr="009749B0" w:rsidTr="00DF6206"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D03BAD" w:rsidRDefault="000B506F" w:rsidP="00DF6206"/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D03BAD" w:rsidRDefault="000B506F" w:rsidP="00DF6206"/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770082" w:rsidRDefault="000B506F" w:rsidP="00DF6206"/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506F" w:rsidRPr="009749B0" w:rsidTr="00DF6206"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D03BAD" w:rsidRDefault="000B506F" w:rsidP="00DF6206"/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D03BAD" w:rsidRDefault="000B506F" w:rsidP="00DF6206"/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770082" w:rsidRDefault="000B506F" w:rsidP="00DF6206"/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506F" w:rsidRPr="009749B0" w:rsidTr="00DF6206"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D03BAD" w:rsidRDefault="000B506F" w:rsidP="00DF6206"/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D03BAD" w:rsidRDefault="000B506F" w:rsidP="00DF6206"/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770082" w:rsidRDefault="000B506F" w:rsidP="00DF6206"/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506F" w:rsidRPr="009749B0" w:rsidTr="00DF6206"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D03BAD" w:rsidRDefault="000B506F" w:rsidP="00DF6206"/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D03BAD" w:rsidRDefault="000B506F" w:rsidP="00DF6206"/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770082" w:rsidRDefault="000B506F" w:rsidP="00DF6206"/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06F" w:rsidRPr="00A13163" w:rsidRDefault="000B506F" w:rsidP="00DF62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B506F" w:rsidRPr="009749B0" w:rsidRDefault="000B506F" w:rsidP="000B506F">
      <w:pPr>
        <w:spacing w:line="252" w:lineRule="auto"/>
        <w:ind w:firstLine="851"/>
        <w:jc w:val="both"/>
      </w:pPr>
    </w:p>
    <w:p w:rsidR="003C1DBF" w:rsidRDefault="003C1DBF"/>
    <w:sectPr w:rsidR="003C1DBF" w:rsidSect="00FD4644">
      <w:pgSz w:w="16838" w:h="11906" w:orient="landscape"/>
      <w:pgMar w:top="360" w:right="539" w:bottom="36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01D"/>
    <w:rsid w:val="000B506F"/>
    <w:rsid w:val="0012001D"/>
    <w:rsid w:val="003C1DBF"/>
    <w:rsid w:val="00FD4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B506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B506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FR1">
    <w:name w:val="FR1"/>
    <w:rsid w:val="000B506F"/>
    <w:pPr>
      <w:widowControl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character" w:customStyle="1" w:styleId="a3">
    <w:name w:val="Гипертекстовая ссылка"/>
    <w:rsid w:val="000B506F"/>
    <w:rPr>
      <w:color w:val="106BBE"/>
    </w:rPr>
  </w:style>
  <w:style w:type="paragraph" w:customStyle="1" w:styleId="a4">
    <w:name w:val="Нормальный (таблица)"/>
    <w:basedOn w:val="a"/>
    <w:next w:val="a"/>
    <w:rsid w:val="000B506F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rsid w:val="000B506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a6">
    <w:name w:val="Цветовое выделение"/>
    <w:rsid w:val="000B506F"/>
    <w:rPr>
      <w:b/>
      <w:bCs/>
      <w:color w:val="26282F"/>
    </w:rPr>
  </w:style>
  <w:style w:type="paragraph" w:styleId="a7">
    <w:name w:val="Balloon Text"/>
    <w:basedOn w:val="a"/>
    <w:link w:val="a8"/>
    <w:uiPriority w:val="99"/>
    <w:semiHidden/>
    <w:unhideWhenUsed/>
    <w:rsid w:val="00FD406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D406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B506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B506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FR1">
    <w:name w:val="FR1"/>
    <w:rsid w:val="000B506F"/>
    <w:pPr>
      <w:widowControl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character" w:customStyle="1" w:styleId="a3">
    <w:name w:val="Гипертекстовая ссылка"/>
    <w:rsid w:val="000B506F"/>
    <w:rPr>
      <w:color w:val="106BBE"/>
    </w:rPr>
  </w:style>
  <w:style w:type="paragraph" w:customStyle="1" w:styleId="a4">
    <w:name w:val="Нормальный (таблица)"/>
    <w:basedOn w:val="a"/>
    <w:next w:val="a"/>
    <w:rsid w:val="000B506F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rsid w:val="000B506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a6">
    <w:name w:val="Цветовое выделение"/>
    <w:rsid w:val="000B506F"/>
    <w:rPr>
      <w:b/>
      <w:bCs/>
      <w:color w:val="26282F"/>
    </w:rPr>
  </w:style>
  <w:style w:type="paragraph" w:styleId="a7">
    <w:name w:val="Balloon Text"/>
    <w:basedOn w:val="a"/>
    <w:link w:val="a8"/>
    <w:uiPriority w:val="99"/>
    <w:semiHidden/>
    <w:unhideWhenUsed/>
    <w:rsid w:val="00FD406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D406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501710.0" TargetMode="External"/><Relationship Id="rId13" Type="http://schemas.openxmlformats.org/officeDocument/2006/relationships/hyperlink" Target="garantF1://8816657.527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0501710.3000" TargetMode="External"/><Relationship Id="rId12" Type="http://schemas.openxmlformats.org/officeDocument/2006/relationships/hyperlink" Target="garantF1://8816657.498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garantF1://12012604.69231" TargetMode="External"/><Relationship Id="rId11" Type="http://schemas.openxmlformats.org/officeDocument/2006/relationships/hyperlink" Target="garantF1://12084522.54" TargetMode="External"/><Relationship Id="rId5" Type="http://schemas.openxmlformats.org/officeDocument/2006/relationships/hyperlink" Target="garantF1://8953361.0" TargetMode="External"/><Relationship Id="rId15" Type="http://schemas.openxmlformats.org/officeDocument/2006/relationships/fontTable" Target="fontTable.xml"/><Relationship Id="rId10" Type="http://schemas.openxmlformats.org/officeDocument/2006/relationships/hyperlink" Target="garantF1://85134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953362.0" TargetMode="External"/><Relationship Id="rId14" Type="http://schemas.openxmlformats.org/officeDocument/2006/relationships/hyperlink" Target="garantF1://8513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1312</Words>
  <Characters>7482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3</cp:revision>
  <cp:lastPrinted>2015-11-23T13:28:00Z</cp:lastPrinted>
  <dcterms:created xsi:type="dcterms:W3CDTF">2015-11-23T13:18:00Z</dcterms:created>
  <dcterms:modified xsi:type="dcterms:W3CDTF">2015-11-23T13:32:00Z</dcterms:modified>
</cp:coreProperties>
</file>