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43" w:rsidRDefault="00981D43" w:rsidP="00981D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981D43" w:rsidRDefault="00981D43" w:rsidP="00981D4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981D43" w:rsidRDefault="00981D43" w:rsidP="00981D43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81D43" w:rsidRDefault="00981D43" w:rsidP="00981D43">
      <w:pPr>
        <w:pStyle w:val="FR1"/>
        <w:spacing w:line="240" w:lineRule="auto"/>
        <w:ind w:left="0"/>
        <w:rPr>
          <w:b w:val="0"/>
          <w:bCs/>
          <w:sz w:val="28"/>
        </w:rPr>
      </w:pPr>
    </w:p>
    <w:p w:rsidR="00981D43" w:rsidRDefault="00981D43" w:rsidP="00981D43">
      <w:pPr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81D43" w:rsidRDefault="00981D43" w:rsidP="00981D43">
      <w:pPr>
        <w:spacing w:line="252" w:lineRule="auto"/>
        <w:jc w:val="center"/>
        <w:rPr>
          <w:b/>
          <w:bCs/>
          <w:sz w:val="28"/>
          <w:szCs w:val="28"/>
        </w:rPr>
      </w:pPr>
    </w:p>
    <w:p w:rsidR="00981D43" w:rsidRDefault="00981D43" w:rsidP="00981D43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 </w:t>
      </w:r>
      <w:r>
        <w:rPr>
          <w:sz w:val="28"/>
          <w:szCs w:val="28"/>
        </w:rPr>
        <w:t>«</w:t>
      </w:r>
      <w:r w:rsidR="00223EAA">
        <w:rPr>
          <w:sz w:val="28"/>
          <w:szCs w:val="28"/>
        </w:rPr>
        <w:t>22</w:t>
      </w:r>
      <w:r>
        <w:rPr>
          <w:sz w:val="28"/>
          <w:szCs w:val="28"/>
        </w:rPr>
        <w:t>»</w:t>
      </w:r>
      <w:r w:rsidR="00397415">
        <w:rPr>
          <w:sz w:val="28"/>
          <w:szCs w:val="28"/>
        </w:rPr>
        <w:t xml:space="preserve"> </w:t>
      </w:r>
      <w:r w:rsidR="0024648B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</w:t>
      </w:r>
      <w:r w:rsidR="00D75AEF">
        <w:rPr>
          <w:sz w:val="28"/>
          <w:szCs w:val="28"/>
        </w:rPr>
        <w:t>5</w:t>
      </w:r>
      <w:r>
        <w:rPr>
          <w:sz w:val="28"/>
          <w:szCs w:val="28"/>
        </w:rPr>
        <w:t xml:space="preserve"> г. </w:t>
      </w:r>
      <w:r>
        <w:rPr>
          <w:sz w:val="28"/>
        </w:rPr>
        <w:t xml:space="preserve">                   </w:t>
      </w:r>
      <w:proofErr w:type="spellStart"/>
      <w:r>
        <w:rPr>
          <w:sz w:val="28"/>
        </w:rPr>
        <w:t>рп</w:t>
      </w:r>
      <w:proofErr w:type="spellEnd"/>
      <w:r w:rsidR="00584241">
        <w:rPr>
          <w:sz w:val="28"/>
        </w:rPr>
        <w:t xml:space="preserve"> </w:t>
      </w:r>
      <w:r>
        <w:rPr>
          <w:sz w:val="28"/>
        </w:rPr>
        <w:t xml:space="preserve"> Торбеево                                   № </w:t>
      </w:r>
      <w:r w:rsidR="00223EAA">
        <w:rPr>
          <w:sz w:val="28"/>
        </w:rPr>
        <w:t>985</w:t>
      </w:r>
    </w:p>
    <w:p w:rsidR="00981D43" w:rsidRDefault="00981D43" w:rsidP="00981D43">
      <w:pPr>
        <w:spacing w:line="252" w:lineRule="auto"/>
        <w:jc w:val="center"/>
        <w:rPr>
          <w:sz w:val="28"/>
        </w:rPr>
      </w:pPr>
    </w:p>
    <w:p w:rsidR="008B3BFF" w:rsidRPr="0024648B" w:rsidRDefault="0024648B" w:rsidP="00223EAA">
      <w:pPr>
        <w:jc w:val="center"/>
        <w:rPr>
          <w:sz w:val="28"/>
          <w:szCs w:val="28"/>
        </w:rPr>
      </w:pPr>
      <w:r w:rsidRPr="0024648B">
        <w:rPr>
          <w:sz w:val="28"/>
          <w:szCs w:val="28"/>
        </w:rPr>
        <w:t>«Об</w:t>
      </w:r>
      <w:r w:rsidR="00623657">
        <w:rPr>
          <w:sz w:val="28"/>
          <w:szCs w:val="28"/>
        </w:rPr>
        <w:t xml:space="preserve"> утверждении порядка разработки и корректировки прогноза   социально-экономического развития </w:t>
      </w:r>
      <w:proofErr w:type="spellStart"/>
      <w:r w:rsidR="00623657">
        <w:rPr>
          <w:sz w:val="28"/>
          <w:szCs w:val="28"/>
        </w:rPr>
        <w:t>Торбеевского</w:t>
      </w:r>
      <w:proofErr w:type="spellEnd"/>
      <w:r w:rsidR="00623657">
        <w:rPr>
          <w:sz w:val="28"/>
          <w:szCs w:val="28"/>
        </w:rPr>
        <w:t xml:space="preserve"> муни</w:t>
      </w:r>
      <w:r w:rsidR="00373FDE">
        <w:rPr>
          <w:sz w:val="28"/>
          <w:szCs w:val="28"/>
        </w:rPr>
        <w:t>ципального</w:t>
      </w:r>
      <w:r w:rsidR="00223EAA">
        <w:rPr>
          <w:sz w:val="28"/>
          <w:szCs w:val="28"/>
        </w:rPr>
        <w:t xml:space="preserve"> района на среднесрочный период»</w:t>
      </w:r>
    </w:p>
    <w:p w:rsidR="001471F3" w:rsidRDefault="001471F3" w:rsidP="003E21EE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4648B" w:rsidRDefault="0024648B" w:rsidP="0024648B"/>
    <w:p w:rsidR="00661834" w:rsidRDefault="0024648B" w:rsidP="00A87637">
      <w:pPr>
        <w:spacing w:line="360" w:lineRule="auto"/>
        <w:jc w:val="both"/>
        <w:rPr>
          <w:sz w:val="28"/>
          <w:szCs w:val="28"/>
        </w:rPr>
      </w:pPr>
      <w:r w:rsidRPr="00223EAA">
        <w:rPr>
          <w:sz w:val="28"/>
          <w:szCs w:val="28"/>
        </w:rPr>
        <w:t xml:space="preserve">В соответствии со </w:t>
      </w:r>
      <w:hyperlink r:id="rId7" w:history="1">
        <w:r w:rsidRPr="00A87637">
          <w:rPr>
            <w:sz w:val="28"/>
            <w:szCs w:val="28"/>
          </w:rPr>
          <w:t>статьей 35</w:t>
        </w:r>
      </w:hyperlink>
      <w:r w:rsidRPr="00A87637">
        <w:rPr>
          <w:sz w:val="28"/>
          <w:szCs w:val="28"/>
        </w:rPr>
        <w:t xml:space="preserve"> Ф</w:t>
      </w:r>
      <w:r w:rsidRPr="00223EAA">
        <w:rPr>
          <w:sz w:val="28"/>
          <w:szCs w:val="28"/>
        </w:rPr>
        <w:t xml:space="preserve">едерального закона от 28.07.2014 N 172-ФЗ "О стратегическом планировании в Российской Федерации" </w:t>
      </w:r>
    </w:p>
    <w:p w:rsidR="00A87637" w:rsidRDefault="00A87637" w:rsidP="00A87637">
      <w:pPr>
        <w:spacing w:line="360" w:lineRule="auto"/>
        <w:jc w:val="both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</w:p>
    <w:p w:rsidR="00A87637" w:rsidRDefault="00A87637" w:rsidP="00A87637">
      <w:pPr>
        <w:spacing w:line="360" w:lineRule="auto"/>
        <w:jc w:val="both"/>
        <w:rPr>
          <w:sz w:val="28"/>
        </w:rPr>
      </w:pPr>
    </w:p>
    <w:p w:rsidR="00A87637" w:rsidRDefault="00A87637" w:rsidP="00A87637">
      <w:pPr>
        <w:spacing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24648B" w:rsidRPr="00223EAA" w:rsidRDefault="0024648B" w:rsidP="00A36FDA">
      <w:pPr>
        <w:spacing w:line="360" w:lineRule="auto"/>
        <w:jc w:val="both"/>
        <w:rPr>
          <w:sz w:val="28"/>
          <w:szCs w:val="28"/>
        </w:rPr>
      </w:pPr>
    </w:p>
    <w:p w:rsidR="0024648B" w:rsidRPr="00223EAA" w:rsidRDefault="0024648B" w:rsidP="00A36FDA">
      <w:pPr>
        <w:spacing w:line="360" w:lineRule="auto"/>
        <w:jc w:val="both"/>
        <w:rPr>
          <w:sz w:val="28"/>
          <w:szCs w:val="28"/>
        </w:rPr>
      </w:pPr>
      <w:bookmarkStart w:id="0" w:name="sub_1"/>
      <w:r w:rsidRPr="00223EAA">
        <w:rPr>
          <w:sz w:val="28"/>
          <w:szCs w:val="28"/>
        </w:rPr>
        <w:t xml:space="preserve">1. Утвердить прилагаемый </w:t>
      </w:r>
      <w:hyperlink w:anchor="sub_1000" w:history="1">
        <w:r w:rsidRPr="00A36FDA">
          <w:rPr>
            <w:sz w:val="28"/>
            <w:szCs w:val="28"/>
          </w:rPr>
          <w:t>Порядок</w:t>
        </w:r>
      </w:hyperlink>
      <w:r w:rsidRPr="00223EAA">
        <w:rPr>
          <w:sz w:val="28"/>
          <w:szCs w:val="28"/>
        </w:rPr>
        <w:t xml:space="preserve"> разработки и корректировки прогноза социально-экономического развития </w:t>
      </w:r>
      <w:proofErr w:type="spellStart"/>
      <w:r w:rsidR="007016FD">
        <w:rPr>
          <w:sz w:val="28"/>
          <w:szCs w:val="28"/>
        </w:rPr>
        <w:t>Торбеевского</w:t>
      </w:r>
      <w:proofErr w:type="spellEnd"/>
      <w:r w:rsidR="007016FD">
        <w:rPr>
          <w:sz w:val="28"/>
          <w:szCs w:val="28"/>
        </w:rPr>
        <w:t xml:space="preserve"> муниципального</w:t>
      </w:r>
      <w:r w:rsidRPr="00223EAA">
        <w:rPr>
          <w:sz w:val="28"/>
          <w:szCs w:val="28"/>
        </w:rPr>
        <w:t xml:space="preserve"> района на среднесрочный период.</w:t>
      </w:r>
    </w:p>
    <w:p w:rsidR="0024648B" w:rsidRDefault="0024648B" w:rsidP="00A36FDA">
      <w:pPr>
        <w:spacing w:line="360" w:lineRule="auto"/>
        <w:jc w:val="both"/>
        <w:rPr>
          <w:sz w:val="28"/>
          <w:szCs w:val="28"/>
        </w:rPr>
      </w:pPr>
      <w:bookmarkStart w:id="1" w:name="sub_2"/>
      <w:bookmarkEnd w:id="0"/>
      <w:r w:rsidRPr="00223EAA">
        <w:rPr>
          <w:sz w:val="28"/>
          <w:szCs w:val="28"/>
        </w:rPr>
        <w:t xml:space="preserve">2. </w:t>
      </w:r>
      <w:proofErr w:type="gramStart"/>
      <w:r w:rsidRPr="00223EAA">
        <w:rPr>
          <w:sz w:val="28"/>
          <w:szCs w:val="28"/>
        </w:rPr>
        <w:t>Контроль за</w:t>
      </w:r>
      <w:proofErr w:type="gramEnd"/>
      <w:r w:rsidRPr="00223EAA">
        <w:rPr>
          <w:sz w:val="28"/>
          <w:szCs w:val="28"/>
        </w:rPr>
        <w:t xml:space="preserve"> исполнением настоящего постановления возложить на  заместителя главы администрации </w:t>
      </w:r>
      <w:proofErr w:type="spellStart"/>
      <w:r w:rsidR="007016FD">
        <w:rPr>
          <w:sz w:val="28"/>
          <w:szCs w:val="28"/>
        </w:rPr>
        <w:t>Торбеевского</w:t>
      </w:r>
      <w:proofErr w:type="spellEnd"/>
      <w:r w:rsidR="007016FD">
        <w:rPr>
          <w:sz w:val="28"/>
          <w:szCs w:val="28"/>
        </w:rPr>
        <w:t xml:space="preserve"> муниципального </w:t>
      </w:r>
      <w:r w:rsidRPr="00223EAA">
        <w:rPr>
          <w:sz w:val="28"/>
          <w:szCs w:val="28"/>
        </w:rPr>
        <w:t xml:space="preserve"> района </w:t>
      </w:r>
      <w:r w:rsidR="007016FD">
        <w:rPr>
          <w:sz w:val="28"/>
          <w:szCs w:val="28"/>
        </w:rPr>
        <w:t>С</w:t>
      </w:r>
      <w:r w:rsidRPr="00223EAA">
        <w:rPr>
          <w:sz w:val="28"/>
          <w:szCs w:val="28"/>
        </w:rPr>
        <w:t>.</w:t>
      </w:r>
      <w:r w:rsidR="007016FD">
        <w:rPr>
          <w:sz w:val="28"/>
          <w:szCs w:val="28"/>
        </w:rPr>
        <w:t>А</w:t>
      </w:r>
      <w:r w:rsidRPr="00223EAA">
        <w:rPr>
          <w:sz w:val="28"/>
          <w:szCs w:val="28"/>
        </w:rPr>
        <w:t xml:space="preserve">. </w:t>
      </w:r>
      <w:r w:rsidR="007016FD">
        <w:rPr>
          <w:sz w:val="28"/>
          <w:szCs w:val="28"/>
        </w:rPr>
        <w:t>Корнееву</w:t>
      </w:r>
      <w:r w:rsidRPr="00223EAA">
        <w:rPr>
          <w:sz w:val="28"/>
          <w:szCs w:val="28"/>
        </w:rPr>
        <w:t>.</w:t>
      </w:r>
    </w:p>
    <w:p w:rsidR="00661834" w:rsidRPr="00223EAA" w:rsidRDefault="00661834" w:rsidP="00A36FD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bookmarkEnd w:id="1"/>
    <w:p w:rsidR="0024648B" w:rsidRDefault="0024648B" w:rsidP="00A36FDA">
      <w:pPr>
        <w:spacing w:line="360" w:lineRule="auto"/>
      </w:pPr>
    </w:p>
    <w:p w:rsidR="00D21F35" w:rsidRDefault="00D21F35" w:rsidP="00A36FDA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21F35" w:rsidRDefault="00D21F35" w:rsidP="003E21EE">
      <w:pPr>
        <w:pStyle w:val="ConsPlusNormal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39C2" w:rsidRPr="003939C2" w:rsidRDefault="003E21EE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939C2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E21EE" w:rsidRDefault="00E33FEE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B3BFF">
        <w:rPr>
          <w:rFonts w:ascii="Times New Roman" w:hAnsi="Times New Roman" w:cs="Times New Roman"/>
          <w:sz w:val="28"/>
          <w:szCs w:val="28"/>
        </w:rPr>
        <w:t xml:space="preserve"> м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униципального района    </w:t>
      </w:r>
      <w:r w:rsidR="003939C2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B3BFF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39C2" w:rsidRPr="003939C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И.Т</w:t>
      </w:r>
      <w:r w:rsidR="008B3BF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Шумкин</w:t>
      </w:r>
      <w:proofErr w:type="spellEnd"/>
      <w:r w:rsidR="003939C2" w:rsidRPr="003939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2623" w:rsidRDefault="00D12623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12623" w:rsidRDefault="00D12623" w:rsidP="003939C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12623" w:rsidRDefault="00D12623" w:rsidP="00D12623">
      <w:pPr>
        <w:ind w:firstLine="698"/>
        <w:jc w:val="right"/>
        <w:rPr>
          <w:rStyle w:val="aa"/>
        </w:rPr>
      </w:pPr>
      <w:bookmarkStart w:id="2" w:name="sub_1000"/>
      <w:r>
        <w:rPr>
          <w:rStyle w:val="aa"/>
        </w:rPr>
        <w:lastRenderedPageBreak/>
        <w:t>Приложение N 1</w:t>
      </w:r>
      <w:r>
        <w:rPr>
          <w:rStyle w:val="aa"/>
        </w:rPr>
        <w:br/>
        <w:t>к  постановлению Главы</w:t>
      </w:r>
      <w:r>
        <w:rPr>
          <w:rStyle w:val="aa"/>
        </w:rPr>
        <w:br/>
        <w:t xml:space="preserve">Администрации </w:t>
      </w:r>
      <w:proofErr w:type="spellStart"/>
      <w:r>
        <w:rPr>
          <w:rStyle w:val="aa"/>
        </w:rPr>
        <w:t>Торбеевского</w:t>
      </w:r>
      <w:proofErr w:type="spellEnd"/>
      <w:r>
        <w:rPr>
          <w:rStyle w:val="aa"/>
        </w:rPr>
        <w:t xml:space="preserve"> </w:t>
      </w:r>
    </w:p>
    <w:p w:rsidR="00D12623" w:rsidRDefault="00D12623" w:rsidP="00D12623">
      <w:pPr>
        <w:ind w:firstLine="698"/>
        <w:jc w:val="right"/>
      </w:pPr>
      <w:r>
        <w:rPr>
          <w:rStyle w:val="aa"/>
        </w:rPr>
        <w:t>муниципального района</w:t>
      </w:r>
      <w:r>
        <w:rPr>
          <w:rStyle w:val="aa"/>
        </w:rPr>
        <w:br/>
        <w:t>Республики Мордовия</w:t>
      </w:r>
      <w:r>
        <w:rPr>
          <w:rStyle w:val="aa"/>
        </w:rPr>
        <w:br/>
        <w:t xml:space="preserve">от 22  декабря </w:t>
      </w:r>
      <w:smartTag w:uri="urn:schemas-microsoft-com:office:smarttags" w:element="metricconverter">
        <w:smartTagPr>
          <w:attr w:name="ProductID" w:val="2015 г"/>
        </w:smartTagPr>
        <w:r>
          <w:rPr>
            <w:rStyle w:val="aa"/>
          </w:rPr>
          <w:t>2015 г</w:t>
        </w:r>
      </w:smartTag>
      <w:r>
        <w:rPr>
          <w:rStyle w:val="aa"/>
        </w:rPr>
        <w:t>. N 985</w:t>
      </w:r>
    </w:p>
    <w:bookmarkEnd w:id="2"/>
    <w:p w:rsidR="00D12623" w:rsidRDefault="00D12623" w:rsidP="00D12623"/>
    <w:p w:rsidR="00D12623" w:rsidRDefault="00D12623" w:rsidP="00D12623">
      <w:pPr>
        <w:pStyle w:val="1"/>
      </w:pPr>
      <w:r>
        <w:t>Порядок</w:t>
      </w:r>
      <w:r>
        <w:br/>
        <w:t xml:space="preserve">разработки и корректировки прогноза социально-экономического развития </w:t>
      </w:r>
      <w:proofErr w:type="spellStart"/>
      <w:r w:rsidR="00BC1F30">
        <w:t>Торбеевского</w:t>
      </w:r>
      <w:proofErr w:type="spellEnd"/>
      <w:r w:rsidR="00BC1F30">
        <w:t xml:space="preserve"> муниципального</w:t>
      </w:r>
      <w:r>
        <w:t xml:space="preserve"> района на среднесрочный период.</w:t>
      </w:r>
    </w:p>
    <w:p w:rsidR="00D12623" w:rsidRDefault="00D12623" w:rsidP="00D12623"/>
    <w:p w:rsidR="00D12623" w:rsidRDefault="00D12623" w:rsidP="00AB29EF">
      <w:pPr>
        <w:pStyle w:val="1"/>
      </w:pPr>
      <w:bookmarkStart w:id="3" w:name="sub_1001"/>
      <w:r>
        <w:t>1. Общие положения</w:t>
      </w:r>
    </w:p>
    <w:bookmarkEnd w:id="3"/>
    <w:p w:rsidR="00D12623" w:rsidRDefault="00D12623" w:rsidP="00AB29EF">
      <w:pPr>
        <w:jc w:val="both"/>
      </w:pPr>
    </w:p>
    <w:p w:rsidR="00D12623" w:rsidRDefault="00D12623" w:rsidP="00AB29EF">
      <w:pPr>
        <w:jc w:val="both"/>
      </w:pPr>
      <w:bookmarkStart w:id="4" w:name="sub_10011"/>
      <w:r>
        <w:t xml:space="preserve">1.1. Настоящий Порядок определяет правила разработки и корректировки прогноза социально-экономического развития </w:t>
      </w:r>
      <w:proofErr w:type="spellStart"/>
      <w:r w:rsidR="00BC1F30">
        <w:t>Торбеевского</w:t>
      </w:r>
      <w:proofErr w:type="spellEnd"/>
      <w:r w:rsidR="00BC1F30">
        <w:t xml:space="preserve"> муниципального</w:t>
      </w:r>
      <w:r>
        <w:t xml:space="preserve"> района на среднесрочный период (далее - среднесрочный прогноз).</w:t>
      </w:r>
    </w:p>
    <w:p w:rsidR="00D12623" w:rsidRDefault="00D12623" w:rsidP="00AB29EF">
      <w:pPr>
        <w:jc w:val="both"/>
      </w:pPr>
      <w:bookmarkStart w:id="5" w:name="sub_10012"/>
      <w:bookmarkEnd w:id="4"/>
      <w:r>
        <w:t xml:space="preserve">1.2. Среднесрочный прогноз разрабатывается ежегодно сроком на три года (на очередной финансовый год и плановый период) на основе прогноза социально-экономического развития </w:t>
      </w:r>
      <w:r w:rsidRPr="006074A7">
        <w:t xml:space="preserve">Российской Федерации и </w:t>
      </w:r>
      <w:r w:rsidR="00E448BA" w:rsidRPr="006074A7">
        <w:t xml:space="preserve"> Республики Мордовия </w:t>
      </w:r>
      <w:r w:rsidRPr="006074A7">
        <w:t xml:space="preserve">на среднесрочный период, стратегии социально-экономического развития </w:t>
      </w:r>
      <w:r w:rsidR="00E448BA" w:rsidRPr="006074A7">
        <w:t xml:space="preserve"> Республики Мордовия</w:t>
      </w:r>
      <w:r w:rsidRPr="006074A7">
        <w:t xml:space="preserve"> с учетом основных направлений бюджетной и налоговой политики и данными нормативными актами </w:t>
      </w:r>
      <w:proofErr w:type="spellStart"/>
      <w:r w:rsidR="006074A7" w:rsidRPr="006074A7">
        <w:t>Торбеевского</w:t>
      </w:r>
      <w:proofErr w:type="spellEnd"/>
      <w:r w:rsidR="006074A7" w:rsidRPr="006074A7">
        <w:t xml:space="preserve"> муниципального</w:t>
      </w:r>
      <w:r w:rsidRPr="006074A7">
        <w:t xml:space="preserve"> района.</w:t>
      </w:r>
    </w:p>
    <w:p w:rsidR="00D12623" w:rsidRDefault="00D12623" w:rsidP="00AB29EF">
      <w:pPr>
        <w:jc w:val="both"/>
      </w:pPr>
      <w:bookmarkStart w:id="6" w:name="sub_10013"/>
      <w:bookmarkEnd w:id="5"/>
      <w:r>
        <w:t xml:space="preserve">1.3. Разработка среднесрочного прогноза осуществляется </w:t>
      </w:r>
      <w:r w:rsidR="00CA77DE">
        <w:t>экономическим управлением</w:t>
      </w:r>
      <w:r>
        <w:t xml:space="preserve"> администрации</w:t>
      </w:r>
      <w:r w:rsidR="00CA77DE">
        <w:t xml:space="preserve"> </w:t>
      </w:r>
      <w:proofErr w:type="spellStart"/>
      <w:r w:rsidR="00CA77DE">
        <w:t>Торбеевского</w:t>
      </w:r>
      <w:proofErr w:type="spellEnd"/>
      <w:r w:rsidR="00CA77DE">
        <w:t xml:space="preserve"> муниципального </w:t>
      </w:r>
      <w:r>
        <w:t>района совместно с отделами и структурными подразделениями администрации</w:t>
      </w:r>
      <w:r w:rsidR="00CA77DE">
        <w:t xml:space="preserve"> </w:t>
      </w:r>
      <w:proofErr w:type="spellStart"/>
      <w:r w:rsidR="00CA77DE">
        <w:t>Торбеевского</w:t>
      </w:r>
      <w:proofErr w:type="spellEnd"/>
      <w:r w:rsidR="00CA77DE">
        <w:t xml:space="preserve"> муниципального</w:t>
      </w:r>
      <w:r>
        <w:t xml:space="preserve"> района.</w:t>
      </w:r>
    </w:p>
    <w:p w:rsidR="00D12623" w:rsidRDefault="00D12623" w:rsidP="00AB29EF">
      <w:pPr>
        <w:jc w:val="both"/>
      </w:pPr>
      <w:bookmarkStart w:id="7" w:name="sub_10014"/>
      <w:bookmarkEnd w:id="6"/>
      <w:r>
        <w:t xml:space="preserve">1.4. Администрация </w:t>
      </w:r>
      <w:proofErr w:type="spellStart"/>
      <w:r w:rsidR="00CA77DE">
        <w:t>Торбеевского</w:t>
      </w:r>
      <w:proofErr w:type="spellEnd"/>
      <w:r w:rsidR="00CA77DE">
        <w:t xml:space="preserve"> муниципального</w:t>
      </w:r>
      <w:r>
        <w:t xml:space="preserve"> района в целях разработки среднесрочного </w:t>
      </w:r>
      <w:r w:rsidRPr="00BC4976">
        <w:t>прогноза взаимодействует с исполнительн</w:t>
      </w:r>
      <w:r w:rsidR="006074A7" w:rsidRPr="00BC4976">
        <w:t>ыми органами государственной власти Республики Мордовия</w:t>
      </w:r>
      <w:r w:rsidRPr="00BC4976">
        <w:t>, органами местного самоуправления  муниципальных образований района, хозяйствующими субъектами, осуществляющими деятельность на территории</w:t>
      </w:r>
      <w:r w:rsidR="00BC4976" w:rsidRPr="00BC4976">
        <w:t xml:space="preserve"> </w:t>
      </w:r>
      <w:proofErr w:type="spellStart"/>
      <w:r w:rsidR="00BC4976" w:rsidRPr="00BC4976">
        <w:t>Торбеевского</w:t>
      </w:r>
      <w:proofErr w:type="spellEnd"/>
      <w:r w:rsidR="00BC4976" w:rsidRPr="00BC4976">
        <w:t xml:space="preserve"> муниципального</w:t>
      </w:r>
      <w:r w:rsidRPr="00BC4976">
        <w:t xml:space="preserve"> района.</w:t>
      </w:r>
    </w:p>
    <w:p w:rsidR="00D12623" w:rsidRDefault="00D12623" w:rsidP="00AB29EF">
      <w:pPr>
        <w:jc w:val="both"/>
      </w:pPr>
      <w:bookmarkStart w:id="8" w:name="sub_10015"/>
      <w:bookmarkEnd w:id="7"/>
      <w:r>
        <w:t xml:space="preserve">1.5. Среднесрочный прогноз разрабатывается на вариативной основе и формируется в целом по </w:t>
      </w:r>
      <w:r w:rsidR="007E75D0">
        <w:t xml:space="preserve"> </w:t>
      </w:r>
      <w:proofErr w:type="spellStart"/>
      <w:r w:rsidR="007E75D0">
        <w:t>Торбеевскому</w:t>
      </w:r>
      <w:proofErr w:type="spellEnd"/>
      <w:r w:rsidR="007E75D0">
        <w:t xml:space="preserve"> муниципальному</w:t>
      </w:r>
      <w:r>
        <w:t xml:space="preserve"> району в разрезе видов экономической деятельности.</w:t>
      </w:r>
    </w:p>
    <w:p w:rsidR="00D12623" w:rsidRDefault="00D12623" w:rsidP="00AB29EF">
      <w:pPr>
        <w:jc w:val="both"/>
      </w:pPr>
      <w:bookmarkStart w:id="9" w:name="sub_10016"/>
      <w:bookmarkEnd w:id="8"/>
      <w:r>
        <w:t>1.6. Разработка и корректировка среднесрочного прогноза осуществляется при методическом содействии Министерства экономи</w:t>
      </w:r>
      <w:r w:rsidR="007E75D0">
        <w:t>ки Республики Мордовия</w:t>
      </w:r>
      <w:r>
        <w:t>.</w:t>
      </w:r>
    </w:p>
    <w:p w:rsidR="00D12623" w:rsidRDefault="00D12623" w:rsidP="00AB29EF">
      <w:pPr>
        <w:jc w:val="both"/>
      </w:pPr>
      <w:bookmarkStart w:id="10" w:name="sub_10017"/>
      <w:bookmarkEnd w:id="9"/>
      <w:r>
        <w:t xml:space="preserve">1.7. Среднесрочный прогноз состоит из </w:t>
      </w:r>
      <w:r w:rsidR="00071908">
        <w:t xml:space="preserve"> основных</w:t>
      </w:r>
      <w:r>
        <w:t xml:space="preserve"> показателей социально-экономического развития </w:t>
      </w:r>
      <w:r w:rsidR="00071908">
        <w:t xml:space="preserve"> </w:t>
      </w:r>
      <w:proofErr w:type="spellStart"/>
      <w:r w:rsidR="00071908">
        <w:t>Торбеевского</w:t>
      </w:r>
      <w:proofErr w:type="spellEnd"/>
      <w:r w:rsidR="00071908">
        <w:t xml:space="preserve"> муниципального</w:t>
      </w:r>
      <w:r>
        <w:t xml:space="preserve"> района и пояснительной записки, содержащей:</w:t>
      </w:r>
    </w:p>
    <w:bookmarkEnd w:id="10"/>
    <w:p w:rsidR="00D12623" w:rsidRDefault="00D12623" w:rsidP="00AB29EF">
      <w:pPr>
        <w:jc w:val="both"/>
      </w:pPr>
      <w:r>
        <w:t xml:space="preserve">1) оценку достигнутого уровня социально-экономического развития </w:t>
      </w:r>
      <w:proofErr w:type="spellStart"/>
      <w:r w:rsidR="00071908">
        <w:t>Торбеевского</w:t>
      </w:r>
      <w:proofErr w:type="spellEnd"/>
      <w:r w:rsidR="00071908">
        <w:t xml:space="preserve"> муниципального района</w:t>
      </w:r>
      <w:r>
        <w:t>;</w:t>
      </w:r>
    </w:p>
    <w:p w:rsidR="00D12623" w:rsidRDefault="00D12623" w:rsidP="00AB29EF">
      <w:pPr>
        <w:jc w:val="both"/>
      </w:pPr>
      <w:r>
        <w:t>2) оценку факторов и ограничений экономического роста</w:t>
      </w:r>
      <w:r w:rsidR="00071908">
        <w:t xml:space="preserve"> </w:t>
      </w:r>
      <w:proofErr w:type="spellStart"/>
      <w:r w:rsidR="00071908">
        <w:t>Торбеевского</w:t>
      </w:r>
      <w:proofErr w:type="spellEnd"/>
      <w:r w:rsidR="00071908">
        <w:t xml:space="preserve"> муниципального</w:t>
      </w:r>
      <w:r>
        <w:t xml:space="preserve"> района на среднесрочный период;</w:t>
      </w:r>
    </w:p>
    <w:p w:rsidR="00D12623" w:rsidRDefault="00D12623" w:rsidP="00AB29EF">
      <w:pPr>
        <w:jc w:val="both"/>
      </w:pPr>
      <w:r>
        <w:t xml:space="preserve">3) направления социально-экономического развития </w:t>
      </w:r>
      <w:r w:rsidR="00071908">
        <w:t xml:space="preserve"> </w:t>
      </w:r>
      <w:proofErr w:type="spellStart"/>
      <w:r w:rsidR="00071908">
        <w:t>Торбеевского</w:t>
      </w:r>
      <w:proofErr w:type="spellEnd"/>
      <w:r w:rsidR="00071908">
        <w:t xml:space="preserve"> муниципального</w:t>
      </w:r>
      <w:r>
        <w:t xml:space="preserve"> района и </w:t>
      </w:r>
      <w:r w:rsidR="00B974EA">
        <w:t>основные</w:t>
      </w:r>
      <w:r>
        <w:t xml:space="preserve"> показатели одного или нескольких вариантов среднесрочного прогноза, включая количественные показатели и качественные характеристики социально-экономического развития;</w:t>
      </w:r>
    </w:p>
    <w:p w:rsidR="00D12623" w:rsidRDefault="00D12623" w:rsidP="00AB29EF">
      <w:pPr>
        <w:jc w:val="both"/>
      </w:pPr>
      <w:r>
        <w:t xml:space="preserve">4) основные параметры муниципальных программ </w:t>
      </w:r>
      <w:proofErr w:type="spellStart"/>
      <w:r w:rsidR="00B974EA">
        <w:t>Торбеевского</w:t>
      </w:r>
      <w:proofErr w:type="spellEnd"/>
      <w:r w:rsidR="00B974EA">
        <w:t xml:space="preserve"> муниципального района</w:t>
      </w:r>
      <w:r>
        <w:t>.</w:t>
      </w:r>
    </w:p>
    <w:p w:rsidR="00E302A5" w:rsidRDefault="00E302A5" w:rsidP="00AB29EF">
      <w:pPr>
        <w:jc w:val="both"/>
      </w:pPr>
      <w:r>
        <w:t>1.8. Среднесрочный прогноз разрабатывается на основе формы среднесрочного прогноза и перечня основных показателей, которые согласовываются с Министерством экономики Республики Мордовия.</w:t>
      </w:r>
    </w:p>
    <w:p w:rsidR="00E302A5" w:rsidRDefault="00E302A5" w:rsidP="00AB29EF">
      <w:pPr>
        <w:jc w:val="both"/>
      </w:pPr>
      <w:r>
        <w:t xml:space="preserve">1.9. </w:t>
      </w:r>
      <w:r w:rsidR="004D3770">
        <w:t xml:space="preserve">Среднесрочный прогноз одобряется администрацией </w:t>
      </w:r>
      <w:proofErr w:type="spellStart"/>
      <w:r w:rsidR="004D3770">
        <w:t>Торбеевского</w:t>
      </w:r>
      <w:proofErr w:type="spellEnd"/>
      <w:r w:rsidR="004D3770">
        <w:t xml:space="preserve"> муниципального района одновременно с принятием администрацией </w:t>
      </w:r>
      <w:proofErr w:type="spellStart"/>
      <w:r w:rsidR="004D3770">
        <w:t>Торбеевского</w:t>
      </w:r>
      <w:proofErr w:type="spellEnd"/>
      <w:r w:rsidR="004D3770">
        <w:t xml:space="preserve"> муниципального района </w:t>
      </w:r>
      <w:r w:rsidR="004D3770">
        <w:lastRenderedPageBreak/>
        <w:t>одновременно</w:t>
      </w:r>
      <w:r w:rsidR="00E7249F">
        <w:t xml:space="preserve"> с принятием решения о внесении проекта районного бюджета на очередной финансовый год и плановый период</w:t>
      </w:r>
      <w:r w:rsidR="00A46D42">
        <w:t xml:space="preserve"> в районный Совет народных депутатов </w:t>
      </w:r>
      <w:proofErr w:type="spellStart"/>
      <w:r w:rsidR="00A46D42">
        <w:t>Торбеевского</w:t>
      </w:r>
      <w:proofErr w:type="spellEnd"/>
      <w:r w:rsidR="00A46D42">
        <w:t xml:space="preserve"> муниципального района.</w:t>
      </w:r>
    </w:p>
    <w:p w:rsidR="00D12623" w:rsidRDefault="00D12623" w:rsidP="00AB29EF">
      <w:pPr>
        <w:jc w:val="both"/>
      </w:pPr>
    </w:p>
    <w:p w:rsidR="00D12623" w:rsidRDefault="00D12623" w:rsidP="00AB29EF">
      <w:pPr>
        <w:pStyle w:val="1"/>
        <w:jc w:val="both"/>
      </w:pPr>
      <w:bookmarkStart w:id="11" w:name="sub_1002"/>
      <w:r>
        <w:t>2. Разработка среднесрочного прогноза</w:t>
      </w:r>
    </w:p>
    <w:bookmarkEnd w:id="11"/>
    <w:p w:rsidR="00D12623" w:rsidRDefault="00D12623" w:rsidP="00AB29EF">
      <w:pPr>
        <w:jc w:val="both"/>
      </w:pPr>
    </w:p>
    <w:p w:rsidR="00D12623" w:rsidRDefault="00D12623" w:rsidP="00AB29EF">
      <w:pPr>
        <w:jc w:val="both"/>
      </w:pPr>
      <w:bookmarkStart w:id="12" w:name="sub_10021"/>
      <w:r>
        <w:t>2.1. Разработка среднесрочного прогноза осуществляется в два этапа:</w:t>
      </w:r>
    </w:p>
    <w:p w:rsidR="00D12623" w:rsidRDefault="00D12623" w:rsidP="00AB29EF">
      <w:pPr>
        <w:jc w:val="both"/>
      </w:pPr>
      <w:bookmarkStart w:id="13" w:name="sub_100211"/>
      <w:bookmarkEnd w:id="12"/>
      <w:r>
        <w:t>2.1.1. Формирование среднесрочного прогноза.</w:t>
      </w:r>
    </w:p>
    <w:p w:rsidR="00D12623" w:rsidRDefault="00D12623" w:rsidP="00AB29EF">
      <w:pPr>
        <w:jc w:val="both"/>
      </w:pPr>
      <w:bookmarkStart w:id="14" w:name="sub_100212"/>
      <w:bookmarkEnd w:id="13"/>
      <w:r>
        <w:t>2.1.2. Уточнение среднесрочного прогноза.</w:t>
      </w:r>
    </w:p>
    <w:p w:rsidR="00D12623" w:rsidRDefault="00D12623" w:rsidP="00AB29EF">
      <w:pPr>
        <w:jc w:val="both"/>
      </w:pPr>
      <w:bookmarkStart w:id="15" w:name="sub_10022"/>
      <w:bookmarkEnd w:id="14"/>
      <w:r>
        <w:t>2.2. Первый этап разработки среднесрочного прогноза.</w:t>
      </w:r>
    </w:p>
    <w:p w:rsidR="00D12623" w:rsidRDefault="00D12623" w:rsidP="00AB29EF">
      <w:pPr>
        <w:jc w:val="both"/>
      </w:pPr>
      <w:bookmarkStart w:id="16" w:name="sub_100221"/>
      <w:bookmarkEnd w:id="15"/>
      <w:r>
        <w:t>2.2.1.</w:t>
      </w:r>
      <w:r w:rsidR="00D062C8">
        <w:t xml:space="preserve"> </w:t>
      </w:r>
      <w:proofErr w:type="gramStart"/>
      <w:r w:rsidR="00D062C8">
        <w:t>Экономическое управление</w:t>
      </w:r>
      <w:r>
        <w:t xml:space="preserve">  администрации</w:t>
      </w:r>
      <w:r w:rsidR="00D062C8">
        <w:t xml:space="preserve"> </w:t>
      </w:r>
      <w:proofErr w:type="spellStart"/>
      <w:r w:rsidR="00D062C8">
        <w:t>Торбеевского</w:t>
      </w:r>
      <w:proofErr w:type="spellEnd"/>
      <w:r w:rsidR="00D062C8">
        <w:t xml:space="preserve"> муниципального</w:t>
      </w:r>
      <w:r>
        <w:t xml:space="preserve"> района в пятидневный срок после получения из Министерства экономики</w:t>
      </w:r>
      <w:r w:rsidR="00D062C8">
        <w:t xml:space="preserve"> Республики Мордовия</w:t>
      </w:r>
      <w:r>
        <w:t xml:space="preserve"> сценарных условий функционирования экономики Российской Федерации и </w:t>
      </w:r>
      <w:r w:rsidR="00D062C8">
        <w:t>Республики Мордовия</w:t>
      </w:r>
      <w:r>
        <w:t xml:space="preserve">, основных параметров прогноза социально-экономического развития Российской Федерации и </w:t>
      </w:r>
      <w:r w:rsidR="00F14AF7">
        <w:t>Республики Мордовия</w:t>
      </w:r>
      <w:r>
        <w:t xml:space="preserve"> на очередной финансовый год и плановый период, показателей и формы среднесрочного прогноза, других материалов, необходимых для разработки среднесрочного прогноза, направляет их отделам и структурным подразделениям</w:t>
      </w:r>
      <w:proofErr w:type="gramEnd"/>
      <w:r>
        <w:t xml:space="preserve"> администрации </w:t>
      </w:r>
      <w:proofErr w:type="spellStart"/>
      <w:r w:rsidR="00F14AF7">
        <w:t>Торбеевского</w:t>
      </w:r>
      <w:proofErr w:type="spellEnd"/>
      <w:r w:rsidR="00F14AF7">
        <w:t xml:space="preserve"> муниципального</w:t>
      </w:r>
      <w:r>
        <w:t xml:space="preserve"> района для разработки среднесрочного прогноза.</w:t>
      </w:r>
    </w:p>
    <w:p w:rsidR="00D12623" w:rsidRDefault="00D12623" w:rsidP="00AB29EF">
      <w:pPr>
        <w:jc w:val="both"/>
      </w:pPr>
      <w:bookmarkStart w:id="17" w:name="sub_100222"/>
      <w:bookmarkEnd w:id="16"/>
      <w:r>
        <w:t xml:space="preserve">2.2.2. Отделы и структурные подразделениям администрации </w:t>
      </w:r>
      <w:proofErr w:type="spellStart"/>
      <w:r w:rsidR="00F14AF7">
        <w:t>Торбеевского</w:t>
      </w:r>
      <w:proofErr w:type="spellEnd"/>
      <w:r w:rsidR="00F14AF7">
        <w:t xml:space="preserve"> муниципального</w:t>
      </w:r>
      <w:r>
        <w:t xml:space="preserve"> района в двухнедельный срок после получения от экономи</w:t>
      </w:r>
      <w:r w:rsidR="00901081">
        <w:t xml:space="preserve">ческого управления </w:t>
      </w:r>
      <w:r>
        <w:t xml:space="preserve">администрации </w:t>
      </w:r>
      <w:r w:rsidR="00901081">
        <w:t xml:space="preserve"> </w:t>
      </w:r>
      <w:proofErr w:type="spellStart"/>
      <w:r w:rsidR="00901081">
        <w:t>Торбеевского</w:t>
      </w:r>
      <w:proofErr w:type="spellEnd"/>
      <w:r w:rsidR="00901081">
        <w:t xml:space="preserve"> муниципального рай</w:t>
      </w:r>
      <w:r>
        <w:t>она материалов, необходимых для разработки среднесрочного прогноза, разрабатывают и представляют в экономи</w:t>
      </w:r>
      <w:r w:rsidR="00901081">
        <w:t>ческое управление</w:t>
      </w:r>
      <w:r>
        <w:t xml:space="preserve"> администрации</w:t>
      </w:r>
      <w:r w:rsidR="00901081">
        <w:t xml:space="preserve"> </w:t>
      </w:r>
      <w:proofErr w:type="spellStart"/>
      <w:r w:rsidR="00901081">
        <w:t>Торбеевского</w:t>
      </w:r>
      <w:proofErr w:type="spellEnd"/>
      <w:r w:rsidR="00901081">
        <w:t xml:space="preserve"> муниципального</w:t>
      </w:r>
      <w:r>
        <w:t xml:space="preserve"> района:</w:t>
      </w:r>
    </w:p>
    <w:bookmarkEnd w:id="17"/>
    <w:p w:rsidR="00D12623" w:rsidRDefault="00D12623" w:rsidP="00AB29EF">
      <w:pPr>
        <w:jc w:val="both"/>
      </w:pPr>
      <w:r>
        <w:t>а) прогнозы развития курируемых видов экономической деятельности, а также материалы, необходимые для разработки соответствующих разделов среднесрочного прогноза;</w:t>
      </w:r>
    </w:p>
    <w:p w:rsidR="00D12623" w:rsidRDefault="00D12623" w:rsidP="00AB29EF">
      <w:pPr>
        <w:jc w:val="both"/>
      </w:pPr>
      <w:r>
        <w:t>б) пояснительную записку, содержащую:</w:t>
      </w:r>
    </w:p>
    <w:p w:rsidR="00D12623" w:rsidRDefault="00D12623" w:rsidP="00AB29EF">
      <w:pPr>
        <w:jc w:val="both"/>
      </w:pPr>
      <w:r>
        <w:t>оценку достигнутого уровня развития в курируемых видах экономической деятельности за отчетный период;</w:t>
      </w:r>
    </w:p>
    <w:p w:rsidR="00D12623" w:rsidRDefault="00D12623" w:rsidP="00AB29EF">
      <w:pPr>
        <w:jc w:val="both"/>
      </w:pPr>
      <w:r>
        <w:t>оценку факторов и ограничений развития курируемых видов экономической деятельности на среднесрочный период;</w:t>
      </w:r>
    </w:p>
    <w:p w:rsidR="00D12623" w:rsidRDefault="00D12623" w:rsidP="00AB29EF">
      <w:pPr>
        <w:jc w:val="both"/>
      </w:pPr>
      <w:r>
        <w:t>направления развития курируемых видов экономической деятельности и динамику прогнозируемых целевых показателей на среднесрочный период, включая количественные показатели и качественные характеристики развития (описание реализуемых инвестиционных проектов, деятельности основных предприятий, выпуска конкретного вида продукции);</w:t>
      </w:r>
    </w:p>
    <w:p w:rsidR="00D12623" w:rsidRDefault="00D12623" w:rsidP="00AB29EF">
      <w:pPr>
        <w:jc w:val="both"/>
      </w:pPr>
      <w:r>
        <w:t>обоснование объемов и динамики инвестиций в основной капитал по курируемым видам экономической деятельности на среднесрочный период в разрезе источников и субъектов инвестиционной деятельности;</w:t>
      </w:r>
    </w:p>
    <w:p w:rsidR="00D12623" w:rsidRDefault="00D12623" w:rsidP="00AB29EF">
      <w:pPr>
        <w:jc w:val="both"/>
      </w:pPr>
      <w:r>
        <w:t xml:space="preserve">основные параметры муниципальных программ </w:t>
      </w:r>
      <w:proofErr w:type="spellStart"/>
      <w:r w:rsidR="008521BD">
        <w:t>Торбеевского</w:t>
      </w:r>
      <w:proofErr w:type="spellEnd"/>
      <w:r w:rsidR="008521BD">
        <w:t xml:space="preserve"> муниципального</w:t>
      </w:r>
      <w:r>
        <w:t xml:space="preserve"> района по курируемым видам экономической деятельности.</w:t>
      </w:r>
    </w:p>
    <w:p w:rsidR="00D12623" w:rsidRDefault="00D12623" w:rsidP="00AB29EF">
      <w:pPr>
        <w:jc w:val="both"/>
      </w:pPr>
      <w:bookmarkStart w:id="18" w:name="sub_100223"/>
      <w:r>
        <w:t xml:space="preserve">2.2.3. </w:t>
      </w:r>
      <w:r w:rsidR="008521BD">
        <w:t>Экономическое управление</w:t>
      </w:r>
      <w:r>
        <w:t xml:space="preserve"> администрации </w:t>
      </w:r>
      <w:proofErr w:type="spellStart"/>
      <w:r w:rsidR="008521BD">
        <w:t>Торбеевского</w:t>
      </w:r>
      <w:proofErr w:type="spellEnd"/>
      <w:r w:rsidR="008521BD">
        <w:t xml:space="preserve"> муниципального </w:t>
      </w:r>
      <w:r>
        <w:t xml:space="preserve">района обобщает представленные отделами и структурными подразделениям администрации </w:t>
      </w:r>
      <w:proofErr w:type="spellStart"/>
      <w:r w:rsidR="00EA7A59">
        <w:t>Торбеевского</w:t>
      </w:r>
      <w:proofErr w:type="spellEnd"/>
      <w:r w:rsidR="00EA7A59">
        <w:t xml:space="preserve"> муниципального</w:t>
      </w:r>
      <w:r>
        <w:t xml:space="preserve"> района,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экономик</w:t>
      </w:r>
      <w:r w:rsidR="00EA7A59">
        <w:t>и Республики Мордовия</w:t>
      </w:r>
      <w:r>
        <w:t>, разрабатывает среднесрочный прогноз и представляет его:</w:t>
      </w:r>
    </w:p>
    <w:bookmarkEnd w:id="18"/>
    <w:p w:rsidR="00D12623" w:rsidRDefault="00D12623" w:rsidP="00AB29EF">
      <w:pPr>
        <w:jc w:val="both"/>
      </w:pPr>
      <w:r>
        <w:t>в Финансово</w:t>
      </w:r>
      <w:r w:rsidR="00FC77F8">
        <w:t>е</w:t>
      </w:r>
      <w:r>
        <w:t xml:space="preserve"> управление администрации </w:t>
      </w:r>
      <w:r w:rsidR="00FC77F8">
        <w:t xml:space="preserve"> </w:t>
      </w:r>
      <w:proofErr w:type="spellStart"/>
      <w:r w:rsidR="00FC77F8">
        <w:t>Торбеевского</w:t>
      </w:r>
      <w:proofErr w:type="spellEnd"/>
      <w:r w:rsidR="00FC77F8">
        <w:t xml:space="preserve"> муниципального </w:t>
      </w:r>
      <w:r>
        <w:t>района для разработки проекта районного бюджета на очередной финансовый год и плановый период</w:t>
      </w:r>
      <w:r w:rsidR="005A114C">
        <w:t>;</w:t>
      </w:r>
    </w:p>
    <w:p w:rsidR="00D12623" w:rsidRDefault="00D12623" w:rsidP="00AB29EF">
      <w:pPr>
        <w:jc w:val="both"/>
      </w:pPr>
      <w:bookmarkStart w:id="19" w:name="sub_10023"/>
      <w:r>
        <w:t>2.3. Второй этап разработки среднесрочного прогноза.</w:t>
      </w:r>
    </w:p>
    <w:p w:rsidR="00D12623" w:rsidRDefault="00D12623" w:rsidP="00AB29EF">
      <w:pPr>
        <w:jc w:val="both"/>
      </w:pPr>
      <w:bookmarkStart w:id="20" w:name="sub_100231"/>
      <w:bookmarkEnd w:id="19"/>
      <w:r>
        <w:lastRenderedPageBreak/>
        <w:t xml:space="preserve">2.3.1. </w:t>
      </w:r>
      <w:proofErr w:type="gramStart"/>
      <w:r w:rsidR="00FC77F8">
        <w:t>Э</w:t>
      </w:r>
      <w:r>
        <w:t>кономи</w:t>
      </w:r>
      <w:r w:rsidR="00FC77F8">
        <w:t>ческое управления</w:t>
      </w:r>
      <w:r>
        <w:t xml:space="preserve"> администрации </w:t>
      </w:r>
      <w:proofErr w:type="spellStart"/>
      <w:r w:rsidR="00FC77F8">
        <w:t>Торбеевского</w:t>
      </w:r>
      <w:proofErr w:type="spellEnd"/>
      <w:r w:rsidR="00FC77F8">
        <w:t xml:space="preserve"> муниципального</w:t>
      </w:r>
      <w:r>
        <w:t xml:space="preserve"> района совместно с отделами и структурными подразделениям администрации </w:t>
      </w:r>
      <w:r w:rsidR="00FC77F8">
        <w:t xml:space="preserve"> </w:t>
      </w:r>
      <w:proofErr w:type="spellStart"/>
      <w:r w:rsidR="00FC77F8">
        <w:t>Торбеевского</w:t>
      </w:r>
      <w:proofErr w:type="spellEnd"/>
      <w:r w:rsidR="00FC77F8">
        <w:t xml:space="preserve"> муниципального</w:t>
      </w:r>
      <w:r>
        <w:t xml:space="preserve"> района, проводит уточнение среднесрочного прогноза на основе уточненных параметров прогноза социально-экономического развития Российской Федерации и </w:t>
      </w:r>
      <w:r w:rsidR="00271CC2">
        <w:t xml:space="preserve"> Республики Мордовия</w:t>
      </w:r>
      <w:r>
        <w:t xml:space="preserve"> на очередной финансовый год и плановый период, итогов социально-экономического развития </w:t>
      </w:r>
      <w:proofErr w:type="spellStart"/>
      <w:r w:rsidR="00271CC2">
        <w:t>Торбеевского</w:t>
      </w:r>
      <w:proofErr w:type="spellEnd"/>
      <w:r w:rsidR="00271CC2">
        <w:t xml:space="preserve"> муниципального</w:t>
      </w:r>
      <w:r>
        <w:t xml:space="preserve"> района за истекший период с января по август текущего финансового года.</w:t>
      </w:r>
      <w:proofErr w:type="gramEnd"/>
    </w:p>
    <w:p w:rsidR="00D12623" w:rsidRDefault="00D12623" w:rsidP="00AB29EF">
      <w:pPr>
        <w:jc w:val="both"/>
      </w:pPr>
      <w:bookmarkStart w:id="21" w:name="sub_100232"/>
      <w:bookmarkEnd w:id="20"/>
      <w:r>
        <w:t>2.3.2.</w:t>
      </w:r>
      <w:r w:rsidR="00271CC2">
        <w:t xml:space="preserve"> Э</w:t>
      </w:r>
      <w:r>
        <w:t>кономи</w:t>
      </w:r>
      <w:r w:rsidR="00271CC2">
        <w:t xml:space="preserve">ческое управление </w:t>
      </w:r>
      <w:r>
        <w:t xml:space="preserve"> администрации </w:t>
      </w:r>
      <w:proofErr w:type="spellStart"/>
      <w:r w:rsidR="00271CC2">
        <w:t>Торбеевского</w:t>
      </w:r>
      <w:proofErr w:type="spellEnd"/>
      <w:r w:rsidR="00271CC2">
        <w:t xml:space="preserve">  муниципального</w:t>
      </w:r>
      <w:r>
        <w:t xml:space="preserve"> района в пятидневный срок после получения из Министерства экономики</w:t>
      </w:r>
      <w:r w:rsidR="00B322E1">
        <w:t xml:space="preserve"> Республики Мордовия </w:t>
      </w:r>
      <w:r>
        <w:t xml:space="preserve">уточненных параметров прогноза социально-экономического развития Российской Федерации и </w:t>
      </w:r>
      <w:r w:rsidR="00B322E1">
        <w:t>Республики Мордовия</w:t>
      </w:r>
      <w:r>
        <w:t xml:space="preserve"> на очередной финансовый год и плановый период направляет их в отделы и структурные подразделения администрации </w:t>
      </w:r>
      <w:proofErr w:type="spellStart"/>
      <w:r w:rsidR="00B322E1">
        <w:t>Торбеевского</w:t>
      </w:r>
      <w:proofErr w:type="spellEnd"/>
      <w:r w:rsidR="00B322E1">
        <w:t xml:space="preserve"> муниципального</w:t>
      </w:r>
      <w:r>
        <w:t xml:space="preserve"> района, для уточнения среднесрочного прогноза.</w:t>
      </w:r>
    </w:p>
    <w:p w:rsidR="00D12623" w:rsidRDefault="00D12623" w:rsidP="00AB29EF">
      <w:pPr>
        <w:jc w:val="both"/>
      </w:pPr>
      <w:bookmarkStart w:id="22" w:name="sub_100233"/>
      <w:bookmarkEnd w:id="21"/>
      <w:r>
        <w:t xml:space="preserve">2.3.3. </w:t>
      </w:r>
      <w:proofErr w:type="gramStart"/>
      <w:r>
        <w:t xml:space="preserve">Отделы и структурные подразделения администрации </w:t>
      </w:r>
      <w:r w:rsidR="00B322E1">
        <w:t xml:space="preserve"> </w:t>
      </w:r>
      <w:proofErr w:type="spellStart"/>
      <w:r w:rsidR="00B322E1">
        <w:t>Торбеевского</w:t>
      </w:r>
      <w:proofErr w:type="spellEnd"/>
      <w:r w:rsidR="00B322E1">
        <w:t xml:space="preserve"> муниципального </w:t>
      </w:r>
      <w:r>
        <w:t xml:space="preserve">района, разрабатывают уточненные прогнозы развития курируемых видов экономической деятельности и в двухнедельный срок после получения от </w:t>
      </w:r>
      <w:r w:rsidR="00BC03E5">
        <w:t>экономического управления</w:t>
      </w:r>
      <w:r>
        <w:t xml:space="preserve"> администрации </w:t>
      </w:r>
      <w:proofErr w:type="spellStart"/>
      <w:r w:rsidR="00BC03E5">
        <w:t>Торбеевского</w:t>
      </w:r>
      <w:proofErr w:type="spellEnd"/>
      <w:r w:rsidR="00BC03E5">
        <w:t xml:space="preserve"> муниципального</w:t>
      </w:r>
      <w:r>
        <w:t xml:space="preserve"> района материалов, необходимых для разработки среднесрочного прогноза, представляют их </w:t>
      </w:r>
      <w:r w:rsidR="00BC03E5">
        <w:t>в</w:t>
      </w:r>
      <w:r>
        <w:t xml:space="preserve">  экономи</w:t>
      </w:r>
      <w:r w:rsidR="00BC03E5">
        <w:t xml:space="preserve">ческое управление </w:t>
      </w:r>
      <w:r>
        <w:t xml:space="preserve">администрации </w:t>
      </w:r>
      <w:proofErr w:type="spellStart"/>
      <w:r w:rsidR="00BC03E5">
        <w:t>Торбеевского</w:t>
      </w:r>
      <w:proofErr w:type="spellEnd"/>
      <w:r w:rsidR="00BC03E5">
        <w:t xml:space="preserve"> муниципального р</w:t>
      </w:r>
      <w:r>
        <w:t>айона вместе с пояснительными записками, содержащими информацию об уточненных показателях среднесрочного прогноза.</w:t>
      </w:r>
      <w:proofErr w:type="gramEnd"/>
    </w:p>
    <w:p w:rsidR="00D12623" w:rsidRDefault="00D12623" w:rsidP="00AB29EF">
      <w:pPr>
        <w:jc w:val="both"/>
      </w:pPr>
      <w:bookmarkStart w:id="23" w:name="sub_100234"/>
      <w:bookmarkEnd w:id="22"/>
      <w:r>
        <w:t xml:space="preserve">2.3.4. </w:t>
      </w:r>
      <w:r w:rsidR="00BC03E5">
        <w:t>Э</w:t>
      </w:r>
      <w:r>
        <w:t>кономи</w:t>
      </w:r>
      <w:r w:rsidR="00BC03E5">
        <w:t>ческое управление</w:t>
      </w:r>
      <w:r>
        <w:t xml:space="preserve"> администрации </w:t>
      </w:r>
      <w:proofErr w:type="spellStart"/>
      <w:r w:rsidR="00BC03E5">
        <w:t>Торбеевского</w:t>
      </w:r>
      <w:proofErr w:type="spellEnd"/>
      <w:r w:rsidR="00BC03E5">
        <w:t xml:space="preserve"> муниципального</w:t>
      </w:r>
      <w:r>
        <w:t xml:space="preserve"> района обобщает представленные материалы, осуществляет контроль качества и полноты представленных материалов, организацию их доработки в соответствии с методическими рекомендациями Министерства экономик</w:t>
      </w:r>
      <w:r w:rsidR="00E45CD8">
        <w:t>и Республики Мордовия</w:t>
      </w:r>
      <w:r>
        <w:t>, разрабатывает уточненный среднесрочный прогноз и представляет его:</w:t>
      </w:r>
    </w:p>
    <w:bookmarkEnd w:id="23"/>
    <w:p w:rsidR="00D12623" w:rsidRDefault="00055DAE" w:rsidP="00AB29EF">
      <w:pPr>
        <w:jc w:val="both"/>
      </w:pPr>
      <w:r>
        <w:t xml:space="preserve">  в администрацию </w:t>
      </w:r>
      <w:proofErr w:type="spellStart"/>
      <w:r>
        <w:t>Торбеевс</w:t>
      </w:r>
      <w:bookmarkStart w:id="24" w:name="_GoBack"/>
      <w:bookmarkEnd w:id="24"/>
      <w:r>
        <w:t>кого</w:t>
      </w:r>
      <w:proofErr w:type="spellEnd"/>
      <w:r>
        <w:t xml:space="preserve"> муниципального </w:t>
      </w:r>
      <w:r w:rsidR="00D12623">
        <w:t>района для одобрения до 25 октября;</w:t>
      </w:r>
    </w:p>
    <w:p w:rsidR="00D12623" w:rsidRDefault="00D12623" w:rsidP="00AB29EF">
      <w:pPr>
        <w:jc w:val="both"/>
      </w:pPr>
      <w:r>
        <w:t>в Министерство экономик</w:t>
      </w:r>
      <w:r w:rsidR="00E45CD8">
        <w:t>и Республики Мордовия</w:t>
      </w:r>
      <w:r>
        <w:t xml:space="preserve"> - в срок, установленный Министерством экономи</w:t>
      </w:r>
      <w:r w:rsidR="00E45CD8">
        <w:t>ки Республики Мордовия</w:t>
      </w:r>
      <w:r>
        <w:t>,</w:t>
      </w:r>
    </w:p>
    <w:p w:rsidR="00D12623" w:rsidRDefault="00D12623" w:rsidP="00AB29EF">
      <w:pPr>
        <w:jc w:val="both"/>
      </w:pPr>
      <w:bookmarkStart w:id="25" w:name="sub_10024"/>
      <w:r>
        <w:t xml:space="preserve">2.4. Одобренный </w:t>
      </w:r>
      <w:r w:rsidR="00AB29EF">
        <w:t xml:space="preserve">администрацией  </w:t>
      </w:r>
      <w:proofErr w:type="spellStart"/>
      <w:r w:rsidR="00AB29EF">
        <w:t>Торбеевского</w:t>
      </w:r>
      <w:proofErr w:type="spellEnd"/>
      <w:r w:rsidR="00AB29EF">
        <w:t xml:space="preserve"> муниципального</w:t>
      </w:r>
      <w:r>
        <w:t xml:space="preserve"> района среднесрочный прогноз до 25 октября направляется в</w:t>
      </w:r>
      <w:r w:rsidR="00E521DE">
        <w:t xml:space="preserve"> ф</w:t>
      </w:r>
      <w:r>
        <w:t>инансово</w:t>
      </w:r>
      <w:r w:rsidR="00E521DE">
        <w:t>е</w:t>
      </w:r>
      <w:r>
        <w:t xml:space="preserve"> управление администрации </w:t>
      </w:r>
      <w:proofErr w:type="spellStart"/>
      <w:r w:rsidR="00E521DE">
        <w:t>Торбеевского</w:t>
      </w:r>
      <w:proofErr w:type="spellEnd"/>
      <w:r w:rsidR="00E521DE">
        <w:t xml:space="preserve">  муниципального района </w:t>
      </w:r>
      <w:r>
        <w:t xml:space="preserve"> и в Совет  депутатов </w:t>
      </w:r>
      <w:proofErr w:type="spellStart"/>
      <w:r w:rsidR="00E521DE">
        <w:t>Торбеевского</w:t>
      </w:r>
      <w:proofErr w:type="spellEnd"/>
      <w:r w:rsidR="00E521DE">
        <w:t xml:space="preserve"> муниципального</w:t>
      </w:r>
      <w:r>
        <w:t xml:space="preserve"> района одновременно с проектом решения о районном бюджете на очередной финансовый год и плановый период.</w:t>
      </w:r>
    </w:p>
    <w:bookmarkEnd w:id="25"/>
    <w:p w:rsidR="00D12623" w:rsidRDefault="00D12623" w:rsidP="00AB29EF">
      <w:pPr>
        <w:jc w:val="both"/>
      </w:pPr>
    </w:p>
    <w:p w:rsidR="00D12623" w:rsidRDefault="00D12623" w:rsidP="00D12623">
      <w:pPr>
        <w:pStyle w:val="1"/>
      </w:pPr>
      <w:bookmarkStart w:id="26" w:name="sub_1003"/>
      <w:r>
        <w:t>3. Корректировка среднесрочного прогноза</w:t>
      </w:r>
    </w:p>
    <w:bookmarkEnd w:id="26"/>
    <w:p w:rsidR="00D12623" w:rsidRDefault="00D12623" w:rsidP="00D12623"/>
    <w:p w:rsidR="00D12623" w:rsidRDefault="00D12623" w:rsidP="00AB29EF">
      <w:pPr>
        <w:jc w:val="both"/>
      </w:pPr>
      <w:bookmarkStart w:id="27" w:name="sub_10031"/>
      <w:r>
        <w:t>3.1. В одобренный среднесрочный прогноз могут вноситься изменения без изменения периода, на который разрабатывался среднесрочный прогноз.</w:t>
      </w:r>
    </w:p>
    <w:p w:rsidR="00D12623" w:rsidRDefault="00D12623" w:rsidP="00AB29EF">
      <w:pPr>
        <w:jc w:val="both"/>
      </w:pPr>
      <w:bookmarkStart w:id="28" w:name="sub_10032"/>
      <w:bookmarkEnd w:id="27"/>
      <w:r>
        <w:t xml:space="preserve">3.2. Отделы и структурные подразделения администрации </w:t>
      </w:r>
      <w:proofErr w:type="spellStart"/>
      <w:r w:rsidR="00355DB0">
        <w:t>Торбеевского</w:t>
      </w:r>
      <w:proofErr w:type="spellEnd"/>
      <w:r w:rsidR="00355DB0">
        <w:t xml:space="preserve"> муниципального </w:t>
      </w:r>
      <w:r>
        <w:t>района, представляют по мере необходимости в экономи</w:t>
      </w:r>
      <w:r w:rsidR="00355DB0">
        <w:t xml:space="preserve">ческое управление </w:t>
      </w:r>
      <w:r>
        <w:t xml:space="preserve">администрации </w:t>
      </w:r>
      <w:proofErr w:type="spellStart"/>
      <w:r w:rsidR="00355DB0">
        <w:t>Торбеевского</w:t>
      </w:r>
      <w:proofErr w:type="spellEnd"/>
      <w:r w:rsidR="00355DB0">
        <w:t xml:space="preserve"> муниципального</w:t>
      </w:r>
      <w:r>
        <w:t xml:space="preserve"> района предложения по внесению изменений в одобренный среднесрочный прогноз с обоснованием внесения соответствующих изменений.</w:t>
      </w:r>
    </w:p>
    <w:p w:rsidR="00D12623" w:rsidRDefault="00D12623" w:rsidP="00AB29EF">
      <w:pPr>
        <w:jc w:val="both"/>
      </w:pPr>
      <w:bookmarkStart w:id="29" w:name="sub_10033"/>
      <w:bookmarkEnd w:id="28"/>
      <w:r>
        <w:t xml:space="preserve">3.3. </w:t>
      </w:r>
      <w:r w:rsidR="00355DB0">
        <w:t>Э</w:t>
      </w:r>
      <w:r>
        <w:t>кономи</w:t>
      </w:r>
      <w:r w:rsidR="00355DB0">
        <w:t>ческое управление</w:t>
      </w:r>
      <w:r>
        <w:t xml:space="preserve"> администрации </w:t>
      </w:r>
      <w:proofErr w:type="spellStart"/>
      <w:r w:rsidR="00355DB0">
        <w:t>Торбеевского</w:t>
      </w:r>
      <w:proofErr w:type="spellEnd"/>
      <w:r w:rsidR="00355DB0">
        <w:t xml:space="preserve"> муниципального</w:t>
      </w:r>
      <w:r>
        <w:t xml:space="preserve"> района на основании представленных отделами и структурными подразделений администрации </w:t>
      </w:r>
      <w:proofErr w:type="spellStart"/>
      <w:r w:rsidR="005333B0">
        <w:t>Торбеевского</w:t>
      </w:r>
      <w:proofErr w:type="spellEnd"/>
      <w:r w:rsidR="005333B0">
        <w:t xml:space="preserve"> муниципального</w:t>
      </w:r>
      <w:r>
        <w:t xml:space="preserve"> района, материалов обеспечивает корректировку отдельных показателей в одобренном среднесрочном прогнозе.</w:t>
      </w:r>
    </w:p>
    <w:p w:rsidR="00D12623" w:rsidRDefault="00D12623" w:rsidP="00AB29EF">
      <w:pPr>
        <w:jc w:val="both"/>
      </w:pPr>
      <w:bookmarkStart w:id="30" w:name="sub_10034"/>
      <w:bookmarkEnd w:id="29"/>
      <w:r>
        <w:t>3.4. Изменение среднесрочного прогноза в ходе составления или рассмотрения проекта районного бюджета влечет за собой изменение основных характеристик проекта районного бюджета.</w:t>
      </w:r>
    </w:p>
    <w:bookmarkEnd w:id="30"/>
    <w:p w:rsidR="00D12623" w:rsidRPr="003939C2" w:rsidRDefault="00D12623" w:rsidP="003939C2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sectPr w:rsidR="00D12623" w:rsidRPr="00393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B7063"/>
    <w:multiLevelType w:val="hybridMultilevel"/>
    <w:tmpl w:val="B15487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C09F2"/>
    <w:multiLevelType w:val="hybridMultilevel"/>
    <w:tmpl w:val="6EA64F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012"/>
    <w:rsid w:val="00001439"/>
    <w:rsid w:val="0001579D"/>
    <w:rsid w:val="00017F13"/>
    <w:rsid w:val="000558FC"/>
    <w:rsid w:val="00055DAE"/>
    <w:rsid w:val="00061825"/>
    <w:rsid w:val="00071908"/>
    <w:rsid w:val="00090BC7"/>
    <w:rsid w:val="00092649"/>
    <w:rsid w:val="000D3754"/>
    <w:rsid w:val="000F3902"/>
    <w:rsid w:val="00123D32"/>
    <w:rsid w:val="001257E7"/>
    <w:rsid w:val="00133E6D"/>
    <w:rsid w:val="001401F1"/>
    <w:rsid w:val="00143BB7"/>
    <w:rsid w:val="001471F3"/>
    <w:rsid w:val="001614F2"/>
    <w:rsid w:val="00173709"/>
    <w:rsid w:val="00182E3D"/>
    <w:rsid w:val="00197F06"/>
    <w:rsid w:val="001A27EA"/>
    <w:rsid w:val="001B2458"/>
    <w:rsid w:val="00216356"/>
    <w:rsid w:val="00223EAA"/>
    <w:rsid w:val="0024648B"/>
    <w:rsid w:val="00260689"/>
    <w:rsid w:val="00271CC2"/>
    <w:rsid w:val="002A7456"/>
    <w:rsid w:val="00304F9A"/>
    <w:rsid w:val="00355DB0"/>
    <w:rsid w:val="00373FDE"/>
    <w:rsid w:val="003939C2"/>
    <w:rsid w:val="00397415"/>
    <w:rsid w:val="003D0AC1"/>
    <w:rsid w:val="003D1053"/>
    <w:rsid w:val="003E21EE"/>
    <w:rsid w:val="003E6E33"/>
    <w:rsid w:val="0045310E"/>
    <w:rsid w:val="00470E93"/>
    <w:rsid w:val="004B4CCA"/>
    <w:rsid w:val="004C1477"/>
    <w:rsid w:val="004D3770"/>
    <w:rsid w:val="004E0374"/>
    <w:rsid w:val="004F6873"/>
    <w:rsid w:val="00507A53"/>
    <w:rsid w:val="00531F9A"/>
    <w:rsid w:val="005333B0"/>
    <w:rsid w:val="0054471A"/>
    <w:rsid w:val="005457F5"/>
    <w:rsid w:val="00584241"/>
    <w:rsid w:val="005A114C"/>
    <w:rsid w:val="005A1690"/>
    <w:rsid w:val="005D2CBE"/>
    <w:rsid w:val="005F03F0"/>
    <w:rsid w:val="0060737E"/>
    <w:rsid w:val="006074A7"/>
    <w:rsid w:val="00620456"/>
    <w:rsid w:val="00623657"/>
    <w:rsid w:val="00661834"/>
    <w:rsid w:val="00667E4E"/>
    <w:rsid w:val="006773FB"/>
    <w:rsid w:val="00685ACF"/>
    <w:rsid w:val="007016FD"/>
    <w:rsid w:val="00725D7F"/>
    <w:rsid w:val="007435D1"/>
    <w:rsid w:val="007C35C5"/>
    <w:rsid w:val="007D1EC2"/>
    <w:rsid w:val="007E75D0"/>
    <w:rsid w:val="0082649A"/>
    <w:rsid w:val="008521BD"/>
    <w:rsid w:val="00860ACE"/>
    <w:rsid w:val="00891E08"/>
    <w:rsid w:val="008B3BFF"/>
    <w:rsid w:val="008D651C"/>
    <w:rsid w:val="008F7DD8"/>
    <w:rsid w:val="00901081"/>
    <w:rsid w:val="00904CC9"/>
    <w:rsid w:val="009141CA"/>
    <w:rsid w:val="00946A33"/>
    <w:rsid w:val="009508FE"/>
    <w:rsid w:val="00981D43"/>
    <w:rsid w:val="00986255"/>
    <w:rsid w:val="009D48B0"/>
    <w:rsid w:val="009F6DFC"/>
    <w:rsid w:val="00A022F5"/>
    <w:rsid w:val="00A20BCD"/>
    <w:rsid w:val="00A25D7B"/>
    <w:rsid w:val="00A30D76"/>
    <w:rsid w:val="00A31043"/>
    <w:rsid w:val="00A36FDA"/>
    <w:rsid w:val="00A46D42"/>
    <w:rsid w:val="00A87637"/>
    <w:rsid w:val="00A97CBC"/>
    <w:rsid w:val="00AA0E6F"/>
    <w:rsid w:val="00AB29EF"/>
    <w:rsid w:val="00AF0435"/>
    <w:rsid w:val="00AF3FBB"/>
    <w:rsid w:val="00B322E1"/>
    <w:rsid w:val="00B974EA"/>
    <w:rsid w:val="00BA50C5"/>
    <w:rsid w:val="00BA56A7"/>
    <w:rsid w:val="00BC03E5"/>
    <w:rsid w:val="00BC1F30"/>
    <w:rsid w:val="00BC4976"/>
    <w:rsid w:val="00C076D7"/>
    <w:rsid w:val="00C4609B"/>
    <w:rsid w:val="00C625C8"/>
    <w:rsid w:val="00CA77DE"/>
    <w:rsid w:val="00CB0459"/>
    <w:rsid w:val="00CB6963"/>
    <w:rsid w:val="00CE6D64"/>
    <w:rsid w:val="00D062C8"/>
    <w:rsid w:val="00D1027C"/>
    <w:rsid w:val="00D12623"/>
    <w:rsid w:val="00D21F35"/>
    <w:rsid w:val="00D565B3"/>
    <w:rsid w:val="00D66DCD"/>
    <w:rsid w:val="00D73012"/>
    <w:rsid w:val="00D75AEF"/>
    <w:rsid w:val="00DA0C63"/>
    <w:rsid w:val="00DB224A"/>
    <w:rsid w:val="00DD24B3"/>
    <w:rsid w:val="00DD743B"/>
    <w:rsid w:val="00DE28D9"/>
    <w:rsid w:val="00E302A5"/>
    <w:rsid w:val="00E33FEE"/>
    <w:rsid w:val="00E448BA"/>
    <w:rsid w:val="00E45CD8"/>
    <w:rsid w:val="00E51CC6"/>
    <w:rsid w:val="00E521DE"/>
    <w:rsid w:val="00E54FA9"/>
    <w:rsid w:val="00E67257"/>
    <w:rsid w:val="00E7249F"/>
    <w:rsid w:val="00EA3B50"/>
    <w:rsid w:val="00EA7A59"/>
    <w:rsid w:val="00EB5274"/>
    <w:rsid w:val="00F044FF"/>
    <w:rsid w:val="00F05A7F"/>
    <w:rsid w:val="00F14AF7"/>
    <w:rsid w:val="00F35C63"/>
    <w:rsid w:val="00FC77F8"/>
    <w:rsid w:val="00FD3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64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rsid w:val="00304F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981D4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24648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rsid w:val="0024648B"/>
    <w:rPr>
      <w:b/>
      <w:bCs/>
      <w:color w:val="106BBE"/>
    </w:rPr>
  </w:style>
  <w:style w:type="character" w:customStyle="1" w:styleId="aa">
    <w:name w:val="Цветовое выделение"/>
    <w:rsid w:val="00D12623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21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648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3E21EE"/>
    <w:rPr>
      <w:strike w:val="0"/>
      <w:dstrike w:val="0"/>
      <w:color w:val="BE4238"/>
      <w:u w:val="none"/>
      <w:effect w:val="none"/>
    </w:rPr>
  </w:style>
  <w:style w:type="paragraph" w:customStyle="1" w:styleId="ConsPlusNormal">
    <w:name w:val="ConsPlusNormal"/>
    <w:rsid w:val="003E21E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4C1477"/>
    <w:pPr>
      <w:ind w:left="720"/>
      <w:contextualSpacing/>
    </w:pPr>
  </w:style>
  <w:style w:type="paragraph" w:customStyle="1" w:styleId="a5">
    <w:name w:val="Знак Знак Знак Знак Знак Знак Знак"/>
    <w:basedOn w:val="a"/>
    <w:uiPriority w:val="99"/>
    <w:rsid w:val="00CB04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EA3B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3B5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304F9A"/>
    <w:pPr>
      <w:suppressLineNumbers/>
      <w:suppressAutoHyphens/>
    </w:pPr>
    <w:rPr>
      <w:sz w:val="20"/>
      <w:szCs w:val="20"/>
      <w:lang w:eastAsia="ar-SA"/>
    </w:rPr>
  </w:style>
  <w:style w:type="paragraph" w:customStyle="1" w:styleId="ConsPlusNonformat">
    <w:name w:val="ConsPlusNonformat"/>
    <w:rsid w:val="00304F9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1">
    <w:name w:val="FR1"/>
    <w:rsid w:val="00981D4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24648B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9">
    <w:name w:val="Гипертекстовая ссылка"/>
    <w:rsid w:val="0024648B"/>
    <w:rPr>
      <w:b/>
      <w:bCs/>
      <w:color w:val="106BBE"/>
    </w:rPr>
  </w:style>
  <w:style w:type="character" w:customStyle="1" w:styleId="aa">
    <w:name w:val="Цветовое выделение"/>
    <w:rsid w:val="00D12623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76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garantF1://70584666.3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5EA80-166B-4E85-8E5E-FA2F5261C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4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Светлана</cp:lastModifiedBy>
  <cp:revision>7</cp:revision>
  <cp:lastPrinted>2015-12-30T11:40:00Z</cp:lastPrinted>
  <dcterms:created xsi:type="dcterms:W3CDTF">2015-12-25T06:51:00Z</dcterms:created>
  <dcterms:modified xsi:type="dcterms:W3CDTF">2015-12-30T12:37:00Z</dcterms:modified>
</cp:coreProperties>
</file>