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82F" w:rsidRPr="00B663E5" w:rsidRDefault="00FB1096" w:rsidP="00FB1096">
      <w:pPr>
        <w:widowControl w:val="0"/>
        <w:autoSpaceDE w:val="0"/>
        <w:autoSpaceDN w:val="0"/>
        <w:adjustRightInd w:val="0"/>
        <w:spacing w:after="0" w:line="360" w:lineRule="auto"/>
        <w:rPr>
          <w:rFonts w:ascii="Times New Roman" w:hAnsi="Times New Roman"/>
          <w:b/>
          <w:sz w:val="28"/>
          <w:szCs w:val="28"/>
        </w:rPr>
      </w:pPr>
      <w:r>
        <w:rPr>
          <w:rFonts w:ascii="Times New Roman" w:hAnsi="Times New Roman"/>
          <w:b/>
          <w:sz w:val="28"/>
          <w:szCs w:val="28"/>
        </w:rPr>
        <w:t xml:space="preserve">                                                                 </w:t>
      </w:r>
      <w:r w:rsidR="00815D46" w:rsidRPr="00B663E5">
        <w:rPr>
          <w:rFonts w:ascii="Times New Roman" w:hAnsi="Times New Roman"/>
          <w:b/>
          <w:sz w:val="28"/>
          <w:szCs w:val="28"/>
        </w:rPr>
        <w:t>ОТЧЕТ</w:t>
      </w:r>
    </w:p>
    <w:p w:rsidR="00B6781B" w:rsidRPr="00B663E5" w:rsidRDefault="0073482F" w:rsidP="00B663E5">
      <w:pPr>
        <w:spacing w:after="0" w:line="360" w:lineRule="auto"/>
        <w:jc w:val="center"/>
        <w:rPr>
          <w:rFonts w:ascii="Times New Roman" w:hAnsi="Times New Roman"/>
          <w:b/>
          <w:bCs/>
          <w:sz w:val="28"/>
          <w:szCs w:val="28"/>
        </w:rPr>
      </w:pPr>
      <w:r w:rsidRPr="00B663E5">
        <w:rPr>
          <w:rFonts w:ascii="Times New Roman" w:hAnsi="Times New Roman"/>
          <w:b/>
          <w:sz w:val="28"/>
          <w:szCs w:val="28"/>
        </w:rPr>
        <w:t xml:space="preserve">о ходе реализации и оценке эффективности </w:t>
      </w:r>
      <w:r w:rsidR="00B6781B" w:rsidRPr="00B663E5">
        <w:rPr>
          <w:rFonts w:ascii="Times New Roman" w:hAnsi="Times New Roman"/>
          <w:b/>
          <w:bCs/>
          <w:spacing w:val="-1"/>
          <w:sz w:val="28"/>
          <w:szCs w:val="28"/>
        </w:rPr>
        <w:t>комплексной программы по усилению борьбы с преступностью в Торбеевском муниципальном районе на 2011 - 2015 годы"</w:t>
      </w:r>
    </w:p>
    <w:p w:rsidR="005E1FF0" w:rsidRPr="00EF23A3" w:rsidRDefault="005E1FF0" w:rsidP="00EF23A3">
      <w:pPr>
        <w:widowControl w:val="0"/>
        <w:spacing w:after="0" w:line="360" w:lineRule="auto"/>
        <w:ind w:firstLine="709"/>
        <w:jc w:val="both"/>
        <w:rPr>
          <w:rFonts w:ascii="Times New Roman" w:hAnsi="Times New Roman"/>
          <w:sz w:val="28"/>
          <w:szCs w:val="28"/>
        </w:rPr>
      </w:pPr>
    </w:p>
    <w:p w:rsidR="00815D46" w:rsidRPr="00EF23A3" w:rsidRDefault="000F472C" w:rsidP="00EF23A3">
      <w:pPr>
        <w:spacing w:after="0" w:line="360" w:lineRule="auto"/>
        <w:jc w:val="both"/>
        <w:rPr>
          <w:rFonts w:ascii="Times New Roman" w:hAnsi="Times New Roman"/>
          <w:sz w:val="28"/>
          <w:szCs w:val="28"/>
        </w:rPr>
      </w:pPr>
      <w:r w:rsidRPr="00EF23A3">
        <w:rPr>
          <w:rFonts w:ascii="Times New Roman" w:hAnsi="Times New Roman"/>
          <w:sz w:val="28"/>
          <w:szCs w:val="28"/>
        </w:rPr>
        <w:t xml:space="preserve">      </w:t>
      </w:r>
      <w:r w:rsidR="00B6781B" w:rsidRPr="00EF23A3">
        <w:rPr>
          <w:rFonts w:ascii="Times New Roman" w:hAnsi="Times New Roman"/>
          <w:sz w:val="28"/>
          <w:szCs w:val="28"/>
        </w:rPr>
        <w:t xml:space="preserve">Решением Совета депутатов Торбеевского муниципального района  </w:t>
      </w:r>
      <w:r w:rsidR="00815D46" w:rsidRPr="00EF23A3">
        <w:rPr>
          <w:rFonts w:ascii="Times New Roman" w:hAnsi="Times New Roman"/>
          <w:sz w:val="28"/>
          <w:szCs w:val="28"/>
        </w:rPr>
        <w:t xml:space="preserve"> Республики </w:t>
      </w:r>
      <w:r w:rsidR="00564A25" w:rsidRPr="00EF23A3">
        <w:rPr>
          <w:rFonts w:ascii="Times New Roman" w:hAnsi="Times New Roman"/>
          <w:sz w:val="28"/>
          <w:szCs w:val="28"/>
        </w:rPr>
        <w:t xml:space="preserve">Мордовия от </w:t>
      </w:r>
      <w:r w:rsidR="00B6781B" w:rsidRPr="00EF23A3">
        <w:rPr>
          <w:rFonts w:ascii="Times New Roman" w:hAnsi="Times New Roman"/>
          <w:bCs/>
          <w:spacing w:val="-1"/>
          <w:sz w:val="28"/>
          <w:szCs w:val="28"/>
        </w:rPr>
        <w:t>18 января 2011 г. N 192</w:t>
      </w:r>
      <w:r w:rsidR="00C7674A" w:rsidRPr="00EF23A3">
        <w:rPr>
          <w:rFonts w:ascii="Times New Roman" w:hAnsi="Times New Roman"/>
          <w:bCs/>
          <w:spacing w:val="-1"/>
          <w:sz w:val="28"/>
          <w:szCs w:val="28"/>
        </w:rPr>
        <w:t xml:space="preserve"> была </w:t>
      </w:r>
      <w:r w:rsidR="00B6781B" w:rsidRPr="00EF23A3">
        <w:rPr>
          <w:rFonts w:ascii="Times New Roman" w:hAnsi="Times New Roman"/>
          <w:bCs/>
          <w:spacing w:val="-1"/>
          <w:sz w:val="28"/>
          <w:szCs w:val="28"/>
        </w:rPr>
        <w:t xml:space="preserve"> </w:t>
      </w:r>
      <w:r w:rsidR="00815D46" w:rsidRPr="00EF23A3">
        <w:rPr>
          <w:rFonts w:ascii="Times New Roman" w:hAnsi="Times New Roman"/>
          <w:sz w:val="28"/>
          <w:szCs w:val="28"/>
        </w:rPr>
        <w:t xml:space="preserve">утверждена </w:t>
      </w:r>
      <w:r w:rsidR="00B6781B" w:rsidRPr="00EF23A3">
        <w:rPr>
          <w:rFonts w:ascii="Times New Roman" w:hAnsi="Times New Roman"/>
          <w:bCs/>
          <w:spacing w:val="-1"/>
          <w:sz w:val="28"/>
          <w:szCs w:val="28"/>
        </w:rPr>
        <w:t>комплексн</w:t>
      </w:r>
      <w:r w:rsidR="0086709A" w:rsidRPr="00EF23A3">
        <w:rPr>
          <w:rFonts w:ascii="Times New Roman" w:hAnsi="Times New Roman"/>
          <w:bCs/>
          <w:spacing w:val="-1"/>
          <w:sz w:val="28"/>
          <w:szCs w:val="28"/>
        </w:rPr>
        <w:t>ая</w:t>
      </w:r>
      <w:r w:rsidR="00B6781B" w:rsidRPr="00EF23A3">
        <w:rPr>
          <w:rFonts w:ascii="Times New Roman" w:hAnsi="Times New Roman"/>
          <w:bCs/>
          <w:spacing w:val="-1"/>
          <w:sz w:val="28"/>
          <w:szCs w:val="28"/>
        </w:rPr>
        <w:t xml:space="preserve"> программ</w:t>
      </w:r>
      <w:r w:rsidR="0086709A" w:rsidRPr="00EF23A3">
        <w:rPr>
          <w:rFonts w:ascii="Times New Roman" w:hAnsi="Times New Roman"/>
          <w:bCs/>
          <w:spacing w:val="-1"/>
          <w:sz w:val="28"/>
          <w:szCs w:val="28"/>
        </w:rPr>
        <w:t>а</w:t>
      </w:r>
      <w:r w:rsidR="00B6781B" w:rsidRPr="00EF23A3">
        <w:rPr>
          <w:rFonts w:ascii="Times New Roman" w:hAnsi="Times New Roman"/>
          <w:bCs/>
          <w:spacing w:val="-1"/>
          <w:sz w:val="28"/>
          <w:szCs w:val="28"/>
        </w:rPr>
        <w:t xml:space="preserve"> по усилению борьбы с преступностью в Торбеевском муниципальном районе на 2011 - 2015 годы"</w:t>
      </w:r>
      <w:r w:rsidR="00B6781B" w:rsidRPr="00EF23A3">
        <w:rPr>
          <w:rFonts w:ascii="Times New Roman" w:hAnsi="Times New Roman"/>
          <w:sz w:val="28"/>
          <w:szCs w:val="28"/>
        </w:rPr>
        <w:t xml:space="preserve"> </w:t>
      </w:r>
      <w:r w:rsidR="00815D46" w:rsidRPr="00EF23A3">
        <w:rPr>
          <w:rFonts w:ascii="Times New Roman" w:hAnsi="Times New Roman"/>
          <w:sz w:val="28"/>
          <w:szCs w:val="28"/>
        </w:rPr>
        <w:t>(далее – Программа).</w:t>
      </w:r>
    </w:p>
    <w:p w:rsidR="00B84A29" w:rsidRPr="00EF23A3" w:rsidRDefault="0086709A" w:rsidP="00EF23A3">
      <w:pPr>
        <w:widowControl w:val="0"/>
        <w:spacing w:after="0" w:line="360" w:lineRule="auto"/>
        <w:ind w:firstLine="709"/>
        <w:jc w:val="both"/>
        <w:rPr>
          <w:rFonts w:ascii="Times New Roman" w:hAnsi="Times New Roman"/>
          <w:sz w:val="28"/>
          <w:szCs w:val="28"/>
        </w:rPr>
      </w:pPr>
      <w:r w:rsidRPr="00EF23A3">
        <w:rPr>
          <w:rFonts w:ascii="Times New Roman" w:hAnsi="Times New Roman"/>
          <w:sz w:val="28"/>
          <w:szCs w:val="28"/>
        </w:rPr>
        <w:t xml:space="preserve">В рамках реализации основной цели Программы по охране конституционных прав и свобод граждан, обеспечению экономической безопасности </w:t>
      </w:r>
      <w:r w:rsidR="00A71AA5" w:rsidRPr="00EF23A3">
        <w:rPr>
          <w:rFonts w:ascii="Times New Roman" w:hAnsi="Times New Roman"/>
          <w:sz w:val="28"/>
          <w:szCs w:val="28"/>
        </w:rPr>
        <w:t>в Торбеевском муниципальном районе</w:t>
      </w:r>
      <w:r w:rsidRPr="00EF23A3">
        <w:rPr>
          <w:rFonts w:ascii="Times New Roman" w:hAnsi="Times New Roman"/>
          <w:sz w:val="28"/>
          <w:szCs w:val="28"/>
        </w:rPr>
        <w:t>, исполнителями программы в 2011—2015  г. проделан значительный комплекс организационных и практических мероприятий.</w:t>
      </w:r>
      <w:r w:rsidR="000F472C" w:rsidRPr="00EF23A3">
        <w:rPr>
          <w:rFonts w:ascii="Times New Roman" w:hAnsi="Times New Roman"/>
          <w:sz w:val="28"/>
          <w:szCs w:val="28"/>
        </w:rPr>
        <w:t xml:space="preserve"> </w:t>
      </w:r>
    </w:p>
    <w:p w:rsidR="00B84A29" w:rsidRPr="00B663E5" w:rsidRDefault="00F717B4" w:rsidP="00EF23A3">
      <w:pPr>
        <w:widowControl w:val="0"/>
        <w:spacing w:after="0" w:line="360" w:lineRule="auto"/>
        <w:ind w:firstLine="709"/>
        <w:jc w:val="both"/>
        <w:rPr>
          <w:rFonts w:ascii="Times New Roman" w:hAnsi="Times New Roman"/>
          <w:b/>
          <w:sz w:val="28"/>
          <w:szCs w:val="28"/>
        </w:rPr>
      </w:pPr>
      <w:r w:rsidRPr="00B663E5">
        <w:rPr>
          <w:rFonts w:ascii="Times New Roman" w:hAnsi="Times New Roman"/>
          <w:b/>
          <w:sz w:val="28"/>
          <w:szCs w:val="28"/>
        </w:rPr>
        <w:t>Р</w:t>
      </w:r>
      <w:r w:rsidR="00B84A29" w:rsidRPr="00B663E5">
        <w:rPr>
          <w:rFonts w:ascii="Times New Roman" w:hAnsi="Times New Roman"/>
          <w:b/>
          <w:sz w:val="28"/>
          <w:szCs w:val="28"/>
        </w:rPr>
        <w:t>еализация намеченных Программой мероприятий осуществлялась за счет средств текущего финансирования</w:t>
      </w:r>
      <w:r w:rsidR="005553DF" w:rsidRPr="00B663E5">
        <w:rPr>
          <w:rFonts w:ascii="Times New Roman" w:hAnsi="Times New Roman"/>
          <w:b/>
          <w:sz w:val="28"/>
          <w:szCs w:val="28"/>
        </w:rPr>
        <w:t xml:space="preserve"> из районного бюджета</w:t>
      </w:r>
      <w:r w:rsidR="00B84A29" w:rsidRPr="00B663E5">
        <w:rPr>
          <w:rFonts w:ascii="Times New Roman" w:hAnsi="Times New Roman"/>
          <w:b/>
          <w:sz w:val="28"/>
          <w:szCs w:val="28"/>
        </w:rPr>
        <w:t>.</w:t>
      </w:r>
    </w:p>
    <w:p w:rsidR="001C2A3B" w:rsidRPr="00EF23A3" w:rsidRDefault="00B663E5" w:rsidP="001C2A3B">
      <w:pPr>
        <w:pStyle w:val="Style6"/>
        <w:widowControl/>
        <w:spacing w:line="360" w:lineRule="auto"/>
        <w:ind w:firstLine="142"/>
        <w:rPr>
          <w:rStyle w:val="FontStyle11"/>
          <w:sz w:val="28"/>
          <w:szCs w:val="28"/>
        </w:rPr>
      </w:pPr>
      <w:r>
        <w:rPr>
          <w:sz w:val="28"/>
          <w:szCs w:val="28"/>
        </w:rPr>
        <w:t xml:space="preserve">     </w:t>
      </w:r>
      <w:r w:rsidR="00F717B4" w:rsidRPr="00EF23A3">
        <w:rPr>
          <w:sz w:val="28"/>
          <w:szCs w:val="28"/>
        </w:rPr>
        <w:t>Ежегодно сотрудниками отдела ММО МВД России «Торбеевский» совместно с представителями заинтересованных ведомств и органами местного самоуправления проводились  обследование объектов жизнеобеспечения и с массовым пребыванием граждан.</w:t>
      </w:r>
      <w:r w:rsidR="00EF23A3" w:rsidRPr="00EF23A3">
        <w:rPr>
          <w:sz w:val="28"/>
          <w:szCs w:val="28"/>
        </w:rPr>
        <w:t xml:space="preserve"> </w:t>
      </w:r>
      <w:r w:rsidR="00F717B4" w:rsidRPr="00EF23A3">
        <w:rPr>
          <w:sz w:val="28"/>
          <w:szCs w:val="28"/>
        </w:rPr>
        <w:t>По результатам обследований руководителям объектов выносились предложения по устранению выявленных недостатков, усилению контрольно-пропускного режим</w:t>
      </w:r>
      <w:r>
        <w:rPr>
          <w:sz w:val="28"/>
          <w:szCs w:val="28"/>
        </w:rPr>
        <w:t>а</w:t>
      </w:r>
      <w:r w:rsidR="00F717B4" w:rsidRPr="00EF23A3">
        <w:rPr>
          <w:sz w:val="28"/>
          <w:szCs w:val="28"/>
        </w:rPr>
        <w:t xml:space="preserve">, оснащению территорий периметральными ограждениями, установке дополнительного освещения территорий, оборудованию объектов средствами охранно-пожарной и тревожной сигнализации, системами видеонаблюдения. Так в рамках реализации программы и за счет текущего финансирования </w:t>
      </w:r>
      <w:r w:rsidR="00F717B4" w:rsidRPr="00EF23A3">
        <w:rPr>
          <w:rStyle w:val="FontStyle11"/>
          <w:sz w:val="28"/>
          <w:szCs w:val="28"/>
        </w:rPr>
        <w:t xml:space="preserve"> оборудованы системами видеонаблюдения</w:t>
      </w:r>
      <w:r>
        <w:rPr>
          <w:rStyle w:val="FontStyle11"/>
          <w:sz w:val="28"/>
          <w:szCs w:val="28"/>
        </w:rPr>
        <w:t xml:space="preserve"> в</w:t>
      </w:r>
      <w:r w:rsidR="00F717B4" w:rsidRPr="00EF23A3">
        <w:rPr>
          <w:rStyle w:val="FontStyle11"/>
          <w:sz w:val="28"/>
          <w:szCs w:val="28"/>
        </w:rPr>
        <w:t xml:space="preserve"> МБОУ «Торбеевская средняя общеобразовательная школа №1» и МБОУ «Торбеевская средняя общеобразовательная школа №3»,</w:t>
      </w:r>
      <w:r w:rsidR="001C2A3B" w:rsidRPr="00EF23A3">
        <w:rPr>
          <w:sz w:val="28"/>
          <w:szCs w:val="28"/>
        </w:rPr>
        <w:t xml:space="preserve"> </w:t>
      </w:r>
      <w:r w:rsidR="001C2A3B" w:rsidRPr="00194E66">
        <w:rPr>
          <w:rStyle w:val="FontStyle11"/>
          <w:sz w:val="28"/>
          <w:szCs w:val="28"/>
        </w:rPr>
        <w:t>произведён монтаж кнопок тревожной сигнализации на всех  объектах образования,</w:t>
      </w:r>
    </w:p>
    <w:p w:rsidR="00EF23A3" w:rsidRPr="00EF23A3" w:rsidRDefault="00F717B4" w:rsidP="00EF23A3">
      <w:pPr>
        <w:spacing w:after="0" w:line="360" w:lineRule="auto"/>
        <w:jc w:val="both"/>
        <w:rPr>
          <w:rFonts w:ascii="Times New Roman" w:hAnsi="Times New Roman"/>
          <w:sz w:val="28"/>
          <w:szCs w:val="28"/>
        </w:rPr>
      </w:pPr>
      <w:r w:rsidRPr="00EF23A3">
        <w:rPr>
          <w:rStyle w:val="FontStyle11"/>
          <w:sz w:val="28"/>
          <w:szCs w:val="28"/>
        </w:rPr>
        <w:t xml:space="preserve"> </w:t>
      </w:r>
      <w:r w:rsidR="00EF23A3">
        <w:rPr>
          <w:rFonts w:ascii="Times New Roman" w:hAnsi="Times New Roman"/>
          <w:sz w:val="28"/>
          <w:szCs w:val="28"/>
        </w:rPr>
        <w:t>у</w:t>
      </w:r>
      <w:r w:rsidR="00EF23A3" w:rsidRPr="00EF23A3">
        <w:rPr>
          <w:rFonts w:ascii="Times New Roman" w:hAnsi="Times New Roman"/>
          <w:sz w:val="28"/>
          <w:szCs w:val="28"/>
        </w:rPr>
        <w:t xml:space="preserve">становлены 5 камер видеонаблюдения по ул. Ленина, 5 камер по ул. К, Маркса и площади Ленина. В 2015 году установлено видеонаблюдение </w:t>
      </w:r>
      <w:r w:rsidR="00EF23A3">
        <w:rPr>
          <w:rFonts w:ascii="Times New Roman" w:hAnsi="Times New Roman"/>
          <w:sz w:val="28"/>
          <w:szCs w:val="28"/>
        </w:rPr>
        <w:t>на</w:t>
      </w:r>
      <w:r w:rsidR="00EF23A3" w:rsidRPr="00EF23A3">
        <w:rPr>
          <w:rFonts w:ascii="Times New Roman" w:hAnsi="Times New Roman"/>
          <w:sz w:val="28"/>
          <w:szCs w:val="28"/>
        </w:rPr>
        <w:t xml:space="preserve"> площад</w:t>
      </w:r>
      <w:r w:rsidR="00EF23A3">
        <w:rPr>
          <w:rFonts w:ascii="Times New Roman" w:hAnsi="Times New Roman"/>
          <w:sz w:val="28"/>
          <w:szCs w:val="28"/>
        </w:rPr>
        <w:t>и</w:t>
      </w:r>
      <w:r w:rsidR="00EF23A3" w:rsidRPr="00EF23A3">
        <w:rPr>
          <w:rFonts w:ascii="Times New Roman" w:hAnsi="Times New Roman"/>
          <w:sz w:val="28"/>
          <w:szCs w:val="28"/>
        </w:rPr>
        <w:t xml:space="preserve"> Победы с </w:t>
      </w:r>
      <w:r w:rsidR="00EF23A3">
        <w:rPr>
          <w:rFonts w:ascii="Times New Roman" w:hAnsi="Times New Roman"/>
          <w:sz w:val="28"/>
          <w:szCs w:val="28"/>
        </w:rPr>
        <w:t>выводом</w:t>
      </w:r>
      <w:r w:rsidR="00EF23A3" w:rsidRPr="00EF23A3">
        <w:rPr>
          <w:rFonts w:ascii="Times New Roman" w:hAnsi="Times New Roman"/>
          <w:sz w:val="28"/>
          <w:szCs w:val="28"/>
        </w:rPr>
        <w:t xml:space="preserve"> на монитор в дежурной части полиции. </w:t>
      </w:r>
    </w:p>
    <w:p w:rsidR="00F717B4" w:rsidRPr="00EF23A3" w:rsidRDefault="00F717B4" w:rsidP="00EF23A3">
      <w:pPr>
        <w:widowControl w:val="0"/>
        <w:shd w:val="clear" w:color="auto" w:fill="FFFFFF"/>
        <w:suppressAutoHyphens/>
        <w:spacing w:after="0" w:line="360" w:lineRule="auto"/>
        <w:ind w:firstLine="709"/>
        <w:jc w:val="both"/>
        <w:rPr>
          <w:rStyle w:val="FontStyle11"/>
          <w:sz w:val="28"/>
          <w:szCs w:val="28"/>
        </w:rPr>
      </w:pPr>
    </w:p>
    <w:p w:rsidR="001C2A3B" w:rsidRDefault="00F717B4" w:rsidP="00EF23A3">
      <w:pPr>
        <w:widowControl w:val="0"/>
        <w:spacing w:after="0" w:line="360" w:lineRule="auto"/>
        <w:ind w:firstLine="709"/>
        <w:jc w:val="both"/>
        <w:rPr>
          <w:rFonts w:ascii="Times New Roman" w:hAnsi="Times New Roman"/>
          <w:sz w:val="28"/>
          <w:szCs w:val="28"/>
        </w:rPr>
      </w:pPr>
      <w:r w:rsidRPr="00EF23A3">
        <w:rPr>
          <w:rStyle w:val="FontStyle11"/>
          <w:sz w:val="28"/>
          <w:szCs w:val="28"/>
        </w:rPr>
        <w:t xml:space="preserve">  </w:t>
      </w:r>
      <w:r w:rsidR="00D225ED" w:rsidRPr="00194E66">
        <w:rPr>
          <w:rFonts w:ascii="Times New Roman" w:hAnsi="Times New Roman"/>
          <w:sz w:val="28"/>
          <w:szCs w:val="28"/>
        </w:rPr>
        <w:t>Проводилась разъяснительная работа</w:t>
      </w:r>
      <w:r w:rsidR="001C2A3B" w:rsidRPr="00194E66">
        <w:rPr>
          <w:rFonts w:ascii="Times New Roman" w:hAnsi="Times New Roman"/>
          <w:sz w:val="28"/>
          <w:szCs w:val="28"/>
        </w:rPr>
        <w:t xml:space="preserve"> </w:t>
      </w:r>
      <w:r w:rsidR="00D225ED" w:rsidRPr="00194E66">
        <w:rPr>
          <w:rFonts w:ascii="Times New Roman" w:hAnsi="Times New Roman"/>
          <w:sz w:val="28"/>
          <w:szCs w:val="28"/>
        </w:rPr>
        <w:t>о повышении бдительности с возросшим риском совершения террористических актов, необходимости информирования правоохранительных органов о бесхозных предметах, автомашинах, подозрительных лицах и др.</w:t>
      </w:r>
    </w:p>
    <w:p w:rsidR="00D225ED" w:rsidRPr="00EF23A3" w:rsidRDefault="001C2A3B" w:rsidP="00EF23A3">
      <w:pPr>
        <w:widowControl w:val="0"/>
        <w:spacing w:after="0" w:line="360" w:lineRule="auto"/>
        <w:ind w:firstLine="709"/>
        <w:jc w:val="both"/>
        <w:rPr>
          <w:rFonts w:ascii="Times New Roman" w:hAnsi="Times New Roman"/>
          <w:sz w:val="28"/>
          <w:szCs w:val="28"/>
        </w:rPr>
      </w:pPr>
      <w:r>
        <w:rPr>
          <w:rFonts w:ascii="Times New Roman" w:hAnsi="Times New Roman"/>
          <w:sz w:val="28"/>
          <w:szCs w:val="28"/>
        </w:rPr>
        <w:t>О</w:t>
      </w:r>
      <w:r w:rsidR="00D225ED" w:rsidRPr="00EF23A3">
        <w:rPr>
          <w:rFonts w:ascii="Times New Roman" w:hAnsi="Times New Roman"/>
          <w:sz w:val="28"/>
          <w:szCs w:val="28"/>
        </w:rPr>
        <w:t>рганами местного самоуправления  совместно с сотрудниками полиции проводились сходы с гражданами, на которых обсуждены вопросы по оборудованию средствами защиты входных дверей подъездов жилых домов, чердачных и подвальных помещений.</w:t>
      </w:r>
    </w:p>
    <w:p w:rsidR="001C2A3B" w:rsidRDefault="00D225ED" w:rsidP="00EF23A3">
      <w:pPr>
        <w:widowControl w:val="0"/>
        <w:spacing w:after="0" w:line="360" w:lineRule="auto"/>
        <w:ind w:firstLine="709"/>
        <w:jc w:val="both"/>
        <w:rPr>
          <w:rFonts w:ascii="Times New Roman" w:hAnsi="Times New Roman"/>
          <w:sz w:val="28"/>
          <w:szCs w:val="28"/>
        </w:rPr>
      </w:pPr>
      <w:r w:rsidRPr="00EF23A3">
        <w:rPr>
          <w:rFonts w:ascii="Times New Roman" w:hAnsi="Times New Roman"/>
          <w:sz w:val="28"/>
          <w:szCs w:val="28"/>
        </w:rPr>
        <w:t>Так в целях безопасности жителей, усиления борьбы с проявлениями террористических актов, Администрация Торбеевского городского поселения в рамках подготовки жилищного фонда к осеннее – зимнему сезону  ежегодно проводи</w:t>
      </w:r>
      <w:r w:rsidR="00B663E5">
        <w:rPr>
          <w:rFonts w:ascii="Times New Roman" w:hAnsi="Times New Roman"/>
          <w:sz w:val="28"/>
          <w:szCs w:val="28"/>
        </w:rPr>
        <w:t>ли</w:t>
      </w:r>
      <w:r w:rsidRPr="00EF23A3">
        <w:rPr>
          <w:rFonts w:ascii="Times New Roman" w:hAnsi="Times New Roman"/>
          <w:sz w:val="28"/>
          <w:szCs w:val="28"/>
        </w:rPr>
        <w:t xml:space="preserve"> совместные мероприятия с управляющей компанией по укреплению дверей ведущих в подвальные помещения, чердачных дверей. Так в 2011 году капитально были отремонтированы д. №33 и д. №36 по ул. Мичурина. В 2012 году  д. №4; д. №6; д. №10 по ул. Ленина. В 2013 году д. №8 по ул. мкр 2-й. В 2014 году д. №46 по ул. Больничная, д. №5 по ул. Б. Хмельницкого. В 2</w:t>
      </w:r>
      <w:r w:rsidR="001C2A3B">
        <w:rPr>
          <w:rFonts w:ascii="Times New Roman" w:hAnsi="Times New Roman"/>
          <w:sz w:val="28"/>
          <w:szCs w:val="28"/>
        </w:rPr>
        <w:t xml:space="preserve">015 году д. №23 по ул. мкр 2-й. </w:t>
      </w:r>
      <w:r w:rsidRPr="00EF23A3">
        <w:rPr>
          <w:rFonts w:ascii="Times New Roman" w:hAnsi="Times New Roman"/>
          <w:sz w:val="28"/>
          <w:szCs w:val="28"/>
        </w:rPr>
        <w:t xml:space="preserve">В 2014 году за счет средств местного бюджета было заменено и дополнительно установлено более 100 ламп и светильников уличного освещения. </w:t>
      </w:r>
    </w:p>
    <w:p w:rsidR="001C2A3B" w:rsidRPr="00EF23A3" w:rsidRDefault="00AA139A" w:rsidP="00AA139A">
      <w:pPr>
        <w:pStyle w:val="Style6"/>
        <w:widowControl/>
        <w:spacing w:line="360" w:lineRule="auto"/>
        <w:ind w:firstLine="142"/>
        <w:rPr>
          <w:rStyle w:val="FontStyle11"/>
          <w:sz w:val="28"/>
          <w:szCs w:val="28"/>
        </w:rPr>
      </w:pPr>
      <w:r>
        <w:rPr>
          <w:rStyle w:val="FontStyle11"/>
          <w:sz w:val="28"/>
          <w:szCs w:val="28"/>
        </w:rPr>
        <w:t xml:space="preserve">В </w:t>
      </w:r>
      <w:r w:rsidR="001C2A3B" w:rsidRPr="00EF23A3">
        <w:rPr>
          <w:rStyle w:val="FontStyle11"/>
          <w:sz w:val="28"/>
          <w:szCs w:val="28"/>
        </w:rPr>
        <w:t xml:space="preserve"> целях несанкционированной парковки транспортных средств в  образовательных  учреждениях  имеются  ограждения  и  шлагбаумы,  в  2015 году     проведены  работы   по  частичному  устройству  ограждений   территории МБОУ «Морд-Юнкинская основная общеобразовательная школа»,   МБОУ  «Торбеевская основная общеобразовательная школа», МБОУ «Красноармейская  основная общеобразовательная школа» и  полной  замене  ограждения  в     МБДОУ «Детский сад «Лесовичок»,  обновлено  ограждение  в  МБОУ    «Торбевская средняя общеобразовательная школа №1»;</w:t>
      </w:r>
    </w:p>
    <w:p w:rsidR="00220EDB" w:rsidRPr="00EF23A3" w:rsidRDefault="00220EDB" w:rsidP="00EF23A3">
      <w:pPr>
        <w:spacing w:after="0" w:line="360" w:lineRule="auto"/>
        <w:jc w:val="both"/>
        <w:rPr>
          <w:rFonts w:ascii="Times New Roman" w:hAnsi="Times New Roman"/>
          <w:sz w:val="28"/>
          <w:szCs w:val="28"/>
        </w:rPr>
      </w:pPr>
      <w:r w:rsidRPr="00EF23A3">
        <w:rPr>
          <w:rFonts w:ascii="Times New Roman" w:hAnsi="Times New Roman"/>
          <w:sz w:val="28"/>
          <w:szCs w:val="28"/>
        </w:rPr>
        <w:t xml:space="preserve">   </w:t>
      </w:r>
      <w:r w:rsidR="00DB2FA5">
        <w:rPr>
          <w:rFonts w:ascii="Times New Roman" w:hAnsi="Times New Roman"/>
          <w:sz w:val="28"/>
          <w:szCs w:val="28"/>
        </w:rPr>
        <w:t>На данные мероприятия было потрачено более 2 млн. рублей из бюджетов Торбеевского муниципального района и Торбеевского городского поселения.</w:t>
      </w:r>
      <w:r w:rsidRPr="00EF23A3">
        <w:rPr>
          <w:rFonts w:ascii="Times New Roman" w:hAnsi="Times New Roman"/>
          <w:sz w:val="28"/>
          <w:szCs w:val="28"/>
        </w:rPr>
        <w:t xml:space="preserve">     </w:t>
      </w:r>
    </w:p>
    <w:p w:rsidR="00D225ED" w:rsidRPr="00EF23A3" w:rsidRDefault="00B663E5" w:rsidP="00EF23A3">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    </w:t>
      </w:r>
      <w:r w:rsidR="00A068B3" w:rsidRPr="00EF23A3">
        <w:rPr>
          <w:rFonts w:ascii="Times New Roman" w:hAnsi="Times New Roman"/>
          <w:sz w:val="28"/>
          <w:szCs w:val="28"/>
        </w:rPr>
        <w:t>В рамках программы</w:t>
      </w:r>
      <w:r w:rsidR="00D225ED" w:rsidRPr="00EF23A3">
        <w:rPr>
          <w:rFonts w:ascii="Times New Roman" w:hAnsi="Times New Roman"/>
          <w:sz w:val="28"/>
          <w:szCs w:val="28"/>
        </w:rPr>
        <w:t xml:space="preserve"> проводи</w:t>
      </w:r>
      <w:r w:rsidR="00A068B3" w:rsidRPr="00EF23A3">
        <w:rPr>
          <w:rFonts w:ascii="Times New Roman" w:hAnsi="Times New Roman"/>
          <w:sz w:val="28"/>
          <w:szCs w:val="28"/>
        </w:rPr>
        <w:t>лся</w:t>
      </w:r>
      <w:r w:rsidR="00D225ED" w:rsidRPr="00EF23A3">
        <w:rPr>
          <w:rFonts w:ascii="Times New Roman" w:hAnsi="Times New Roman"/>
          <w:sz w:val="28"/>
          <w:szCs w:val="28"/>
        </w:rPr>
        <w:t xml:space="preserve"> комплекс мероприятий по предупреждению совершения правонарушений и преступлений среди подростков, проживающих в неблагополучных и малообеспеченных семьях, а также состоящих на учете  во всех органах системы профилактики. </w:t>
      </w:r>
    </w:p>
    <w:p w:rsidR="00D225ED" w:rsidRPr="00EF23A3" w:rsidRDefault="00D225ED" w:rsidP="00EF23A3">
      <w:pPr>
        <w:spacing w:after="0" w:line="360" w:lineRule="auto"/>
        <w:jc w:val="both"/>
        <w:rPr>
          <w:rFonts w:ascii="Times New Roman" w:hAnsi="Times New Roman"/>
          <w:sz w:val="28"/>
          <w:szCs w:val="28"/>
        </w:rPr>
      </w:pPr>
      <w:r w:rsidRPr="00EF23A3">
        <w:rPr>
          <w:rFonts w:ascii="Times New Roman" w:hAnsi="Times New Roman"/>
          <w:sz w:val="28"/>
          <w:szCs w:val="28"/>
        </w:rPr>
        <w:t xml:space="preserve">     Ежегодно </w:t>
      </w:r>
      <w:r w:rsidR="00B663E5">
        <w:rPr>
          <w:rFonts w:ascii="Times New Roman" w:hAnsi="Times New Roman"/>
          <w:sz w:val="28"/>
          <w:szCs w:val="28"/>
        </w:rPr>
        <w:t xml:space="preserve">(2011-2015 г) </w:t>
      </w:r>
      <w:r w:rsidRPr="00EF23A3">
        <w:rPr>
          <w:rFonts w:ascii="Times New Roman" w:hAnsi="Times New Roman"/>
          <w:sz w:val="28"/>
          <w:szCs w:val="28"/>
        </w:rPr>
        <w:t>для детей, находящихся в социально опасном положении  и трудной жизненной ситуации проводи</w:t>
      </w:r>
      <w:r w:rsidR="00B663E5">
        <w:rPr>
          <w:rFonts w:ascii="Times New Roman" w:hAnsi="Times New Roman"/>
          <w:sz w:val="28"/>
          <w:szCs w:val="28"/>
        </w:rPr>
        <w:t xml:space="preserve">лась </w:t>
      </w:r>
      <w:r w:rsidRPr="00EF23A3">
        <w:rPr>
          <w:rFonts w:ascii="Times New Roman" w:hAnsi="Times New Roman"/>
          <w:sz w:val="28"/>
          <w:szCs w:val="28"/>
        </w:rPr>
        <w:t xml:space="preserve"> спартакиада «Старты надежд», в которой принима</w:t>
      </w:r>
      <w:r w:rsidR="00B663E5">
        <w:rPr>
          <w:rFonts w:ascii="Times New Roman" w:hAnsi="Times New Roman"/>
          <w:sz w:val="28"/>
          <w:szCs w:val="28"/>
        </w:rPr>
        <w:t>ли</w:t>
      </w:r>
      <w:r w:rsidRPr="00EF23A3">
        <w:rPr>
          <w:rFonts w:ascii="Times New Roman" w:hAnsi="Times New Roman"/>
          <w:sz w:val="28"/>
          <w:szCs w:val="28"/>
        </w:rPr>
        <w:t xml:space="preserve"> участие</w:t>
      </w:r>
      <w:r w:rsidR="00B663E5">
        <w:rPr>
          <w:rFonts w:ascii="Times New Roman" w:hAnsi="Times New Roman"/>
          <w:sz w:val="28"/>
          <w:szCs w:val="28"/>
        </w:rPr>
        <w:t xml:space="preserve"> до</w:t>
      </w:r>
      <w:r w:rsidRPr="00EF23A3">
        <w:rPr>
          <w:rFonts w:ascii="Times New Roman" w:hAnsi="Times New Roman"/>
          <w:sz w:val="28"/>
          <w:szCs w:val="28"/>
        </w:rPr>
        <w:t xml:space="preserve"> 60 </w:t>
      </w:r>
      <w:r w:rsidR="00B663E5">
        <w:rPr>
          <w:rFonts w:ascii="Times New Roman" w:hAnsi="Times New Roman"/>
          <w:sz w:val="28"/>
          <w:szCs w:val="28"/>
        </w:rPr>
        <w:t xml:space="preserve">и более </w:t>
      </w:r>
      <w:r w:rsidRPr="00EF23A3">
        <w:rPr>
          <w:rFonts w:ascii="Times New Roman" w:hAnsi="Times New Roman"/>
          <w:sz w:val="28"/>
          <w:szCs w:val="28"/>
        </w:rPr>
        <w:t xml:space="preserve">детей. Первоначально данная спартакиада проводится в районе, затем команда выезжает на зональную спартакиаду в (Темниково, Теньгушево, Атюрьево, Зубово-Поляна).  В 2014 году дети приняли участие в республиканской спартакиаде.  На эти цели  за счет текущего финансирования  выделялись денежные средства в 2013-2014г.г.  – по 4500 рублей, в 2015 году – 15000 рублей.  </w:t>
      </w:r>
    </w:p>
    <w:p w:rsidR="00D225ED" w:rsidRPr="00EF23A3" w:rsidRDefault="00D225ED" w:rsidP="00EF23A3">
      <w:pPr>
        <w:widowControl w:val="0"/>
        <w:suppressAutoHyphens/>
        <w:spacing w:after="0" w:line="360" w:lineRule="auto"/>
        <w:ind w:firstLine="709"/>
        <w:jc w:val="both"/>
        <w:rPr>
          <w:rFonts w:ascii="Times New Roman" w:hAnsi="Times New Roman"/>
          <w:sz w:val="28"/>
          <w:szCs w:val="28"/>
          <w:highlight w:val="yellow"/>
          <w:lang w:eastAsia="ar-SA"/>
        </w:rPr>
      </w:pPr>
      <w:r w:rsidRPr="00EF23A3">
        <w:rPr>
          <w:rFonts w:ascii="Times New Roman" w:hAnsi="Times New Roman"/>
          <w:sz w:val="28"/>
          <w:szCs w:val="28"/>
        </w:rPr>
        <w:t xml:space="preserve">       </w:t>
      </w:r>
      <w:r w:rsidRPr="00EF23A3">
        <w:rPr>
          <w:rFonts w:ascii="Times New Roman" w:eastAsia="Times New Roman" w:hAnsi="Times New Roman"/>
          <w:sz w:val="28"/>
          <w:szCs w:val="28"/>
        </w:rPr>
        <w:t xml:space="preserve"> </w:t>
      </w:r>
      <w:r w:rsidRPr="00EF23A3">
        <w:rPr>
          <w:rFonts w:ascii="Times New Roman" w:hAnsi="Times New Roman"/>
          <w:sz w:val="28"/>
          <w:szCs w:val="28"/>
        </w:rPr>
        <w:t>Ц</w:t>
      </w:r>
      <w:r w:rsidRPr="00EF23A3">
        <w:rPr>
          <w:rFonts w:ascii="Times New Roman" w:eastAsia="Times New Roman" w:hAnsi="Times New Roman"/>
          <w:sz w:val="28"/>
          <w:szCs w:val="28"/>
        </w:rPr>
        <w:t>еленаправленна</w:t>
      </w:r>
      <w:r w:rsidRPr="00EF23A3">
        <w:rPr>
          <w:rFonts w:ascii="Times New Roman" w:hAnsi="Times New Roman"/>
          <w:sz w:val="28"/>
          <w:szCs w:val="28"/>
        </w:rPr>
        <w:t>я</w:t>
      </w:r>
      <w:r w:rsidRPr="00EF23A3">
        <w:rPr>
          <w:rFonts w:ascii="Times New Roman" w:eastAsia="Times New Roman" w:hAnsi="Times New Roman"/>
          <w:sz w:val="28"/>
          <w:szCs w:val="28"/>
        </w:rPr>
        <w:t xml:space="preserve"> работа </w:t>
      </w:r>
      <w:r w:rsidRPr="00EF23A3">
        <w:rPr>
          <w:rFonts w:ascii="Times New Roman" w:hAnsi="Times New Roman"/>
          <w:sz w:val="28"/>
          <w:szCs w:val="28"/>
        </w:rPr>
        <w:t>проводи</w:t>
      </w:r>
      <w:r w:rsidR="00AA139A">
        <w:rPr>
          <w:rFonts w:ascii="Times New Roman" w:hAnsi="Times New Roman"/>
          <w:sz w:val="28"/>
          <w:szCs w:val="28"/>
        </w:rPr>
        <w:t>лась</w:t>
      </w:r>
      <w:r w:rsidRPr="00EF23A3">
        <w:rPr>
          <w:rFonts w:ascii="Times New Roman" w:hAnsi="Times New Roman"/>
          <w:sz w:val="28"/>
          <w:szCs w:val="28"/>
        </w:rPr>
        <w:t xml:space="preserve"> </w:t>
      </w:r>
      <w:r w:rsidRPr="00EF23A3">
        <w:rPr>
          <w:rFonts w:ascii="Times New Roman" w:eastAsia="Times New Roman" w:hAnsi="Times New Roman"/>
          <w:sz w:val="28"/>
          <w:szCs w:val="28"/>
        </w:rPr>
        <w:t>по предупреждению правонарушений несовершеннолетних, связанных с употреблением спиртных напитков, наркотических, психотропных и одурманивающих (токсических) веществ</w:t>
      </w:r>
      <w:r w:rsidRPr="00EF23A3">
        <w:rPr>
          <w:rFonts w:ascii="Times New Roman" w:hAnsi="Times New Roman"/>
          <w:sz w:val="28"/>
          <w:szCs w:val="28"/>
        </w:rPr>
        <w:t>.</w:t>
      </w:r>
      <w:r w:rsidRPr="00EF23A3">
        <w:rPr>
          <w:rFonts w:ascii="Times New Roman" w:eastAsia="Times New Roman" w:hAnsi="Times New Roman"/>
          <w:sz w:val="28"/>
          <w:szCs w:val="28"/>
        </w:rPr>
        <w:t xml:space="preserve"> </w:t>
      </w:r>
      <w:r w:rsidRPr="00EF23A3">
        <w:rPr>
          <w:rFonts w:ascii="Times New Roman" w:hAnsi="Times New Roman"/>
          <w:sz w:val="28"/>
          <w:szCs w:val="28"/>
        </w:rPr>
        <w:t>В районе постоянно проводятся акции «Без наркотиков», «Сообщи, где торгуют смертью». С этой целью, органами системы профилактики п</w:t>
      </w:r>
      <w:r w:rsidRPr="00EF23A3">
        <w:rPr>
          <w:rFonts w:ascii="Times New Roman" w:eastAsia="Times New Roman" w:hAnsi="Times New Roman"/>
          <w:sz w:val="28"/>
          <w:szCs w:val="28"/>
        </w:rPr>
        <w:t>роводились рейды в семьи, находящиеся в социально опасно положении</w:t>
      </w:r>
      <w:r w:rsidRPr="00EF23A3">
        <w:rPr>
          <w:rFonts w:ascii="Times New Roman" w:hAnsi="Times New Roman"/>
          <w:sz w:val="28"/>
          <w:szCs w:val="28"/>
        </w:rPr>
        <w:t>,  в школах района организовывались показы фильмов «О вреде наркотиков»,  проводились беседы.</w:t>
      </w:r>
      <w:r w:rsidRPr="00EF23A3">
        <w:rPr>
          <w:rFonts w:ascii="Times New Roman" w:hAnsi="Times New Roman"/>
          <w:sz w:val="28"/>
          <w:szCs w:val="28"/>
          <w:highlight w:val="yellow"/>
          <w:lang w:eastAsia="ar-SA"/>
        </w:rPr>
        <w:t xml:space="preserve"> </w:t>
      </w:r>
    </w:p>
    <w:p w:rsidR="00D225ED" w:rsidRPr="00EF23A3" w:rsidRDefault="00D225ED" w:rsidP="00EF23A3">
      <w:pPr>
        <w:widowControl w:val="0"/>
        <w:suppressAutoHyphens/>
        <w:spacing w:after="0" w:line="360" w:lineRule="auto"/>
        <w:ind w:firstLine="709"/>
        <w:jc w:val="both"/>
        <w:rPr>
          <w:rFonts w:ascii="Times New Roman" w:hAnsi="Times New Roman"/>
          <w:sz w:val="28"/>
          <w:szCs w:val="28"/>
        </w:rPr>
      </w:pPr>
      <w:r w:rsidRPr="00EF23A3">
        <w:rPr>
          <w:rFonts w:ascii="Times New Roman" w:hAnsi="Times New Roman"/>
          <w:sz w:val="28"/>
          <w:szCs w:val="28"/>
          <w:lang w:eastAsia="ar-SA"/>
        </w:rPr>
        <w:t xml:space="preserve">  Кроме этого,</w:t>
      </w:r>
      <w:r w:rsidR="00B663E5">
        <w:rPr>
          <w:rFonts w:ascii="Times New Roman" w:hAnsi="Times New Roman"/>
          <w:sz w:val="28"/>
          <w:szCs w:val="28"/>
          <w:lang w:eastAsia="ar-SA"/>
        </w:rPr>
        <w:t xml:space="preserve"> ежегодно </w:t>
      </w:r>
      <w:r w:rsidRPr="00EF23A3">
        <w:rPr>
          <w:rFonts w:ascii="Times New Roman" w:hAnsi="Times New Roman"/>
          <w:sz w:val="28"/>
          <w:szCs w:val="28"/>
          <w:lang w:eastAsia="ar-SA"/>
        </w:rPr>
        <w:t xml:space="preserve"> провед</w:t>
      </w:r>
      <w:r w:rsidR="00B663E5">
        <w:rPr>
          <w:rFonts w:ascii="Times New Roman" w:hAnsi="Times New Roman"/>
          <w:sz w:val="28"/>
          <w:szCs w:val="28"/>
          <w:lang w:eastAsia="ar-SA"/>
        </w:rPr>
        <w:t>ились</w:t>
      </w:r>
      <w:r w:rsidRPr="00EF23A3">
        <w:rPr>
          <w:rFonts w:ascii="Times New Roman" w:hAnsi="Times New Roman"/>
          <w:sz w:val="28"/>
          <w:szCs w:val="28"/>
          <w:lang w:eastAsia="ar-SA"/>
        </w:rPr>
        <w:t xml:space="preserve"> комплек</w:t>
      </w:r>
      <w:r w:rsidRPr="00EF23A3">
        <w:rPr>
          <w:rFonts w:ascii="Times New Roman" w:hAnsi="Times New Roman"/>
          <w:sz w:val="28"/>
          <w:szCs w:val="28"/>
        </w:rPr>
        <w:t>сные межведомственные мероприятия, операции и акции, направленные на противодействие алкоголизации несовершеннолетних по темам:</w:t>
      </w:r>
    </w:p>
    <w:p w:rsidR="00D225ED" w:rsidRPr="00EF23A3" w:rsidRDefault="00D225ED" w:rsidP="00EF23A3">
      <w:pPr>
        <w:widowControl w:val="0"/>
        <w:tabs>
          <w:tab w:val="left" w:pos="993"/>
          <w:tab w:val="left" w:pos="1134"/>
        </w:tabs>
        <w:suppressAutoHyphens/>
        <w:spacing w:after="0" w:line="360" w:lineRule="auto"/>
        <w:ind w:firstLine="709"/>
        <w:jc w:val="both"/>
        <w:rPr>
          <w:rFonts w:ascii="Times New Roman" w:hAnsi="Times New Roman"/>
          <w:sz w:val="28"/>
          <w:szCs w:val="28"/>
        </w:rPr>
      </w:pPr>
      <w:r w:rsidRPr="00EF23A3">
        <w:rPr>
          <w:rFonts w:ascii="Times New Roman" w:hAnsi="Times New Roman"/>
          <w:sz w:val="28"/>
          <w:szCs w:val="28"/>
        </w:rPr>
        <w:t>- в январе и мае - «Алкоголь-подросток»;</w:t>
      </w:r>
    </w:p>
    <w:p w:rsidR="00D225ED" w:rsidRPr="00EF23A3" w:rsidRDefault="00D225ED" w:rsidP="00EF23A3">
      <w:pPr>
        <w:widowControl w:val="0"/>
        <w:tabs>
          <w:tab w:val="left" w:pos="993"/>
          <w:tab w:val="left" w:pos="1134"/>
        </w:tabs>
        <w:suppressAutoHyphens/>
        <w:spacing w:after="0" w:line="360" w:lineRule="auto"/>
        <w:ind w:firstLine="709"/>
        <w:jc w:val="both"/>
        <w:rPr>
          <w:rFonts w:ascii="Times New Roman" w:hAnsi="Times New Roman"/>
          <w:sz w:val="28"/>
          <w:szCs w:val="28"/>
        </w:rPr>
      </w:pPr>
      <w:r w:rsidRPr="00EF23A3">
        <w:rPr>
          <w:rFonts w:ascii="Times New Roman" w:hAnsi="Times New Roman"/>
          <w:sz w:val="28"/>
          <w:szCs w:val="28"/>
        </w:rPr>
        <w:t>- в феврале – «Полиция и дети»;</w:t>
      </w:r>
    </w:p>
    <w:p w:rsidR="00D225ED" w:rsidRPr="00EF23A3" w:rsidRDefault="00D225ED" w:rsidP="00EF23A3">
      <w:pPr>
        <w:widowControl w:val="0"/>
        <w:tabs>
          <w:tab w:val="left" w:pos="1134"/>
          <w:tab w:val="left" w:pos="8647"/>
        </w:tabs>
        <w:suppressAutoHyphens/>
        <w:spacing w:after="0" w:line="360" w:lineRule="auto"/>
        <w:ind w:firstLine="709"/>
        <w:jc w:val="both"/>
        <w:rPr>
          <w:rFonts w:ascii="Times New Roman" w:hAnsi="Times New Roman"/>
          <w:sz w:val="28"/>
          <w:szCs w:val="28"/>
        </w:rPr>
      </w:pPr>
      <w:r w:rsidRPr="00EF23A3">
        <w:rPr>
          <w:rFonts w:ascii="Times New Roman" w:hAnsi="Times New Roman"/>
          <w:sz w:val="28"/>
          <w:szCs w:val="28"/>
        </w:rPr>
        <w:t>- в ноябре – «Здоровый образ жизни».</w:t>
      </w:r>
    </w:p>
    <w:p w:rsidR="00D225ED" w:rsidRPr="00EF23A3" w:rsidRDefault="00D225ED" w:rsidP="00EF23A3">
      <w:pPr>
        <w:widowControl w:val="0"/>
        <w:tabs>
          <w:tab w:val="left" w:pos="1134"/>
          <w:tab w:val="left" w:pos="8647"/>
        </w:tabs>
        <w:suppressAutoHyphens/>
        <w:spacing w:after="0" w:line="360" w:lineRule="auto"/>
        <w:ind w:firstLine="709"/>
        <w:jc w:val="both"/>
        <w:rPr>
          <w:rFonts w:ascii="Times New Roman" w:hAnsi="Times New Roman"/>
          <w:sz w:val="28"/>
          <w:szCs w:val="28"/>
        </w:rPr>
      </w:pPr>
      <w:r w:rsidRPr="00EF23A3">
        <w:rPr>
          <w:rFonts w:ascii="Times New Roman" w:hAnsi="Times New Roman"/>
          <w:sz w:val="28"/>
          <w:szCs w:val="28"/>
        </w:rPr>
        <w:t xml:space="preserve">Проведено анонимное анкетирование </w:t>
      </w:r>
      <w:r w:rsidRPr="00EF23A3">
        <w:rPr>
          <w:rFonts w:ascii="Times New Roman" w:hAnsi="Times New Roman"/>
          <w:b/>
          <w:sz w:val="28"/>
          <w:szCs w:val="28"/>
        </w:rPr>
        <w:t>786</w:t>
      </w:r>
      <w:r w:rsidRPr="00EF23A3">
        <w:rPr>
          <w:rFonts w:ascii="Times New Roman" w:hAnsi="Times New Roman"/>
          <w:bCs/>
          <w:sz w:val="28"/>
          <w:szCs w:val="28"/>
        </w:rPr>
        <w:t xml:space="preserve"> </w:t>
      </w:r>
      <w:r w:rsidRPr="00EF23A3">
        <w:rPr>
          <w:rFonts w:ascii="Times New Roman" w:hAnsi="Times New Roman"/>
          <w:sz w:val="28"/>
          <w:szCs w:val="28"/>
        </w:rPr>
        <w:t>учащихся с целью выяснения их отношения к курению, употреблению алкогольной продукции, наркотических средств и одурманивающих веществ, лицах, вовлекающих несовершеннолетних в распитие алкогольной продукции, распространяющих наркотические и одурманивающие вещества.</w:t>
      </w:r>
    </w:p>
    <w:p w:rsidR="00D225ED" w:rsidRPr="00EF23A3" w:rsidRDefault="00D225ED" w:rsidP="00EF23A3">
      <w:pPr>
        <w:spacing w:after="0" w:line="360" w:lineRule="auto"/>
        <w:ind w:firstLine="567"/>
        <w:jc w:val="both"/>
        <w:rPr>
          <w:rFonts w:ascii="Times New Roman" w:hAnsi="Times New Roman"/>
          <w:sz w:val="28"/>
          <w:szCs w:val="28"/>
        </w:rPr>
      </w:pPr>
      <w:r w:rsidRPr="00EF23A3">
        <w:rPr>
          <w:rFonts w:ascii="Times New Roman" w:hAnsi="Times New Roman"/>
          <w:sz w:val="28"/>
          <w:szCs w:val="28"/>
        </w:rPr>
        <w:lastRenderedPageBreak/>
        <w:t xml:space="preserve">Ежегодно с мая по октябрь проводится операция «Подросток». С несовершеннолетними, стоящими на профилактическом учете в течение этого периода организовывались экскурсии в музей им.Девятаева, в следственный изолятор пос.Торбеево, где сотрудниками изолятора  проводились лекции, ими были показаны условия проживания осужденных подростков. </w:t>
      </w:r>
    </w:p>
    <w:p w:rsidR="00D225ED" w:rsidRPr="00EF23A3" w:rsidRDefault="00D225ED" w:rsidP="00EF23A3">
      <w:pPr>
        <w:spacing w:after="0" w:line="360" w:lineRule="auto"/>
        <w:jc w:val="both"/>
        <w:rPr>
          <w:rFonts w:ascii="Times New Roman" w:hAnsi="Times New Roman"/>
          <w:sz w:val="28"/>
          <w:szCs w:val="28"/>
        </w:rPr>
      </w:pPr>
      <w:r w:rsidRPr="00EF23A3">
        <w:rPr>
          <w:rFonts w:ascii="Times New Roman" w:hAnsi="Times New Roman"/>
          <w:sz w:val="28"/>
          <w:szCs w:val="28"/>
        </w:rPr>
        <w:t xml:space="preserve">   Стало доброй традицией 20 ноября проводить во всех образовательных учреждениях района Всероссийский день правовой помощи детям. К данному мероприятию привлекаются: сотрудники юридических служб, судов, приставов, ЗАГс, сотрудников полиции, управления образования, здравоохранения, комиссии по делам несовершеннолетних. Организовываются заседания круглых столов, вечера вопросов и ответов, трансляции видеороликов по правовому просвещению учащихся, диспуты, лекции.</w:t>
      </w:r>
    </w:p>
    <w:p w:rsidR="00D225ED" w:rsidRPr="00EF23A3" w:rsidRDefault="00D225ED" w:rsidP="00EF23A3">
      <w:pPr>
        <w:spacing w:after="0" w:line="360" w:lineRule="auto"/>
        <w:jc w:val="both"/>
        <w:rPr>
          <w:rFonts w:ascii="Times New Roman" w:hAnsi="Times New Roman"/>
          <w:bCs/>
          <w:sz w:val="28"/>
          <w:szCs w:val="28"/>
        </w:rPr>
      </w:pPr>
      <w:r w:rsidRPr="00EF23A3">
        <w:rPr>
          <w:rFonts w:ascii="Times New Roman" w:hAnsi="Times New Roman"/>
          <w:sz w:val="28"/>
          <w:szCs w:val="28"/>
        </w:rPr>
        <w:t xml:space="preserve">     В</w:t>
      </w:r>
      <w:r w:rsidRPr="00EF23A3">
        <w:rPr>
          <w:rFonts w:ascii="Times New Roman" w:hAnsi="Times New Roman"/>
          <w:bCs/>
          <w:sz w:val="28"/>
          <w:szCs w:val="28"/>
        </w:rPr>
        <w:t xml:space="preserve"> связи празднован</w:t>
      </w:r>
      <w:r w:rsidR="00AA139A">
        <w:rPr>
          <w:rFonts w:ascii="Times New Roman" w:hAnsi="Times New Roman"/>
          <w:bCs/>
          <w:sz w:val="28"/>
          <w:szCs w:val="28"/>
        </w:rPr>
        <w:t xml:space="preserve">ия 70-летия Великой Победы   </w:t>
      </w:r>
      <w:r w:rsidRPr="00EF23A3">
        <w:rPr>
          <w:rFonts w:ascii="Times New Roman" w:hAnsi="Times New Roman"/>
          <w:bCs/>
          <w:sz w:val="28"/>
          <w:szCs w:val="28"/>
        </w:rPr>
        <w:t xml:space="preserve"> проведены мероприятия во всех школах района, с  привлечением   детей, состоящих на внутри школьном учете, КДНиЗП, ПДН. </w:t>
      </w:r>
    </w:p>
    <w:p w:rsidR="00D225ED" w:rsidRPr="00EF23A3" w:rsidRDefault="00AA139A" w:rsidP="00EF23A3">
      <w:pPr>
        <w:spacing w:after="0" w:line="360" w:lineRule="auto"/>
        <w:jc w:val="both"/>
        <w:rPr>
          <w:rFonts w:ascii="Times New Roman" w:hAnsi="Times New Roman"/>
          <w:sz w:val="28"/>
          <w:szCs w:val="28"/>
        </w:rPr>
      </w:pPr>
      <w:r>
        <w:rPr>
          <w:rFonts w:ascii="Times New Roman" w:hAnsi="Times New Roman"/>
          <w:bCs/>
          <w:sz w:val="28"/>
          <w:szCs w:val="28"/>
        </w:rPr>
        <w:t xml:space="preserve">        </w:t>
      </w:r>
      <w:r w:rsidR="00D225ED" w:rsidRPr="00EF23A3">
        <w:rPr>
          <w:rFonts w:ascii="Times New Roman" w:hAnsi="Times New Roman"/>
          <w:bCs/>
          <w:sz w:val="28"/>
          <w:szCs w:val="28"/>
        </w:rPr>
        <w:t xml:space="preserve">В рамках программы </w:t>
      </w:r>
      <w:r w:rsidR="00D225ED" w:rsidRPr="00EF23A3">
        <w:rPr>
          <w:rFonts w:ascii="Times New Roman" w:hAnsi="Times New Roman"/>
          <w:sz w:val="28"/>
          <w:szCs w:val="28"/>
        </w:rPr>
        <w:t xml:space="preserve"> и  целях профилактики правонарушений,</w:t>
      </w:r>
      <w:r w:rsidR="0065134B">
        <w:rPr>
          <w:rFonts w:ascii="Times New Roman" w:hAnsi="Times New Roman"/>
          <w:sz w:val="28"/>
          <w:szCs w:val="28"/>
        </w:rPr>
        <w:t xml:space="preserve"> ММО МВД России «Торбеевский» </w:t>
      </w:r>
      <w:r w:rsidR="00D225ED" w:rsidRPr="00EF23A3">
        <w:rPr>
          <w:rFonts w:ascii="Times New Roman" w:hAnsi="Times New Roman"/>
          <w:sz w:val="28"/>
          <w:szCs w:val="28"/>
        </w:rPr>
        <w:t xml:space="preserve"> в период 2011 – 20015 года</w:t>
      </w:r>
      <w:r w:rsidR="00AD1DAC">
        <w:rPr>
          <w:rFonts w:ascii="Times New Roman" w:hAnsi="Times New Roman"/>
          <w:sz w:val="28"/>
          <w:szCs w:val="28"/>
        </w:rPr>
        <w:t xml:space="preserve"> </w:t>
      </w:r>
      <w:r w:rsidR="00AD1DAC" w:rsidRPr="00EF23A3">
        <w:rPr>
          <w:rFonts w:ascii="Times New Roman" w:hAnsi="Times New Roman"/>
          <w:sz w:val="28"/>
          <w:szCs w:val="28"/>
        </w:rPr>
        <w:t>на территории Торбеевского муниципального района,</w:t>
      </w:r>
      <w:r w:rsidR="00D225ED" w:rsidRPr="00EF23A3">
        <w:rPr>
          <w:rFonts w:ascii="Times New Roman" w:hAnsi="Times New Roman"/>
          <w:sz w:val="28"/>
          <w:szCs w:val="28"/>
        </w:rPr>
        <w:t xml:space="preserve"> пров</w:t>
      </w:r>
      <w:r w:rsidR="00C80F46">
        <w:rPr>
          <w:rFonts w:ascii="Times New Roman" w:hAnsi="Times New Roman"/>
          <w:sz w:val="28"/>
          <w:szCs w:val="28"/>
        </w:rPr>
        <w:t>одили</w:t>
      </w:r>
      <w:r w:rsidR="00D225ED" w:rsidRPr="00EF23A3">
        <w:rPr>
          <w:rFonts w:ascii="Times New Roman" w:hAnsi="Times New Roman"/>
          <w:sz w:val="28"/>
          <w:szCs w:val="28"/>
        </w:rPr>
        <w:t xml:space="preserve"> оперативно профилактическ</w:t>
      </w:r>
      <w:r w:rsidR="00C80F46">
        <w:rPr>
          <w:rFonts w:ascii="Times New Roman" w:hAnsi="Times New Roman"/>
          <w:sz w:val="28"/>
          <w:szCs w:val="28"/>
        </w:rPr>
        <w:t>ое</w:t>
      </w:r>
      <w:r w:rsidR="00D225ED" w:rsidRPr="00EF23A3">
        <w:rPr>
          <w:rFonts w:ascii="Times New Roman" w:hAnsi="Times New Roman"/>
          <w:sz w:val="28"/>
          <w:szCs w:val="28"/>
        </w:rPr>
        <w:t xml:space="preserve"> мероприяти</w:t>
      </w:r>
      <w:r w:rsidR="00C80F46">
        <w:rPr>
          <w:rFonts w:ascii="Times New Roman" w:hAnsi="Times New Roman"/>
          <w:sz w:val="28"/>
          <w:szCs w:val="28"/>
        </w:rPr>
        <w:t>е</w:t>
      </w:r>
      <w:r w:rsidR="00D225ED" w:rsidRPr="00EF23A3">
        <w:rPr>
          <w:rFonts w:ascii="Times New Roman" w:hAnsi="Times New Roman"/>
          <w:sz w:val="28"/>
          <w:szCs w:val="28"/>
        </w:rPr>
        <w:t xml:space="preserve"> «Оружие», цель</w:t>
      </w:r>
      <w:r w:rsidR="00AD1DAC">
        <w:rPr>
          <w:rFonts w:ascii="Times New Roman" w:hAnsi="Times New Roman"/>
          <w:sz w:val="28"/>
          <w:szCs w:val="28"/>
        </w:rPr>
        <w:t xml:space="preserve"> мероприятия</w:t>
      </w:r>
      <w:r w:rsidR="00D225ED" w:rsidRPr="00EF23A3">
        <w:rPr>
          <w:rFonts w:ascii="Times New Roman" w:hAnsi="Times New Roman"/>
          <w:sz w:val="28"/>
          <w:szCs w:val="28"/>
        </w:rPr>
        <w:t xml:space="preserve"> – изъятие из незаконного оборота оружия, боеприпасов, взрывных веществ и взрывных устройств. Население района информирова</w:t>
      </w:r>
      <w:r w:rsidR="00C80F46">
        <w:rPr>
          <w:rFonts w:ascii="Times New Roman" w:hAnsi="Times New Roman"/>
          <w:sz w:val="28"/>
          <w:szCs w:val="28"/>
        </w:rPr>
        <w:t>ли</w:t>
      </w:r>
      <w:r w:rsidR="00D225ED" w:rsidRPr="00EF23A3">
        <w:rPr>
          <w:rFonts w:ascii="Times New Roman" w:hAnsi="Times New Roman"/>
          <w:sz w:val="28"/>
          <w:szCs w:val="28"/>
        </w:rPr>
        <w:t xml:space="preserve"> о денежном вознаграждении за счет бюджета Республики Мордовия, за добровольно сданное оружи</w:t>
      </w:r>
      <w:r w:rsidR="00AD1DAC">
        <w:rPr>
          <w:rFonts w:ascii="Times New Roman" w:hAnsi="Times New Roman"/>
          <w:sz w:val="28"/>
          <w:szCs w:val="28"/>
        </w:rPr>
        <w:t>е</w:t>
      </w:r>
      <w:r w:rsidR="00D225ED" w:rsidRPr="00EF23A3">
        <w:rPr>
          <w:rFonts w:ascii="Times New Roman" w:hAnsi="Times New Roman"/>
          <w:sz w:val="28"/>
          <w:szCs w:val="28"/>
        </w:rPr>
        <w:t>, боеприпасы,  взрывных веществ и взрывных устройств.</w:t>
      </w:r>
      <w:r w:rsidR="0065134B">
        <w:rPr>
          <w:rFonts w:ascii="Times New Roman" w:hAnsi="Times New Roman"/>
          <w:sz w:val="28"/>
          <w:szCs w:val="28"/>
        </w:rPr>
        <w:t xml:space="preserve"> </w:t>
      </w:r>
      <w:r w:rsidR="00D225ED" w:rsidRPr="00EF23A3">
        <w:rPr>
          <w:rFonts w:ascii="Times New Roman" w:hAnsi="Times New Roman"/>
          <w:sz w:val="28"/>
          <w:szCs w:val="28"/>
        </w:rPr>
        <w:t>В 2014 году была добровольно сдана одна единица гладкоствольного оружия, в 2015 году были добровольно сданы боеприпасы.</w:t>
      </w:r>
    </w:p>
    <w:p w:rsidR="00D225ED" w:rsidRPr="00EF23A3" w:rsidRDefault="00C80F46" w:rsidP="00EF23A3">
      <w:pPr>
        <w:spacing w:after="0" w:line="360" w:lineRule="auto"/>
        <w:jc w:val="both"/>
        <w:rPr>
          <w:rFonts w:ascii="Times New Roman" w:hAnsi="Times New Roman"/>
          <w:sz w:val="28"/>
          <w:szCs w:val="28"/>
        </w:rPr>
      </w:pPr>
      <w:r>
        <w:rPr>
          <w:rFonts w:ascii="Times New Roman" w:hAnsi="Times New Roman"/>
          <w:sz w:val="28"/>
          <w:szCs w:val="28"/>
        </w:rPr>
        <w:t xml:space="preserve">     </w:t>
      </w:r>
      <w:r w:rsidR="00D225ED" w:rsidRPr="00EF23A3">
        <w:rPr>
          <w:rFonts w:ascii="Times New Roman" w:hAnsi="Times New Roman"/>
          <w:sz w:val="28"/>
          <w:szCs w:val="28"/>
        </w:rPr>
        <w:t>В целях декриминализации оперативной обстановки, проведены на обслуживаемой территории профилактические мероприятия: «Быт», «Алкоголь», «Шанс», «Мигрант». В рамках профилактической операции «Мигрант» в 2015г. было выявлено преступление</w:t>
      </w:r>
      <w:r w:rsidR="00AD1DAC">
        <w:rPr>
          <w:rFonts w:ascii="Times New Roman" w:hAnsi="Times New Roman"/>
          <w:sz w:val="28"/>
          <w:szCs w:val="28"/>
        </w:rPr>
        <w:t>,</w:t>
      </w:r>
      <w:r w:rsidR="00D225ED" w:rsidRPr="00EF23A3">
        <w:rPr>
          <w:rFonts w:ascii="Times New Roman" w:hAnsi="Times New Roman"/>
          <w:sz w:val="28"/>
          <w:szCs w:val="28"/>
        </w:rPr>
        <w:t xml:space="preserve"> предусмотренное ст. 322.3 УК РФ</w:t>
      </w:r>
      <w:r w:rsidR="00AD1DAC">
        <w:rPr>
          <w:rFonts w:ascii="Times New Roman" w:hAnsi="Times New Roman"/>
          <w:sz w:val="28"/>
          <w:szCs w:val="28"/>
        </w:rPr>
        <w:t xml:space="preserve"> (фиктивная постановка н</w:t>
      </w:r>
      <w:r>
        <w:rPr>
          <w:rFonts w:ascii="Times New Roman" w:hAnsi="Times New Roman"/>
          <w:sz w:val="28"/>
          <w:szCs w:val="28"/>
        </w:rPr>
        <w:t>а учет иностранного гражданина)</w:t>
      </w:r>
      <w:r w:rsidR="00D225ED" w:rsidRPr="00EF23A3">
        <w:rPr>
          <w:rFonts w:ascii="Times New Roman" w:hAnsi="Times New Roman"/>
          <w:sz w:val="28"/>
          <w:szCs w:val="28"/>
        </w:rPr>
        <w:t xml:space="preserve">, </w:t>
      </w:r>
      <w:r w:rsidR="00AD1DAC">
        <w:rPr>
          <w:rFonts w:ascii="Times New Roman" w:hAnsi="Times New Roman"/>
          <w:sz w:val="28"/>
          <w:szCs w:val="28"/>
        </w:rPr>
        <w:t xml:space="preserve">а также </w:t>
      </w:r>
      <w:r w:rsidR="00D225ED" w:rsidRPr="00EF23A3">
        <w:rPr>
          <w:rFonts w:ascii="Times New Roman" w:hAnsi="Times New Roman"/>
          <w:sz w:val="28"/>
          <w:szCs w:val="28"/>
        </w:rPr>
        <w:t>зарегистрированы правонарушения связанные с незаконной миграцией.</w:t>
      </w:r>
      <w:bookmarkStart w:id="0" w:name="_GoBack"/>
      <w:bookmarkEnd w:id="0"/>
    </w:p>
    <w:p w:rsidR="00B84A29" w:rsidRPr="00EF23A3" w:rsidRDefault="00D225ED" w:rsidP="00EF23A3">
      <w:pPr>
        <w:spacing w:after="0" w:line="360" w:lineRule="auto"/>
        <w:jc w:val="both"/>
        <w:rPr>
          <w:rFonts w:ascii="Times New Roman" w:hAnsi="Times New Roman"/>
          <w:sz w:val="28"/>
          <w:szCs w:val="28"/>
        </w:rPr>
      </w:pPr>
      <w:r w:rsidRPr="00EF23A3">
        <w:rPr>
          <w:rFonts w:ascii="Times New Roman" w:hAnsi="Times New Roman"/>
          <w:sz w:val="28"/>
          <w:szCs w:val="28"/>
        </w:rPr>
        <w:lastRenderedPageBreak/>
        <w:t xml:space="preserve">    </w:t>
      </w:r>
      <w:r w:rsidR="00B84A29" w:rsidRPr="00EF23A3">
        <w:rPr>
          <w:rFonts w:ascii="Times New Roman" w:hAnsi="Times New Roman"/>
          <w:sz w:val="28"/>
          <w:szCs w:val="28"/>
        </w:rPr>
        <w:t xml:space="preserve">Консолидация усилий исполнительных органов муниципальной власти, правоохранительных органов и общественных объединений в вопросах борьбы с преступностью и профилактики правонарушений в течение последних </w:t>
      </w:r>
      <w:r w:rsidR="00C80F46">
        <w:rPr>
          <w:rFonts w:ascii="Times New Roman" w:hAnsi="Times New Roman"/>
          <w:sz w:val="28"/>
          <w:szCs w:val="28"/>
        </w:rPr>
        <w:t>4</w:t>
      </w:r>
      <w:r w:rsidR="00B84A29" w:rsidRPr="00EF23A3">
        <w:rPr>
          <w:rFonts w:ascii="Times New Roman" w:hAnsi="Times New Roman"/>
          <w:sz w:val="28"/>
          <w:szCs w:val="28"/>
        </w:rPr>
        <w:t>-х лет, т.е. в период реализации районной комплексной программы по усилению борьбы с преступностью на 2011 - 2015 годы, позволила сохранить уровень раскрываемости преступлений в районе одним из самых высоких в Республике Мордовия.</w:t>
      </w:r>
    </w:p>
    <w:p w:rsidR="00A068B3" w:rsidRPr="00EF23A3" w:rsidRDefault="00B84A29" w:rsidP="00EF23A3">
      <w:pPr>
        <w:spacing w:after="0" w:line="360" w:lineRule="auto"/>
        <w:jc w:val="both"/>
        <w:rPr>
          <w:rFonts w:ascii="Times New Roman" w:hAnsi="Times New Roman"/>
          <w:sz w:val="28"/>
          <w:szCs w:val="28"/>
        </w:rPr>
      </w:pPr>
      <w:r w:rsidRPr="00EF23A3">
        <w:rPr>
          <w:rFonts w:ascii="Times New Roman" w:hAnsi="Times New Roman"/>
          <w:sz w:val="28"/>
          <w:szCs w:val="28"/>
        </w:rPr>
        <w:t>Раскрываемость преступлений в ММО МВД России «Торбеевский» за 2015 год составила 78,3 % (в среднем по Республике Мордовия 71,1 %)</w:t>
      </w:r>
      <w:r w:rsidR="00D225ED" w:rsidRPr="00EF23A3">
        <w:rPr>
          <w:rFonts w:ascii="Times New Roman" w:hAnsi="Times New Roman"/>
          <w:sz w:val="28"/>
          <w:szCs w:val="28"/>
        </w:rPr>
        <w:t>.</w:t>
      </w:r>
      <w:r w:rsidR="00A068B3" w:rsidRPr="00EF23A3">
        <w:rPr>
          <w:rFonts w:ascii="Times New Roman" w:hAnsi="Times New Roman"/>
          <w:sz w:val="28"/>
          <w:szCs w:val="28"/>
        </w:rPr>
        <w:t xml:space="preserve"> </w:t>
      </w:r>
    </w:p>
    <w:p w:rsidR="00A068B3" w:rsidRPr="00EF23A3" w:rsidRDefault="00A068B3" w:rsidP="00EF23A3">
      <w:pPr>
        <w:spacing w:after="0" w:line="360" w:lineRule="auto"/>
        <w:jc w:val="both"/>
        <w:rPr>
          <w:rFonts w:ascii="Times New Roman" w:hAnsi="Times New Roman"/>
          <w:sz w:val="28"/>
          <w:szCs w:val="28"/>
        </w:rPr>
      </w:pPr>
      <w:r w:rsidRPr="00EF23A3">
        <w:rPr>
          <w:rFonts w:ascii="Times New Roman" w:hAnsi="Times New Roman"/>
          <w:sz w:val="28"/>
          <w:szCs w:val="28"/>
        </w:rPr>
        <w:t>Несколько лет подряд ММО МВД России «Торбеевский» имеет показатели выше средне республиканских по раскрытию тяжких и особо тяжких преступлений. За 2015 год раскрываемость возросла практически по всем видам преступных деяний. Стабильно выше раскрываемость по таким составам преступлений, как умышленные причинения тяжкого вреда здоровью (ММО МВД России «Торбеевский» - 100 % , Республика Мордовия –95,6 %), кражи (ОВД –54,5 %, Республика Мордовия –50,9%), грабежи (ОВД - 100 %, Республика Мордовия –83,78%).</w:t>
      </w:r>
    </w:p>
    <w:p w:rsidR="00D225ED" w:rsidRPr="00EF23A3" w:rsidRDefault="00D225ED" w:rsidP="00EF23A3">
      <w:pPr>
        <w:spacing w:after="0" w:line="360" w:lineRule="auto"/>
        <w:jc w:val="both"/>
        <w:rPr>
          <w:rFonts w:ascii="Times New Roman" w:hAnsi="Times New Roman"/>
          <w:sz w:val="28"/>
          <w:szCs w:val="28"/>
        </w:rPr>
      </w:pPr>
      <w:r w:rsidRPr="00EF23A3">
        <w:rPr>
          <w:rFonts w:ascii="Times New Roman" w:hAnsi="Times New Roman"/>
          <w:sz w:val="28"/>
          <w:szCs w:val="28"/>
        </w:rPr>
        <w:t>Произошло снижение на 33,3 % количества преступлений против личности (умышленное причинение тяжкого вреда здоровью) с 3 совершенных  в 2014 году,  до 2 совершенных  в 2015 году.</w:t>
      </w:r>
    </w:p>
    <w:p w:rsidR="00D225ED" w:rsidRPr="00EF23A3" w:rsidRDefault="00D225ED" w:rsidP="00EF23A3">
      <w:pPr>
        <w:spacing w:after="0" w:line="360" w:lineRule="auto"/>
        <w:jc w:val="both"/>
        <w:rPr>
          <w:rFonts w:ascii="Times New Roman" w:hAnsi="Times New Roman"/>
          <w:sz w:val="28"/>
          <w:szCs w:val="28"/>
        </w:rPr>
      </w:pPr>
      <w:r w:rsidRPr="00EF23A3">
        <w:rPr>
          <w:rFonts w:ascii="Times New Roman" w:hAnsi="Times New Roman"/>
          <w:sz w:val="28"/>
          <w:szCs w:val="28"/>
        </w:rPr>
        <w:t>Результатом проведения комплекса профилактических мероприятий стало сокращение числа совершенных подростками преступлений на 60,0 %. Между тем увеличилось количество преступлений совершенных на улице, по сравнению с 2014 годом – зарегистрировано: 10, в 2015 году: 15, рост на 50%.</w:t>
      </w:r>
    </w:p>
    <w:p w:rsidR="00D225ED" w:rsidRPr="00EF23A3" w:rsidRDefault="00A068B3" w:rsidP="00EF23A3">
      <w:pPr>
        <w:spacing w:after="0" w:line="360" w:lineRule="auto"/>
        <w:jc w:val="both"/>
        <w:rPr>
          <w:rFonts w:ascii="Times New Roman" w:hAnsi="Times New Roman"/>
          <w:sz w:val="28"/>
          <w:szCs w:val="28"/>
        </w:rPr>
      </w:pPr>
      <w:r w:rsidRPr="00EF23A3">
        <w:rPr>
          <w:rFonts w:ascii="Times New Roman" w:hAnsi="Times New Roman"/>
          <w:sz w:val="28"/>
          <w:szCs w:val="28"/>
        </w:rPr>
        <w:t xml:space="preserve">       </w:t>
      </w:r>
      <w:r w:rsidR="00D225ED" w:rsidRPr="00EF23A3">
        <w:rPr>
          <w:rFonts w:ascii="Times New Roman" w:hAnsi="Times New Roman"/>
          <w:sz w:val="28"/>
          <w:szCs w:val="28"/>
        </w:rPr>
        <w:t>Вместе с тем недочеты и недоработки в деятельности по борьбе с преступностью и профилактике правонарушений продолжают иметь место. Увеличилось количество пр</w:t>
      </w:r>
      <w:r w:rsidR="00C80F46">
        <w:rPr>
          <w:rFonts w:ascii="Times New Roman" w:hAnsi="Times New Roman"/>
          <w:sz w:val="28"/>
          <w:szCs w:val="28"/>
        </w:rPr>
        <w:t>ес</w:t>
      </w:r>
      <w:r w:rsidR="00D225ED" w:rsidRPr="00EF23A3">
        <w:rPr>
          <w:rFonts w:ascii="Times New Roman" w:hAnsi="Times New Roman"/>
          <w:sz w:val="28"/>
          <w:szCs w:val="28"/>
        </w:rPr>
        <w:t xml:space="preserve">туплений, совершенных в состоянии алкогольного опьянения, в 2014 году – 32, в 2015 году – 49, преступлений совершенных в общественных местах, в том числе на улице, бытовая преступность. </w:t>
      </w:r>
    </w:p>
    <w:p w:rsidR="00B84A29" w:rsidRPr="00EF23A3" w:rsidRDefault="00B84A29" w:rsidP="00EF23A3">
      <w:pPr>
        <w:spacing w:after="0" w:line="360" w:lineRule="auto"/>
        <w:jc w:val="both"/>
        <w:rPr>
          <w:rFonts w:ascii="Times New Roman" w:hAnsi="Times New Roman"/>
          <w:sz w:val="28"/>
          <w:szCs w:val="28"/>
        </w:rPr>
      </w:pPr>
      <w:r w:rsidRPr="00EF23A3">
        <w:rPr>
          <w:rFonts w:ascii="Times New Roman" w:hAnsi="Times New Roman"/>
          <w:sz w:val="28"/>
          <w:szCs w:val="28"/>
        </w:rPr>
        <w:t>На 31 декабря 2015 г. рост числа преступлений, совершенных в районе, по сравнению с 2014 годом составил22,8 % (с 193 до 237).</w:t>
      </w:r>
    </w:p>
    <w:p w:rsidR="00B84A29" w:rsidRPr="00EF23A3" w:rsidRDefault="00B84A29" w:rsidP="00EF23A3">
      <w:pPr>
        <w:spacing w:after="0" w:line="360" w:lineRule="auto"/>
        <w:jc w:val="both"/>
        <w:rPr>
          <w:rFonts w:ascii="Times New Roman" w:hAnsi="Times New Roman"/>
          <w:sz w:val="28"/>
          <w:szCs w:val="28"/>
        </w:rPr>
      </w:pPr>
      <w:r w:rsidRPr="00EF23A3">
        <w:rPr>
          <w:rFonts w:ascii="Times New Roman" w:hAnsi="Times New Roman"/>
          <w:sz w:val="28"/>
          <w:szCs w:val="28"/>
        </w:rPr>
        <w:lastRenderedPageBreak/>
        <w:t>По сравнению с показателями 2011 года, преступность в районе увеличилась на 48,7 % (124 преступлений в 2011 году, 237 преступлений в 2015 году).</w:t>
      </w:r>
    </w:p>
    <w:p w:rsidR="00B84A29" w:rsidRPr="00EF23A3" w:rsidRDefault="00B84A29" w:rsidP="00EF23A3">
      <w:pPr>
        <w:spacing w:after="0" w:line="360" w:lineRule="auto"/>
        <w:jc w:val="both"/>
        <w:rPr>
          <w:rFonts w:ascii="Times New Roman" w:hAnsi="Times New Roman"/>
          <w:sz w:val="28"/>
          <w:szCs w:val="28"/>
        </w:rPr>
      </w:pPr>
      <w:r w:rsidRPr="00EF23A3">
        <w:rPr>
          <w:rFonts w:ascii="Times New Roman" w:hAnsi="Times New Roman"/>
          <w:sz w:val="28"/>
          <w:szCs w:val="28"/>
        </w:rPr>
        <w:t>В 2014 году, убийства или покушения на убийства на территории района, не зарегистрированы, в 2015 году зарегистрировано 1 убийство, раскрыто.</w:t>
      </w:r>
    </w:p>
    <w:p w:rsidR="00B84A29" w:rsidRPr="00EF23A3" w:rsidRDefault="00B84A29" w:rsidP="00EF23A3">
      <w:pPr>
        <w:spacing w:after="0" w:line="360" w:lineRule="auto"/>
        <w:jc w:val="both"/>
        <w:rPr>
          <w:rFonts w:ascii="Times New Roman" w:hAnsi="Times New Roman"/>
          <w:sz w:val="28"/>
          <w:szCs w:val="28"/>
        </w:rPr>
      </w:pPr>
      <w:r w:rsidRPr="00EF23A3">
        <w:rPr>
          <w:rFonts w:ascii="Times New Roman" w:hAnsi="Times New Roman"/>
          <w:sz w:val="28"/>
          <w:szCs w:val="28"/>
        </w:rPr>
        <w:t>Увеличился остаток нераскрытых преступлений. По сравнению с показателями 2011 года, число таких преступлений увеличилось в два с половиной раза(8 преступлений в 2011 году, 35 преступлений в 2015 году).</w:t>
      </w:r>
    </w:p>
    <w:p w:rsidR="00B84A29" w:rsidRDefault="00B84A29" w:rsidP="00EF23A3">
      <w:pPr>
        <w:spacing w:after="0" w:line="360" w:lineRule="auto"/>
        <w:jc w:val="both"/>
        <w:rPr>
          <w:rFonts w:ascii="Times New Roman" w:hAnsi="Times New Roman"/>
          <w:sz w:val="28"/>
          <w:szCs w:val="28"/>
        </w:rPr>
      </w:pPr>
      <w:r w:rsidRPr="00EF23A3">
        <w:rPr>
          <w:rFonts w:ascii="Times New Roman" w:hAnsi="Times New Roman"/>
          <w:sz w:val="28"/>
          <w:szCs w:val="28"/>
        </w:rPr>
        <w:t>Увеличилось количество  преступлений экономической и коррупционной направленности, в 2014 - 6 преступлений, в 2015 – 11 преступлений, а также преступлений, связанных с незаконным оборотом наркотических средств с 0 до 1 преступления.</w:t>
      </w:r>
    </w:p>
    <w:p w:rsidR="00C80F46" w:rsidRPr="005B0402" w:rsidRDefault="00C80F46" w:rsidP="00C80F46">
      <w:pPr>
        <w:pStyle w:val="a9"/>
        <w:spacing w:line="360" w:lineRule="auto"/>
        <w:rPr>
          <w:rFonts w:ascii="Times New Roman" w:hAnsi="Times New Roman" w:cs="Times New Roman"/>
          <w:sz w:val="28"/>
          <w:szCs w:val="28"/>
        </w:rPr>
      </w:pPr>
      <w:r>
        <w:rPr>
          <w:rFonts w:ascii="Times New Roman" w:hAnsi="Times New Roman"/>
          <w:sz w:val="28"/>
          <w:szCs w:val="28"/>
        </w:rPr>
        <w:t xml:space="preserve">     Администрацией Торбеевского муниципального района подготовлен проект постановления </w:t>
      </w:r>
      <w:r w:rsidR="00B663E5" w:rsidRPr="00062058">
        <w:rPr>
          <w:rFonts w:ascii="Times New Roman" w:hAnsi="Times New Roman"/>
          <w:b/>
          <w:bCs/>
          <w:spacing w:val="-1"/>
          <w:sz w:val="28"/>
          <w:szCs w:val="28"/>
        </w:rPr>
        <w:t xml:space="preserve">"Об утверждении </w:t>
      </w:r>
      <w:r w:rsidR="00B663E5">
        <w:rPr>
          <w:rFonts w:ascii="Times New Roman" w:hAnsi="Times New Roman"/>
          <w:b/>
          <w:bCs/>
          <w:spacing w:val="-1"/>
          <w:sz w:val="28"/>
          <w:szCs w:val="28"/>
        </w:rPr>
        <w:t xml:space="preserve">муниципальной </w:t>
      </w:r>
      <w:r w:rsidR="00B663E5" w:rsidRPr="00062058">
        <w:rPr>
          <w:rFonts w:ascii="Times New Roman" w:hAnsi="Times New Roman"/>
          <w:b/>
          <w:bCs/>
          <w:spacing w:val="-1"/>
          <w:sz w:val="28"/>
          <w:szCs w:val="28"/>
        </w:rPr>
        <w:t>программы по усилению борьбы с преступностью,</w:t>
      </w:r>
      <w:r w:rsidR="00B663E5">
        <w:rPr>
          <w:rFonts w:ascii="Times New Roman" w:hAnsi="Times New Roman"/>
          <w:b/>
          <w:bCs/>
          <w:spacing w:val="-1"/>
          <w:sz w:val="28"/>
          <w:szCs w:val="28"/>
        </w:rPr>
        <w:t xml:space="preserve"> </w:t>
      </w:r>
      <w:r w:rsidR="00B663E5" w:rsidRPr="00062058">
        <w:rPr>
          <w:rFonts w:ascii="Times New Roman" w:hAnsi="Times New Roman"/>
          <w:b/>
          <w:bCs/>
          <w:spacing w:val="-1"/>
          <w:sz w:val="28"/>
          <w:szCs w:val="28"/>
        </w:rPr>
        <w:t>противодействию терроризму,</w:t>
      </w:r>
      <w:r w:rsidR="00B663E5">
        <w:rPr>
          <w:rFonts w:ascii="Times New Roman" w:hAnsi="Times New Roman"/>
          <w:b/>
          <w:bCs/>
          <w:spacing w:val="-1"/>
          <w:sz w:val="28"/>
          <w:szCs w:val="28"/>
        </w:rPr>
        <w:t xml:space="preserve"> </w:t>
      </w:r>
      <w:r w:rsidR="00B663E5" w:rsidRPr="00062058">
        <w:rPr>
          <w:rFonts w:ascii="Times New Roman" w:hAnsi="Times New Roman"/>
          <w:b/>
          <w:bCs/>
          <w:spacing w:val="-1"/>
          <w:sz w:val="28"/>
          <w:szCs w:val="28"/>
        </w:rPr>
        <w:t>экстремизму и профилактике правонарушений в Торбеевском муниципальном районе на 201</w:t>
      </w:r>
      <w:r w:rsidR="00B663E5">
        <w:rPr>
          <w:rFonts w:ascii="Times New Roman" w:hAnsi="Times New Roman"/>
          <w:b/>
          <w:bCs/>
          <w:spacing w:val="-1"/>
          <w:sz w:val="28"/>
          <w:szCs w:val="28"/>
        </w:rPr>
        <w:t>6</w:t>
      </w:r>
      <w:r w:rsidR="00B663E5" w:rsidRPr="00062058">
        <w:rPr>
          <w:rFonts w:ascii="Times New Roman" w:hAnsi="Times New Roman"/>
          <w:b/>
          <w:bCs/>
          <w:spacing w:val="-1"/>
          <w:sz w:val="28"/>
          <w:szCs w:val="28"/>
        </w:rPr>
        <w:t xml:space="preserve"> - 20</w:t>
      </w:r>
      <w:r w:rsidR="00B663E5">
        <w:rPr>
          <w:rFonts w:ascii="Times New Roman" w:hAnsi="Times New Roman"/>
          <w:b/>
          <w:bCs/>
          <w:spacing w:val="-1"/>
          <w:sz w:val="28"/>
          <w:szCs w:val="28"/>
        </w:rPr>
        <w:t>20</w:t>
      </w:r>
      <w:r w:rsidR="00B663E5" w:rsidRPr="00062058">
        <w:rPr>
          <w:rFonts w:ascii="Times New Roman" w:hAnsi="Times New Roman"/>
          <w:b/>
          <w:bCs/>
          <w:spacing w:val="-1"/>
          <w:sz w:val="28"/>
          <w:szCs w:val="28"/>
        </w:rPr>
        <w:t xml:space="preserve"> годы"</w:t>
      </w:r>
      <w:r>
        <w:rPr>
          <w:rFonts w:ascii="Times New Roman" w:hAnsi="Times New Roman"/>
          <w:b/>
          <w:bCs/>
          <w:spacing w:val="-1"/>
          <w:sz w:val="28"/>
          <w:szCs w:val="28"/>
        </w:rPr>
        <w:t xml:space="preserve">. </w:t>
      </w:r>
      <w:r w:rsidRPr="005B0402">
        <w:rPr>
          <w:rFonts w:ascii="Times New Roman" w:hAnsi="Times New Roman" w:cs="Times New Roman"/>
          <w:sz w:val="28"/>
          <w:szCs w:val="28"/>
        </w:rPr>
        <w:t>Основными целями Программы являются:</w:t>
      </w:r>
    </w:p>
    <w:p w:rsidR="00C80F46" w:rsidRPr="005B0402" w:rsidRDefault="00C80F46" w:rsidP="00C80F46">
      <w:pPr>
        <w:pStyle w:val="a9"/>
        <w:spacing w:line="360" w:lineRule="auto"/>
        <w:rPr>
          <w:rFonts w:ascii="Times New Roman" w:hAnsi="Times New Roman" w:cs="Times New Roman"/>
          <w:sz w:val="28"/>
          <w:szCs w:val="28"/>
        </w:rPr>
      </w:pPr>
      <w:r w:rsidRPr="005B0402">
        <w:rPr>
          <w:rFonts w:ascii="Times New Roman" w:hAnsi="Times New Roman" w:cs="Times New Roman"/>
          <w:sz w:val="28"/>
          <w:szCs w:val="28"/>
        </w:rPr>
        <w:t>- контроль за криминогенной ситуацией в районе;</w:t>
      </w:r>
    </w:p>
    <w:p w:rsidR="00C80F46" w:rsidRPr="005B0402" w:rsidRDefault="00C80F46" w:rsidP="00C80F46">
      <w:pPr>
        <w:pStyle w:val="a9"/>
        <w:spacing w:line="360" w:lineRule="auto"/>
        <w:rPr>
          <w:rFonts w:ascii="Times New Roman" w:hAnsi="Times New Roman" w:cs="Times New Roman"/>
          <w:sz w:val="28"/>
          <w:szCs w:val="28"/>
        </w:rPr>
      </w:pPr>
      <w:r w:rsidRPr="005B0402">
        <w:rPr>
          <w:rFonts w:ascii="Times New Roman" w:hAnsi="Times New Roman" w:cs="Times New Roman"/>
          <w:sz w:val="28"/>
          <w:szCs w:val="28"/>
        </w:rPr>
        <w:t>- снижение уровня преступности;</w:t>
      </w:r>
    </w:p>
    <w:p w:rsidR="00C80F46" w:rsidRPr="005B0402" w:rsidRDefault="00C80F46" w:rsidP="00C80F46">
      <w:pPr>
        <w:pStyle w:val="a9"/>
        <w:spacing w:line="360" w:lineRule="auto"/>
        <w:rPr>
          <w:rFonts w:ascii="Times New Roman" w:hAnsi="Times New Roman" w:cs="Times New Roman"/>
          <w:sz w:val="28"/>
          <w:szCs w:val="28"/>
        </w:rPr>
      </w:pPr>
      <w:r w:rsidRPr="005B0402">
        <w:rPr>
          <w:rFonts w:ascii="Times New Roman" w:hAnsi="Times New Roman" w:cs="Times New Roman"/>
          <w:sz w:val="28"/>
          <w:szCs w:val="28"/>
        </w:rPr>
        <w:t>- охрана конституционных прав и свобод граждан;</w:t>
      </w:r>
    </w:p>
    <w:p w:rsidR="00C80F46" w:rsidRPr="005B0402" w:rsidRDefault="00C80F46" w:rsidP="00C80F46">
      <w:pPr>
        <w:pStyle w:val="a9"/>
        <w:spacing w:line="360" w:lineRule="auto"/>
        <w:rPr>
          <w:rFonts w:ascii="Times New Roman" w:hAnsi="Times New Roman" w:cs="Times New Roman"/>
          <w:sz w:val="28"/>
          <w:szCs w:val="28"/>
        </w:rPr>
      </w:pPr>
      <w:r w:rsidRPr="005B0402">
        <w:rPr>
          <w:rFonts w:ascii="Times New Roman" w:hAnsi="Times New Roman" w:cs="Times New Roman"/>
          <w:sz w:val="28"/>
          <w:szCs w:val="28"/>
        </w:rPr>
        <w:t>- обеспечение экономической безопасности;</w:t>
      </w:r>
    </w:p>
    <w:p w:rsidR="00C80F46" w:rsidRDefault="00C80F46" w:rsidP="00C80F46">
      <w:pPr>
        <w:spacing w:after="0" w:line="360" w:lineRule="auto"/>
        <w:jc w:val="both"/>
        <w:rPr>
          <w:rFonts w:ascii="Times New Roman" w:hAnsi="Times New Roman"/>
          <w:b/>
          <w:bCs/>
          <w:spacing w:val="-1"/>
          <w:sz w:val="28"/>
          <w:szCs w:val="28"/>
        </w:rPr>
      </w:pPr>
      <w:r w:rsidRPr="005B0402">
        <w:rPr>
          <w:rFonts w:ascii="Times New Roman" w:hAnsi="Times New Roman"/>
          <w:sz w:val="28"/>
          <w:szCs w:val="28"/>
        </w:rPr>
        <w:t xml:space="preserve">- профилактика правонарушений, терроризма и экстремизма в </w:t>
      </w:r>
      <w:r>
        <w:rPr>
          <w:rFonts w:ascii="Times New Roman" w:hAnsi="Times New Roman"/>
          <w:sz w:val="28"/>
          <w:szCs w:val="28"/>
        </w:rPr>
        <w:t xml:space="preserve">Торбеевском </w:t>
      </w:r>
      <w:r w:rsidRPr="005B0402">
        <w:rPr>
          <w:rFonts w:ascii="Times New Roman" w:hAnsi="Times New Roman"/>
          <w:sz w:val="28"/>
          <w:szCs w:val="28"/>
        </w:rPr>
        <w:t xml:space="preserve"> муниципальном районе</w:t>
      </w:r>
      <w:r>
        <w:rPr>
          <w:rFonts w:ascii="Times New Roman" w:hAnsi="Times New Roman"/>
          <w:sz w:val="28"/>
          <w:szCs w:val="28"/>
        </w:rPr>
        <w:t>.</w:t>
      </w:r>
      <w:r>
        <w:rPr>
          <w:rFonts w:ascii="Times New Roman" w:hAnsi="Times New Roman"/>
          <w:b/>
          <w:bCs/>
          <w:spacing w:val="-1"/>
          <w:sz w:val="28"/>
          <w:szCs w:val="28"/>
        </w:rPr>
        <w:t xml:space="preserve">    </w:t>
      </w:r>
    </w:p>
    <w:p w:rsidR="00840B28" w:rsidRDefault="00C80F46" w:rsidP="00C80F46">
      <w:pPr>
        <w:spacing w:after="0" w:line="360" w:lineRule="auto"/>
        <w:jc w:val="both"/>
        <w:rPr>
          <w:rFonts w:ascii="Times New Roman" w:hAnsi="Times New Roman"/>
          <w:sz w:val="28"/>
          <w:szCs w:val="28"/>
        </w:rPr>
      </w:pPr>
      <w:r>
        <w:rPr>
          <w:rFonts w:ascii="Times New Roman" w:hAnsi="Times New Roman"/>
          <w:b/>
          <w:bCs/>
          <w:spacing w:val="-1"/>
          <w:sz w:val="28"/>
          <w:szCs w:val="28"/>
        </w:rPr>
        <w:t xml:space="preserve">       </w:t>
      </w:r>
      <w:r w:rsidR="00DA1FF9" w:rsidRPr="00EF23A3">
        <w:rPr>
          <w:rFonts w:ascii="Times New Roman" w:hAnsi="Times New Roman"/>
          <w:sz w:val="28"/>
          <w:szCs w:val="28"/>
        </w:rPr>
        <w:t>В</w:t>
      </w:r>
      <w:r>
        <w:rPr>
          <w:rFonts w:ascii="Times New Roman" w:hAnsi="Times New Roman"/>
          <w:sz w:val="28"/>
          <w:szCs w:val="28"/>
        </w:rPr>
        <w:t xml:space="preserve"> целях</w:t>
      </w:r>
      <w:r w:rsidR="00DA1FF9" w:rsidRPr="00EF23A3">
        <w:rPr>
          <w:rFonts w:ascii="Times New Roman" w:hAnsi="Times New Roman"/>
          <w:sz w:val="28"/>
          <w:szCs w:val="28"/>
        </w:rPr>
        <w:t xml:space="preserve"> реализации Программы, а также наиболее полного и эффективного достижения предусмотренных целей</w:t>
      </w:r>
      <w:r>
        <w:rPr>
          <w:rFonts w:ascii="Times New Roman" w:hAnsi="Times New Roman"/>
          <w:sz w:val="28"/>
          <w:szCs w:val="28"/>
        </w:rPr>
        <w:t xml:space="preserve"> и</w:t>
      </w:r>
      <w:r w:rsidR="00DA1FF9" w:rsidRPr="00EF23A3">
        <w:rPr>
          <w:rFonts w:ascii="Times New Roman" w:hAnsi="Times New Roman"/>
          <w:sz w:val="28"/>
          <w:szCs w:val="28"/>
        </w:rPr>
        <w:t xml:space="preserve"> задач, </w:t>
      </w:r>
      <w:r>
        <w:rPr>
          <w:rFonts w:ascii="Times New Roman" w:hAnsi="Times New Roman"/>
          <w:sz w:val="28"/>
          <w:szCs w:val="28"/>
        </w:rPr>
        <w:t>необходимо</w:t>
      </w:r>
      <w:r w:rsidR="00DA1FF9" w:rsidRPr="00EF23A3">
        <w:rPr>
          <w:rFonts w:ascii="Times New Roman" w:hAnsi="Times New Roman"/>
          <w:sz w:val="28"/>
          <w:szCs w:val="28"/>
        </w:rPr>
        <w:t xml:space="preserve"> увеличить объем средств, выделяемых для выполнения мероприятий указанной Программы. </w:t>
      </w:r>
    </w:p>
    <w:sectPr w:rsidR="00840B28" w:rsidSect="0021533F">
      <w:headerReference w:type="default" r:id="rId7"/>
      <w:pgSz w:w="11906" w:h="16838"/>
      <w:pgMar w:top="1134" w:right="567" w:bottom="567" w:left="1134" w:header="709" w:footer="709"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48DD" w:rsidRDefault="002848DD" w:rsidP="00025CB5">
      <w:pPr>
        <w:spacing w:after="0" w:line="240" w:lineRule="auto"/>
      </w:pPr>
      <w:r>
        <w:separator/>
      </w:r>
    </w:p>
  </w:endnote>
  <w:endnote w:type="continuationSeparator" w:id="1">
    <w:p w:rsidR="002848DD" w:rsidRDefault="002848DD" w:rsidP="00025C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48DD" w:rsidRDefault="002848DD" w:rsidP="00025CB5">
      <w:pPr>
        <w:spacing w:after="0" w:line="240" w:lineRule="auto"/>
      </w:pPr>
      <w:r>
        <w:separator/>
      </w:r>
    </w:p>
  </w:footnote>
  <w:footnote w:type="continuationSeparator" w:id="1">
    <w:p w:rsidR="002848DD" w:rsidRDefault="002848DD" w:rsidP="00025C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0E8E" w:rsidRDefault="00DB58C7">
    <w:pPr>
      <w:pStyle w:val="af5"/>
      <w:jc w:val="right"/>
    </w:pPr>
    <w:fldSimple w:instr=" PAGE   \* MERGEFORMAT ">
      <w:r w:rsidR="0049619C">
        <w:rPr>
          <w:noProof/>
        </w:rPr>
        <w:t>7</w:t>
      </w:r>
    </w:fldSimple>
  </w:p>
  <w:p w:rsidR="00E80E8E" w:rsidRDefault="00E80E8E">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717E58D4"/>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abstractNum>
  <w:abstractNum w:abstractNumId="1">
    <w:nsid w:val="00000003"/>
    <w:multiLevelType w:val="multilevel"/>
    <w:tmpl w:val="00000002"/>
    <w:lvl w:ilvl="0">
      <w:start w:val="2013"/>
      <w:numFmt w:val="decimal"/>
      <w:lvlText w:val="11.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1">
      <w:start w:val="2013"/>
      <w:numFmt w:val="decimal"/>
      <w:lvlText w:val="11.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2">
      <w:start w:val="2013"/>
      <w:numFmt w:val="decimal"/>
      <w:lvlText w:val="11.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3">
      <w:start w:val="2013"/>
      <w:numFmt w:val="decimal"/>
      <w:lvlText w:val="11.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4">
      <w:start w:val="2013"/>
      <w:numFmt w:val="decimal"/>
      <w:lvlText w:val="11.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5">
      <w:start w:val="2013"/>
      <w:numFmt w:val="decimal"/>
      <w:lvlText w:val="11.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6">
      <w:start w:val="2013"/>
      <w:numFmt w:val="decimal"/>
      <w:lvlText w:val="11.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7">
      <w:start w:val="2013"/>
      <w:numFmt w:val="decimal"/>
      <w:lvlText w:val="11.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8">
      <w:start w:val="2013"/>
      <w:numFmt w:val="decimal"/>
      <w:lvlText w:val="11.07.%1"/>
      <w:lvlJc w:val="left"/>
      <w:rPr>
        <w:rFonts w:ascii="Times New Roman" w:hAnsi="Times New Roman" w:cs="Times New Roman"/>
        <w:b w:val="0"/>
        <w:bCs w:val="0"/>
        <w:i w:val="0"/>
        <w:iCs w:val="0"/>
        <w:smallCaps w:val="0"/>
        <w:strike w:val="0"/>
        <w:color w:val="000000"/>
        <w:spacing w:val="3"/>
        <w:w w:val="100"/>
        <w:position w:val="0"/>
        <w:sz w:val="25"/>
        <w:szCs w:val="25"/>
        <w:u w:val="none"/>
      </w:rPr>
    </w:lvl>
  </w:abstractNum>
  <w:abstractNum w:abstractNumId="2">
    <w:nsid w:val="00000005"/>
    <w:multiLevelType w:val="multilevel"/>
    <w:tmpl w:val="00000004"/>
    <w:lvl w:ilvl="0">
      <w:start w:val="2013"/>
      <w:numFmt w:val="decimal"/>
      <w:lvlText w:val="12.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1">
      <w:start w:val="2013"/>
      <w:numFmt w:val="decimal"/>
      <w:lvlText w:val="12.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2">
      <w:start w:val="2013"/>
      <w:numFmt w:val="decimal"/>
      <w:lvlText w:val="12.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3">
      <w:start w:val="2013"/>
      <w:numFmt w:val="decimal"/>
      <w:lvlText w:val="12.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4">
      <w:start w:val="2013"/>
      <w:numFmt w:val="decimal"/>
      <w:lvlText w:val="12.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5">
      <w:start w:val="2013"/>
      <w:numFmt w:val="decimal"/>
      <w:lvlText w:val="12.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6">
      <w:start w:val="2013"/>
      <w:numFmt w:val="decimal"/>
      <w:lvlText w:val="12.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7">
      <w:start w:val="2013"/>
      <w:numFmt w:val="decimal"/>
      <w:lvlText w:val="12.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8">
      <w:start w:val="2013"/>
      <w:numFmt w:val="decimal"/>
      <w:lvlText w:val="12.07.%1"/>
      <w:lvlJc w:val="left"/>
      <w:rPr>
        <w:rFonts w:ascii="Times New Roman" w:hAnsi="Times New Roman" w:cs="Times New Roman"/>
        <w:b w:val="0"/>
        <w:bCs w:val="0"/>
        <w:i w:val="0"/>
        <w:iCs w:val="0"/>
        <w:smallCaps w:val="0"/>
        <w:strike w:val="0"/>
        <w:color w:val="000000"/>
        <w:spacing w:val="3"/>
        <w:w w:val="100"/>
        <w:position w:val="0"/>
        <w:sz w:val="25"/>
        <w:szCs w:val="25"/>
        <w:u w:val="none"/>
      </w:rPr>
    </w:lvl>
  </w:abstractNum>
  <w:abstractNum w:abstractNumId="3">
    <w:nsid w:val="00000007"/>
    <w:multiLevelType w:val="multilevel"/>
    <w:tmpl w:val="00000006"/>
    <w:lvl w:ilvl="0">
      <w:start w:val="2013"/>
      <w:numFmt w:val="decimal"/>
      <w:lvlText w:val="20.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1">
      <w:start w:val="2013"/>
      <w:numFmt w:val="decimal"/>
      <w:lvlText w:val="20.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2">
      <w:start w:val="2013"/>
      <w:numFmt w:val="decimal"/>
      <w:lvlText w:val="20.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3">
      <w:start w:val="2013"/>
      <w:numFmt w:val="decimal"/>
      <w:lvlText w:val="20.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4">
      <w:start w:val="2013"/>
      <w:numFmt w:val="decimal"/>
      <w:lvlText w:val="20.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5">
      <w:start w:val="2013"/>
      <w:numFmt w:val="decimal"/>
      <w:lvlText w:val="20.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6">
      <w:start w:val="2013"/>
      <w:numFmt w:val="decimal"/>
      <w:lvlText w:val="20.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7">
      <w:start w:val="2013"/>
      <w:numFmt w:val="decimal"/>
      <w:lvlText w:val="20.07.%1"/>
      <w:lvlJc w:val="left"/>
      <w:rPr>
        <w:rFonts w:ascii="Times New Roman" w:hAnsi="Times New Roman" w:cs="Times New Roman"/>
        <w:b w:val="0"/>
        <w:bCs w:val="0"/>
        <w:i w:val="0"/>
        <w:iCs w:val="0"/>
        <w:smallCaps w:val="0"/>
        <w:strike w:val="0"/>
        <w:color w:val="000000"/>
        <w:spacing w:val="3"/>
        <w:w w:val="100"/>
        <w:position w:val="0"/>
        <w:sz w:val="25"/>
        <w:szCs w:val="25"/>
        <w:u w:val="none"/>
      </w:rPr>
    </w:lvl>
    <w:lvl w:ilvl="8">
      <w:start w:val="2013"/>
      <w:numFmt w:val="decimal"/>
      <w:lvlText w:val="20.07.%1"/>
      <w:lvlJc w:val="left"/>
      <w:rPr>
        <w:rFonts w:ascii="Times New Roman" w:hAnsi="Times New Roman" w:cs="Times New Roman"/>
        <w:b w:val="0"/>
        <w:bCs w:val="0"/>
        <w:i w:val="0"/>
        <w:iCs w:val="0"/>
        <w:smallCaps w:val="0"/>
        <w:strike w:val="0"/>
        <w:color w:val="000000"/>
        <w:spacing w:val="3"/>
        <w:w w:val="100"/>
        <w:position w:val="0"/>
        <w:sz w:val="25"/>
        <w:szCs w:val="25"/>
        <w:u w:val="none"/>
      </w:rPr>
    </w:lvl>
  </w:abstractNum>
  <w:abstractNum w:abstractNumId="4">
    <w:nsid w:val="049613AC"/>
    <w:multiLevelType w:val="hybridMultilevel"/>
    <w:tmpl w:val="8730A2C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9C92795"/>
    <w:multiLevelType w:val="hybridMultilevel"/>
    <w:tmpl w:val="59EE9CC2"/>
    <w:lvl w:ilvl="0" w:tplc="F38E23B4">
      <w:start w:val="1"/>
      <w:numFmt w:val="bullet"/>
      <w:lvlText w:val=""/>
      <w:lvlJc w:val="left"/>
      <w:pPr>
        <w:tabs>
          <w:tab w:val="num" w:pos="57"/>
        </w:tabs>
        <w:ind w:left="0" w:firstLine="709"/>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A7F5D17"/>
    <w:multiLevelType w:val="hybridMultilevel"/>
    <w:tmpl w:val="31481B5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7">
    <w:nsid w:val="12905243"/>
    <w:multiLevelType w:val="multilevel"/>
    <w:tmpl w:val="341CA2E2"/>
    <w:lvl w:ilvl="0">
      <w:start w:val="1"/>
      <w:numFmt w:val="bullet"/>
      <w:lvlText w:val=""/>
      <w:lvlJc w:val="left"/>
      <w:pPr>
        <w:tabs>
          <w:tab w:val="num" w:pos="227"/>
        </w:tabs>
        <w:ind w:left="0" w:firstLine="709"/>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206502FA"/>
    <w:multiLevelType w:val="hybridMultilevel"/>
    <w:tmpl w:val="D6D43AE0"/>
    <w:lvl w:ilvl="0" w:tplc="28163AD8">
      <w:start w:val="1"/>
      <w:numFmt w:val="decimal"/>
      <w:lvlText w:val="%1."/>
      <w:lvlJc w:val="left"/>
      <w:pPr>
        <w:ind w:left="484" w:hanging="360"/>
      </w:pPr>
      <w:rPr>
        <w:rFonts w:hint="default"/>
      </w:rPr>
    </w:lvl>
    <w:lvl w:ilvl="1" w:tplc="04190019" w:tentative="1">
      <w:start w:val="1"/>
      <w:numFmt w:val="lowerLetter"/>
      <w:lvlText w:val="%2."/>
      <w:lvlJc w:val="left"/>
      <w:pPr>
        <w:ind w:left="1204" w:hanging="360"/>
      </w:pPr>
    </w:lvl>
    <w:lvl w:ilvl="2" w:tplc="0419001B" w:tentative="1">
      <w:start w:val="1"/>
      <w:numFmt w:val="lowerRoman"/>
      <w:lvlText w:val="%3."/>
      <w:lvlJc w:val="right"/>
      <w:pPr>
        <w:ind w:left="1924" w:hanging="180"/>
      </w:pPr>
    </w:lvl>
    <w:lvl w:ilvl="3" w:tplc="0419000F" w:tentative="1">
      <w:start w:val="1"/>
      <w:numFmt w:val="decimal"/>
      <w:lvlText w:val="%4."/>
      <w:lvlJc w:val="left"/>
      <w:pPr>
        <w:ind w:left="2644" w:hanging="360"/>
      </w:pPr>
    </w:lvl>
    <w:lvl w:ilvl="4" w:tplc="04190019" w:tentative="1">
      <w:start w:val="1"/>
      <w:numFmt w:val="lowerLetter"/>
      <w:lvlText w:val="%5."/>
      <w:lvlJc w:val="left"/>
      <w:pPr>
        <w:ind w:left="3364" w:hanging="360"/>
      </w:pPr>
    </w:lvl>
    <w:lvl w:ilvl="5" w:tplc="0419001B" w:tentative="1">
      <w:start w:val="1"/>
      <w:numFmt w:val="lowerRoman"/>
      <w:lvlText w:val="%6."/>
      <w:lvlJc w:val="right"/>
      <w:pPr>
        <w:ind w:left="4084" w:hanging="180"/>
      </w:pPr>
    </w:lvl>
    <w:lvl w:ilvl="6" w:tplc="0419000F" w:tentative="1">
      <w:start w:val="1"/>
      <w:numFmt w:val="decimal"/>
      <w:lvlText w:val="%7."/>
      <w:lvlJc w:val="left"/>
      <w:pPr>
        <w:ind w:left="4804" w:hanging="360"/>
      </w:pPr>
    </w:lvl>
    <w:lvl w:ilvl="7" w:tplc="04190019" w:tentative="1">
      <w:start w:val="1"/>
      <w:numFmt w:val="lowerLetter"/>
      <w:lvlText w:val="%8."/>
      <w:lvlJc w:val="left"/>
      <w:pPr>
        <w:ind w:left="5524" w:hanging="360"/>
      </w:pPr>
    </w:lvl>
    <w:lvl w:ilvl="8" w:tplc="0419001B" w:tentative="1">
      <w:start w:val="1"/>
      <w:numFmt w:val="lowerRoman"/>
      <w:lvlText w:val="%9."/>
      <w:lvlJc w:val="right"/>
      <w:pPr>
        <w:ind w:left="6244" w:hanging="180"/>
      </w:pPr>
    </w:lvl>
  </w:abstractNum>
  <w:abstractNum w:abstractNumId="9">
    <w:nsid w:val="2B517BD4"/>
    <w:multiLevelType w:val="hybridMultilevel"/>
    <w:tmpl w:val="4E90498E"/>
    <w:lvl w:ilvl="0" w:tplc="47948734">
      <w:start w:val="1"/>
      <w:numFmt w:val="decimal"/>
      <w:lvlText w:val="%1."/>
      <w:lvlJc w:val="left"/>
      <w:pPr>
        <w:tabs>
          <w:tab w:val="num" w:pos="1815"/>
        </w:tabs>
        <w:ind w:left="1815" w:hanging="109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373B11C8"/>
    <w:multiLevelType w:val="hybridMultilevel"/>
    <w:tmpl w:val="B7D87E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5EE711F"/>
    <w:multiLevelType w:val="multilevel"/>
    <w:tmpl w:val="FB626202"/>
    <w:lvl w:ilvl="0">
      <w:start w:val="6"/>
      <w:numFmt w:val="decimal"/>
      <w:lvlText w:val="%1."/>
      <w:lvlJc w:val="left"/>
      <w:pPr>
        <w:tabs>
          <w:tab w:val="num" w:pos="2160"/>
        </w:tabs>
        <w:ind w:left="2160" w:hanging="1440"/>
      </w:pPr>
      <w:rPr>
        <w:rFonts w:hint="default"/>
        <w:color w:val="0000FF"/>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2">
    <w:nsid w:val="4B2C0A16"/>
    <w:multiLevelType w:val="hybridMultilevel"/>
    <w:tmpl w:val="97EE1ACE"/>
    <w:lvl w:ilvl="0" w:tplc="51000170">
      <w:start w:val="4"/>
      <w:numFmt w:val="decimal"/>
      <w:lvlText w:val="%1."/>
      <w:lvlJc w:val="left"/>
      <w:pPr>
        <w:tabs>
          <w:tab w:val="num" w:pos="2160"/>
        </w:tabs>
        <w:ind w:left="2160" w:hanging="14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527C2A03"/>
    <w:multiLevelType w:val="hybridMultilevel"/>
    <w:tmpl w:val="DF94F35E"/>
    <w:lvl w:ilvl="0" w:tplc="15188DEC">
      <w:start w:val="6"/>
      <w:numFmt w:val="decimal"/>
      <w:lvlText w:val="%1."/>
      <w:lvlJc w:val="left"/>
      <w:pPr>
        <w:tabs>
          <w:tab w:val="num" w:pos="2160"/>
        </w:tabs>
        <w:ind w:left="2160" w:hanging="144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5A8F6994"/>
    <w:multiLevelType w:val="hybridMultilevel"/>
    <w:tmpl w:val="EECCAC8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B870304"/>
    <w:multiLevelType w:val="hybridMultilevel"/>
    <w:tmpl w:val="DBC835F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6">
    <w:nsid w:val="5E3C6630"/>
    <w:multiLevelType w:val="hybridMultilevel"/>
    <w:tmpl w:val="341CA2E2"/>
    <w:lvl w:ilvl="0" w:tplc="DA4E8716">
      <w:start w:val="1"/>
      <w:numFmt w:val="bullet"/>
      <w:lvlText w:val=""/>
      <w:lvlJc w:val="left"/>
      <w:pPr>
        <w:tabs>
          <w:tab w:val="num" w:pos="227"/>
        </w:tabs>
        <w:ind w:left="0" w:firstLine="709"/>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1521D39"/>
    <w:multiLevelType w:val="hybridMultilevel"/>
    <w:tmpl w:val="B9CAF4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74430046"/>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3"/>
        <w:w w:val="100"/>
        <w:position w:val="0"/>
        <w:sz w:val="26"/>
        <w:szCs w:val="26"/>
        <w:u w:val="none"/>
      </w:rPr>
    </w:lvl>
  </w:abstractNum>
  <w:abstractNum w:abstractNumId="19">
    <w:nsid w:val="760865E6"/>
    <w:multiLevelType w:val="hybridMultilevel"/>
    <w:tmpl w:val="F946AA26"/>
    <w:lvl w:ilvl="0" w:tplc="FB7C6C9C">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7D382360"/>
    <w:multiLevelType w:val="hybridMultilevel"/>
    <w:tmpl w:val="AD6CA4BA"/>
    <w:lvl w:ilvl="0" w:tplc="68109EB2">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7FD270E7"/>
    <w:multiLevelType w:val="hybridMultilevel"/>
    <w:tmpl w:val="51F202C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8"/>
  </w:num>
  <w:num w:numId="2">
    <w:abstractNumId w:val="20"/>
  </w:num>
  <w:num w:numId="3">
    <w:abstractNumId w:val="6"/>
  </w:num>
  <w:num w:numId="4">
    <w:abstractNumId w:val="15"/>
  </w:num>
  <w:num w:numId="5">
    <w:abstractNumId w:val="21"/>
  </w:num>
  <w:num w:numId="6">
    <w:abstractNumId w:val="16"/>
  </w:num>
  <w:num w:numId="7">
    <w:abstractNumId w:val="7"/>
  </w:num>
  <w:num w:numId="8">
    <w:abstractNumId w:val="5"/>
  </w:num>
  <w:num w:numId="9">
    <w:abstractNumId w:val="10"/>
  </w:num>
  <w:num w:numId="10">
    <w:abstractNumId w:val="17"/>
  </w:num>
  <w:num w:numId="11">
    <w:abstractNumId w:val="9"/>
  </w:num>
  <w:num w:numId="12">
    <w:abstractNumId w:val="19"/>
  </w:num>
  <w:num w:numId="13">
    <w:abstractNumId w:val="12"/>
  </w:num>
  <w:num w:numId="14">
    <w:abstractNumId w:val="13"/>
  </w:num>
  <w:num w:numId="15">
    <w:abstractNumId w:val="11"/>
  </w:num>
  <w:num w:numId="16">
    <w:abstractNumId w:val="4"/>
  </w:num>
  <w:num w:numId="17">
    <w:abstractNumId w:val="14"/>
  </w:num>
  <w:num w:numId="18">
    <w:abstractNumId w:val="1"/>
  </w:num>
  <w:num w:numId="19">
    <w:abstractNumId w:val="2"/>
  </w:num>
  <w:num w:numId="20">
    <w:abstractNumId w:val="3"/>
  </w:num>
  <w:num w:numId="21">
    <w:abstractNumId w:val="0"/>
  </w:num>
  <w:num w:numId="2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A24BC9"/>
    <w:rsid w:val="0000030C"/>
    <w:rsid w:val="00001C0D"/>
    <w:rsid w:val="00003017"/>
    <w:rsid w:val="00003597"/>
    <w:rsid w:val="00003E42"/>
    <w:rsid w:val="000052B9"/>
    <w:rsid w:val="00005C97"/>
    <w:rsid w:val="000060D9"/>
    <w:rsid w:val="000066CE"/>
    <w:rsid w:val="00006AB5"/>
    <w:rsid w:val="00007F41"/>
    <w:rsid w:val="00010492"/>
    <w:rsid w:val="0001083B"/>
    <w:rsid w:val="00011344"/>
    <w:rsid w:val="000114BE"/>
    <w:rsid w:val="00011AB9"/>
    <w:rsid w:val="0001323D"/>
    <w:rsid w:val="00013909"/>
    <w:rsid w:val="000150FF"/>
    <w:rsid w:val="00015C78"/>
    <w:rsid w:val="0001605F"/>
    <w:rsid w:val="0001729A"/>
    <w:rsid w:val="00017A06"/>
    <w:rsid w:val="0002006B"/>
    <w:rsid w:val="0002145C"/>
    <w:rsid w:val="00021FF3"/>
    <w:rsid w:val="000230E7"/>
    <w:rsid w:val="00023743"/>
    <w:rsid w:val="00025CB5"/>
    <w:rsid w:val="000266F2"/>
    <w:rsid w:val="00032A53"/>
    <w:rsid w:val="00034B57"/>
    <w:rsid w:val="00034EE2"/>
    <w:rsid w:val="00035B67"/>
    <w:rsid w:val="00036E49"/>
    <w:rsid w:val="00040511"/>
    <w:rsid w:val="00040532"/>
    <w:rsid w:val="00040891"/>
    <w:rsid w:val="00041190"/>
    <w:rsid w:val="0004298B"/>
    <w:rsid w:val="00043133"/>
    <w:rsid w:val="00043E4B"/>
    <w:rsid w:val="00044512"/>
    <w:rsid w:val="00044B82"/>
    <w:rsid w:val="00044D29"/>
    <w:rsid w:val="00044F6F"/>
    <w:rsid w:val="00045A99"/>
    <w:rsid w:val="000467C5"/>
    <w:rsid w:val="00046A92"/>
    <w:rsid w:val="00046E3A"/>
    <w:rsid w:val="0004730A"/>
    <w:rsid w:val="0004735C"/>
    <w:rsid w:val="00047483"/>
    <w:rsid w:val="0005020A"/>
    <w:rsid w:val="0005022A"/>
    <w:rsid w:val="00050763"/>
    <w:rsid w:val="000511BE"/>
    <w:rsid w:val="00051BED"/>
    <w:rsid w:val="00052248"/>
    <w:rsid w:val="00053A69"/>
    <w:rsid w:val="00054932"/>
    <w:rsid w:val="00054A26"/>
    <w:rsid w:val="00056111"/>
    <w:rsid w:val="0005646A"/>
    <w:rsid w:val="00056EA9"/>
    <w:rsid w:val="000576CB"/>
    <w:rsid w:val="00057F97"/>
    <w:rsid w:val="00060C34"/>
    <w:rsid w:val="00061A71"/>
    <w:rsid w:val="00062EC8"/>
    <w:rsid w:val="00063B95"/>
    <w:rsid w:val="000640C6"/>
    <w:rsid w:val="00064956"/>
    <w:rsid w:val="00064D6C"/>
    <w:rsid w:val="00065A5D"/>
    <w:rsid w:val="0007008E"/>
    <w:rsid w:val="00070349"/>
    <w:rsid w:val="00070B89"/>
    <w:rsid w:val="000719A1"/>
    <w:rsid w:val="00072730"/>
    <w:rsid w:val="0007297D"/>
    <w:rsid w:val="00072E75"/>
    <w:rsid w:val="00073681"/>
    <w:rsid w:val="00074A58"/>
    <w:rsid w:val="00076028"/>
    <w:rsid w:val="000760E6"/>
    <w:rsid w:val="00076CDB"/>
    <w:rsid w:val="00080949"/>
    <w:rsid w:val="00080ECA"/>
    <w:rsid w:val="00081278"/>
    <w:rsid w:val="00083928"/>
    <w:rsid w:val="000841F1"/>
    <w:rsid w:val="00084351"/>
    <w:rsid w:val="00084DA7"/>
    <w:rsid w:val="00086074"/>
    <w:rsid w:val="00086FA9"/>
    <w:rsid w:val="00087172"/>
    <w:rsid w:val="000876BA"/>
    <w:rsid w:val="000900A9"/>
    <w:rsid w:val="000918EE"/>
    <w:rsid w:val="000918FE"/>
    <w:rsid w:val="00092FC8"/>
    <w:rsid w:val="0009327A"/>
    <w:rsid w:val="00094A49"/>
    <w:rsid w:val="00095081"/>
    <w:rsid w:val="000969AB"/>
    <w:rsid w:val="000A0144"/>
    <w:rsid w:val="000A0F0A"/>
    <w:rsid w:val="000A15E8"/>
    <w:rsid w:val="000A2679"/>
    <w:rsid w:val="000A2F86"/>
    <w:rsid w:val="000A32D9"/>
    <w:rsid w:val="000A3EF2"/>
    <w:rsid w:val="000A4233"/>
    <w:rsid w:val="000A55E1"/>
    <w:rsid w:val="000A61ED"/>
    <w:rsid w:val="000A6969"/>
    <w:rsid w:val="000A6F6D"/>
    <w:rsid w:val="000A712A"/>
    <w:rsid w:val="000B1226"/>
    <w:rsid w:val="000B1320"/>
    <w:rsid w:val="000B1680"/>
    <w:rsid w:val="000B2882"/>
    <w:rsid w:val="000B43C2"/>
    <w:rsid w:val="000B4413"/>
    <w:rsid w:val="000B4A86"/>
    <w:rsid w:val="000B5645"/>
    <w:rsid w:val="000B6184"/>
    <w:rsid w:val="000B67FB"/>
    <w:rsid w:val="000B6A58"/>
    <w:rsid w:val="000B74A0"/>
    <w:rsid w:val="000B77B7"/>
    <w:rsid w:val="000C00E6"/>
    <w:rsid w:val="000C1B15"/>
    <w:rsid w:val="000C2C1C"/>
    <w:rsid w:val="000C45D9"/>
    <w:rsid w:val="000C46D6"/>
    <w:rsid w:val="000C550D"/>
    <w:rsid w:val="000C609A"/>
    <w:rsid w:val="000D09D1"/>
    <w:rsid w:val="000D0C82"/>
    <w:rsid w:val="000D4386"/>
    <w:rsid w:val="000D44C8"/>
    <w:rsid w:val="000D61A3"/>
    <w:rsid w:val="000E0F13"/>
    <w:rsid w:val="000E3200"/>
    <w:rsid w:val="000E3AC9"/>
    <w:rsid w:val="000E46B9"/>
    <w:rsid w:val="000E5905"/>
    <w:rsid w:val="000E6669"/>
    <w:rsid w:val="000E6B0A"/>
    <w:rsid w:val="000E6F44"/>
    <w:rsid w:val="000F1902"/>
    <w:rsid w:val="000F307F"/>
    <w:rsid w:val="000F3AFD"/>
    <w:rsid w:val="000F472C"/>
    <w:rsid w:val="000F50A5"/>
    <w:rsid w:val="000F5103"/>
    <w:rsid w:val="000F6AE1"/>
    <w:rsid w:val="00100ECF"/>
    <w:rsid w:val="00100F0F"/>
    <w:rsid w:val="001032EA"/>
    <w:rsid w:val="00105C0D"/>
    <w:rsid w:val="001062E7"/>
    <w:rsid w:val="0010797D"/>
    <w:rsid w:val="00110980"/>
    <w:rsid w:val="00111039"/>
    <w:rsid w:val="00111622"/>
    <w:rsid w:val="001119DA"/>
    <w:rsid w:val="00111F9A"/>
    <w:rsid w:val="00112366"/>
    <w:rsid w:val="00113513"/>
    <w:rsid w:val="00113BDB"/>
    <w:rsid w:val="00113DFC"/>
    <w:rsid w:val="00114377"/>
    <w:rsid w:val="001152F0"/>
    <w:rsid w:val="00120A68"/>
    <w:rsid w:val="001211B6"/>
    <w:rsid w:val="0012359D"/>
    <w:rsid w:val="001236D3"/>
    <w:rsid w:val="001247C8"/>
    <w:rsid w:val="0012527F"/>
    <w:rsid w:val="00125756"/>
    <w:rsid w:val="00127AA8"/>
    <w:rsid w:val="0013045A"/>
    <w:rsid w:val="00130D53"/>
    <w:rsid w:val="001315BC"/>
    <w:rsid w:val="00131C33"/>
    <w:rsid w:val="00132F45"/>
    <w:rsid w:val="001333E6"/>
    <w:rsid w:val="001340F0"/>
    <w:rsid w:val="00134817"/>
    <w:rsid w:val="00134F10"/>
    <w:rsid w:val="00135A44"/>
    <w:rsid w:val="00136C9F"/>
    <w:rsid w:val="00136DF0"/>
    <w:rsid w:val="00136FD5"/>
    <w:rsid w:val="0013748F"/>
    <w:rsid w:val="001376C4"/>
    <w:rsid w:val="00137DAF"/>
    <w:rsid w:val="00140C95"/>
    <w:rsid w:val="001419D8"/>
    <w:rsid w:val="00141D0D"/>
    <w:rsid w:val="00143CCF"/>
    <w:rsid w:val="0014440C"/>
    <w:rsid w:val="00146372"/>
    <w:rsid w:val="00146B96"/>
    <w:rsid w:val="00147C3E"/>
    <w:rsid w:val="0015255F"/>
    <w:rsid w:val="00153191"/>
    <w:rsid w:val="00153300"/>
    <w:rsid w:val="00153459"/>
    <w:rsid w:val="001537BA"/>
    <w:rsid w:val="00154FBC"/>
    <w:rsid w:val="001569A3"/>
    <w:rsid w:val="0015706E"/>
    <w:rsid w:val="001578DB"/>
    <w:rsid w:val="00157A0B"/>
    <w:rsid w:val="0016325D"/>
    <w:rsid w:val="001636C6"/>
    <w:rsid w:val="00163918"/>
    <w:rsid w:val="001640A1"/>
    <w:rsid w:val="00165382"/>
    <w:rsid w:val="001654F5"/>
    <w:rsid w:val="00165CE5"/>
    <w:rsid w:val="00167C0A"/>
    <w:rsid w:val="00170470"/>
    <w:rsid w:val="001706F9"/>
    <w:rsid w:val="00171453"/>
    <w:rsid w:val="00171CC7"/>
    <w:rsid w:val="00173BBD"/>
    <w:rsid w:val="00173FC4"/>
    <w:rsid w:val="00175C62"/>
    <w:rsid w:val="0017780C"/>
    <w:rsid w:val="00180442"/>
    <w:rsid w:val="00185BF6"/>
    <w:rsid w:val="001861F1"/>
    <w:rsid w:val="001863D9"/>
    <w:rsid w:val="0018691A"/>
    <w:rsid w:val="00186C93"/>
    <w:rsid w:val="0018782D"/>
    <w:rsid w:val="001907AF"/>
    <w:rsid w:val="00190B4F"/>
    <w:rsid w:val="00191233"/>
    <w:rsid w:val="001918AB"/>
    <w:rsid w:val="00191E2D"/>
    <w:rsid w:val="0019278F"/>
    <w:rsid w:val="00192F7F"/>
    <w:rsid w:val="0019311E"/>
    <w:rsid w:val="00193921"/>
    <w:rsid w:val="001942B5"/>
    <w:rsid w:val="001943DE"/>
    <w:rsid w:val="001944B8"/>
    <w:rsid w:val="00194E66"/>
    <w:rsid w:val="001968C3"/>
    <w:rsid w:val="00196D67"/>
    <w:rsid w:val="001A1B52"/>
    <w:rsid w:val="001A1B9C"/>
    <w:rsid w:val="001A2D68"/>
    <w:rsid w:val="001A3E08"/>
    <w:rsid w:val="001A482A"/>
    <w:rsid w:val="001A790B"/>
    <w:rsid w:val="001B02B5"/>
    <w:rsid w:val="001B06D3"/>
    <w:rsid w:val="001B0789"/>
    <w:rsid w:val="001B20A0"/>
    <w:rsid w:val="001B246A"/>
    <w:rsid w:val="001B31A9"/>
    <w:rsid w:val="001B36F5"/>
    <w:rsid w:val="001B3718"/>
    <w:rsid w:val="001B3A6A"/>
    <w:rsid w:val="001B6B3C"/>
    <w:rsid w:val="001B6B6E"/>
    <w:rsid w:val="001B6F9D"/>
    <w:rsid w:val="001B7195"/>
    <w:rsid w:val="001B7795"/>
    <w:rsid w:val="001B7818"/>
    <w:rsid w:val="001B7AEC"/>
    <w:rsid w:val="001C0833"/>
    <w:rsid w:val="001C0FD1"/>
    <w:rsid w:val="001C1508"/>
    <w:rsid w:val="001C23A4"/>
    <w:rsid w:val="001C2A3B"/>
    <w:rsid w:val="001C37C7"/>
    <w:rsid w:val="001C4B57"/>
    <w:rsid w:val="001C5BCF"/>
    <w:rsid w:val="001C647B"/>
    <w:rsid w:val="001C7C61"/>
    <w:rsid w:val="001D10FF"/>
    <w:rsid w:val="001D2495"/>
    <w:rsid w:val="001D253C"/>
    <w:rsid w:val="001D2A74"/>
    <w:rsid w:val="001D2EC0"/>
    <w:rsid w:val="001D3516"/>
    <w:rsid w:val="001D4DBD"/>
    <w:rsid w:val="001D5683"/>
    <w:rsid w:val="001D582C"/>
    <w:rsid w:val="001D6981"/>
    <w:rsid w:val="001E03E2"/>
    <w:rsid w:val="001E2225"/>
    <w:rsid w:val="001E31C6"/>
    <w:rsid w:val="001E34AA"/>
    <w:rsid w:val="001E3E43"/>
    <w:rsid w:val="001E584B"/>
    <w:rsid w:val="001E5B0E"/>
    <w:rsid w:val="001E76D8"/>
    <w:rsid w:val="001F0299"/>
    <w:rsid w:val="001F1057"/>
    <w:rsid w:val="001F2646"/>
    <w:rsid w:val="001F2720"/>
    <w:rsid w:val="001F3A89"/>
    <w:rsid w:val="001F6D25"/>
    <w:rsid w:val="001F7120"/>
    <w:rsid w:val="001F7AE1"/>
    <w:rsid w:val="002008D2"/>
    <w:rsid w:val="00200B9D"/>
    <w:rsid w:val="00200CEF"/>
    <w:rsid w:val="00200FEF"/>
    <w:rsid w:val="00201031"/>
    <w:rsid w:val="002011DF"/>
    <w:rsid w:val="00201E49"/>
    <w:rsid w:val="002036C9"/>
    <w:rsid w:val="00206D13"/>
    <w:rsid w:val="00206F15"/>
    <w:rsid w:val="00207388"/>
    <w:rsid w:val="00207935"/>
    <w:rsid w:val="00207B97"/>
    <w:rsid w:val="00207BE7"/>
    <w:rsid w:val="0021090F"/>
    <w:rsid w:val="00210BD4"/>
    <w:rsid w:val="00212579"/>
    <w:rsid w:val="00212E21"/>
    <w:rsid w:val="002136B3"/>
    <w:rsid w:val="002143E3"/>
    <w:rsid w:val="0021533F"/>
    <w:rsid w:val="00215706"/>
    <w:rsid w:val="0021772E"/>
    <w:rsid w:val="00220789"/>
    <w:rsid w:val="00220A26"/>
    <w:rsid w:val="00220EDB"/>
    <w:rsid w:val="00222B19"/>
    <w:rsid w:val="002230B4"/>
    <w:rsid w:val="00225483"/>
    <w:rsid w:val="00225E01"/>
    <w:rsid w:val="00227201"/>
    <w:rsid w:val="00227BE3"/>
    <w:rsid w:val="00230638"/>
    <w:rsid w:val="002319E7"/>
    <w:rsid w:val="00232A4B"/>
    <w:rsid w:val="00232DE5"/>
    <w:rsid w:val="00232F08"/>
    <w:rsid w:val="00233054"/>
    <w:rsid w:val="002331F1"/>
    <w:rsid w:val="00233429"/>
    <w:rsid w:val="0023428C"/>
    <w:rsid w:val="0023447B"/>
    <w:rsid w:val="00236BA9"/>
    <w:rsid w:val="00240679"/>
    <w:rsid w:val="002410DF"/>
    <w:rsid w:val="002416B0"/>
    <w:rsid w:val="00242E90"/>
    <w:rsid w:val="002432B2"/>
    <w:rsid w:val="00244414"/>
    <w:rsid w:val="00244BA2"/>
    <w:rsid w:val="002455DB"/>
    <w:rsid w:val="002456E2"/>
    <w:rsid w:val="00246D71"/>
    <w:rsid w:val="00246E8A"/>
    <w:rsid w:val="00247510"/>
    <w:rsid w:val="00250D77"/>
    <w:rsid w:val="002524B6"/>
    <w:rsid w:val="002526AB"/>
    <w:rsid w:val="002527CD"/>
    <w:rsid w:val="00253053"/>
    <w:rsid w:val="002531A4"/>
    <w:rsid w:val="002550EC"/>
    <w:rsid w:val="00255EAE"/>
    <w:rsid w:val="002562EC"/>
    <w:rsid w:val="0025639E"/>
    <w:rsid w:val="00256D19"/>
    <w:rsid w:val="00256D1B"/>
    <w:rsid w:val="002575A8"/>
    <w:rsid w:val="002604FF"/>
    <w:rsid w:val="00260914"/>
    <w:rsid w:val="00260B30"/>
    <w:rsid w:val="0026163C"/>
    <w:rsid w:val="002616EC"/>
    <w:rsid w:val="002623A5"/>
    <w:rsid w:val="002624E3"/>
    <w:rsid w:val="00263154"/>
    <w:rsid w:val="0026489C"/>
    <w:rsid w:val="00265E2E"/>
    <w:rsid w:val="00265EC5"/>
    <w:rsid w:val="002700B7"/>
    <w:rsid w:val="00270875"/>
    <w:rsid w:val="00270A58"/>
    <w:rsid w:val="00272CDE"/>
    <w:rsid w:val="002734EB"/>
    <w:rsid w:val="002744D9"/>
    <w:rsid w:val="002756EE"/>
    <w:rsid w:val="002764B7"/>
    <w:rsid w:val="00277954"/>
    <w:rsid w:val="00280B87"/>
    <w:rsid w:val="002811F4"/>
    <w:rsid w:val="00281FD6"/>
    <w:rsid w:val="002848DD"/>
    <w:rsid w:val="00285FC7"/>
    <w:rsid w:val="00286F2F"/>
    <w:rsid w:val="002907C4"/>
    <w:rsid w:val="002927B5"/>
    <w:rsid w:val="00293D42"/>
    <w:rsid w:val="00294869"/>
    <w:rsid w:val="00294CC8"/>
    <w:rsid w:val="00296F0B"/>
    <w:rsid w:val="00297551"/>
    <w:rsid w:val="0029798A"/>
    <w:rsid w:val="002979B0"/>
    <w:rsid w:val="002A11D4"/>
    <w:rsid w:val="002A12CC"/>
    <w:rsid w:val="002A2012"/>
    <w:rsid w:val="002A24EF"/>
    <w:rsid w:val="002A33CE"/>
    <w:rsid w:val="002A37ED"/>
    <w:rsid w:val="002A6A20"/>
    <w:rsid w:val="002A7452"/>
    <w:rsid w:val="002A7E9B"/>
    <w:rsid w:val="002B004E"/>
    <w:rsid w:val="002B0258"/>
    <w:rsid w:val="002B259A"/>
    <w:rsid w:val="002B3D03"/>
    <w:rsid w:val="002B4277"/>
    <w:rsid w:val="002B53C9"/>
    <w:rsid w:val="002B5482"/>
    <w:rsid w:val="002B5FE2"/>
    <w:rsid w:val="002B6CE7"/>
    <w:rsid w:val="002B7569"/>
    <w:rsid w:val="002B7583"/>
    <w:rsid w:val="002C2B65"/>
    <w:rsid w:val="002C35D5"/>
    <w:rsid w:val="002C42D2"/>
    <w:rsid w:val="002C4369"/>
    <w:rsid w:val="002C501E"/>
    <w:rsid w:val="002C510C"/>
    <w:rsid w:val="002C6AB9"/>
    <w:rsid w:val="002C7308"/>
    <w:rsid w:val="002C7FC0"/>
    <w:rsid w:val="002D227E"/>
    <w:rsid w:val="002D3B7A"/>
    <w:rsid w:val="002D4C92"/>
    <w:rsid w:val="002D6835"/>
    <w:rsid w:val="002D78DD"/>
    <w:rsid w:val="002E0786"/>
    <w:rsid w:val="002E1B8C"/>
    <w:rsid w:val="002E3835"/>
    <w:rsid w:val="002E4365"/>
    <w:rsid w:val="002E44F5"/>
    <w:rsid w:val="002E64E0"/>
    <w:rsid w:val="002E6551"/>
    <w:rsid w:val="002E66C5"/>
    <w:rsid w:val="002E7AE9"/>
    <w:rsid w:val="002F2655"/>
    <w:rsid w:val="002F27FA"/>
    <w:rsid w:val="002F3303"/>
    <w:rsid w:val="002F48F1"/>
    <w:rsid w:val="002F560B"/>
    <w:rsid w:val="002F5C43"/>
    <w:rsid w:val="002F5EE5"/>
    <w:rsid w:val="002F612A"/>
    <w:rsid w:val="002F6474"/>
    <w:rsid w:val="002F64E6"/>
    <w:rsid w:val="0030007D"/>
    <w:rsid w:val="00300D0E"/>
    <w:rsid w:val="00301CFF"/>
    <w:rsid w:val="00302657"/>
    <w:rsid w:val="0030341A"/>
    <w:rsid w:val="00303D23"/>
    <w:rsid w:val="00306D2D"/>
    <w:rsid w:val="00310BDF"/>
    <w:rsid w:val="003116A4"/>
    <w:rsid w:val="0031291D"/>
    <w:rsid w:val="003134BF"/>
    <w:rsid w:val="0031434F"/>
    <w:rsid w:val="00317139"/>
    <w:rsid w:val="00317362"/>
    <w:rsid w:val="00320513"/>
    <w:rsid w:val="00324943"/>
    <w:rsid w:val="00324FC7"/>
    <w:rsid w:val="00325DBF"/>
    <w:rsid w:val="003266B7"/>
    <w:rsid w:val="00330D73"/>
    <w:rsid w:val="003330FE"/>
    <w:rsid w:val="00333D7A"/>
    <w:rsid w:val="00335E4C"/>
    <w:rsid w:val="00336A19"/>
    <w:rsid w:val="0034146D"/>
    <w:rsid w:val="00341828"/>
    <w:rsid w:val="00342B4E"/>
    <w:rsid w:val="00345092"/>
    <w:rsid w:val="003472ED"/>
    <w:rsid w:val="00347CB1"/>
    <w:rsid w:val="00351FDB"/>
    <w:rsid w:val="00352A05"/>
    <w:rsid w:val="00352A19"/>
    <w:rsid w:val="00353B39"/>
    <w:rsid w:val="00353D19"/>
    <w:rsid w:val="00355217"/>
    <w:rsid w:val="00355D39"/>
    <w:rsid w:val="00356579"/>
    <w:rsid w:val="00360A55"/>
    <w:rsid w:val="00360A5A"/>
    <w:rsid w:val="003620A7"/>
    <w:rsid w:val="00364D92"/>
    <w:rsid w:val="003659AD"/>
    <w:rsid w:val="00367673"/>
    <w:rsid w:val="00367A88"/>
    <w:rsid w:val="00367B6C"/>
    <w:rsid w:val="0037084F"/>
    <w:rsid w:val="0037094D"/>
    <w:rsid w:val="00372388"/>
    <w:rsid w:val="00372F1B"/>
    <w:rsid w:val="003732D0"/>
    <w:rsid w:val="0037374A"/>
    <w:rsid w:val="00373A6D"/>
    <w:rsid w:val="0037576C"/>
    <w:rsid w:val="0037630D"/>
    <w:rsid w:val="00376A17"/>
    <w:rsid w:val="003775E3"/>
    <w:rsid w:val="0038080D"/>
    <w:rsid w:val="00381C8A"/>
    <w:rsid w:val="00382109"/>
    <w:rsid w:val="00382AE0"/>
    <w:rsid w:val="00382B88"/>
    <w:rsid w:val="003839EE"/>
    <w:rsid w:val="0038498B"/>
    <w:rsid w:val="00384C36"/>
    <w:rsid w:val="00391807"/>
    <w:rsid w:val="00392260"/>
    <w:rsid w:val="00392483"/>
    <w:rsid w:val="00395BFA"/>
    <w:rsid w:val="00395E57"/>
    <w:rsid w:val="003978BB"/>
    <w:rsid w:val="00397D52"/>
    <w:rsid w:val="003A0704"/>
    <w:rsid w:val="003A258B"/>
    <w:rsid w:val="003A2669"/>
    <w:rsid w:val="003A389A"/>
    <w:rsid w:val="003A3F07"/>
    <w:rsid w:val="003A5BD1"/>
    <w:rsid w:val="003A788A"/>
    <w:rsid w:val="003B0C3A"/>
    <w:rsid w:val="003B2CE8"/>
    <w:rsid w:val="003B3A1A"/>
    <w:rsid w:val="003B3DFF"/>
    <w:rsid w:val="003B460E"/>
    <w:rsid w:val="003B7742"/>
    <w:rsid w:val="003B7A08"/>
    <w:rsid w:val="003B7FFB"/>
    <w:rsid w:val="003C119B"/>
    <w:rsid w:val="003C18DD"/>
    <w:rsid w:val="003C2592"/>
    <w:rsid w:val="003C2D97"/>
    <w:rsid w:val="003C336A"/>
    <w:rsid w:val="003C53FD"/>
    <w:rsid w:val="003C5F60"/>
    <w:rsid w:val="003C6F73"/>
    <w:rsid w:val="003C7DC5"/>
    <w:rsid w:val="003D0E5C"/>
    <w:rsid w:val="003D0FA5"/>
    <w:rsid w:val="003D1233"/>
    <w:rsid w:val="003D144A"/>
    <w:rsid w:val="003D225D"/>
    <w:rsid w:val="003D2C63"/>
    <w:rsid w:val="003D3C1A"/>
    <w:rsid w:val="003D41C1"/>
    <w:rsid w:val="003D4BF0"/>
    <w:rsid w:val="003D6568"/>
    <w:rsid w:val="003D67CB"/>
    <w:rsid w:val="003D6D7D"/>
    <w:rsid w:val="003D7C88"/>
    <w:rsid w:val="003D7DE9"/>
    <w:rsid w:val="003E07B7"/>
    <w:rsid w:val="003E0A28"/>
    <w:rsid w:val="003E36FB"/>
    <w:rsid w:val="003E3C6A"/>
    <w:rsid w:val="003E60DE"/>
    <w:rsid w:val="003E63D5"/>
    <w:rsid w:val="003F00EE"/>
    <w:rsid w:val="003F0401"/>
    <w:rsid w:val="003F26A4"/>
    <w:rsid w:val="003F2920"/>
    <w:rsid w:val="003F29D2"/>
    <w:rsid w:val="003F359D"/>
    <w:rsid w:val="003F3761"/>
    <w:rsid w:val="003F3F62"/>
    <w:rsid w:val="003F3F7D"/>
    <w:rsid w:val="003F69F0"/>
    <w:rsid w:val="003F6E81"/>
    <w:rsid w:val="003F7515"/>
    <w:rsid w:val="00402126"/>
    <w:rsid w:val="004035E9"/>
    <w:rsid w:val="00405B6F"/>
    <w:rsid w:val="00405EDE"/>
    <w:rsid w:val="00410216"/>
    <w:rsid w:val="0041154C"/>
    <w:rsid w:val="00411808"/>
    <w:rsid w:val="00413AAE"/>
    <w:rsid w:val="00413AEB"/>
    <w:rsid w:val="0041452B"/>
    <w:rsid w:val="00414B70"/>
    <w:rsid w:val="0042341F"/>
    <w:rsid w:val="004237E8"/>
    <w:rsid w:val="004248CE"/>
    <w:rsid w:val="00426916"/>
    <w:rsid w:val="00427BFC"/>
    <w:rsid w:val="00430039"/>
    <w:rsid w:val="004306C5"/>
    <w:rsid w:val="0043121A"/>
    <w:rsid w:val="0043330B"/>
    <w:rsid w:val="00434B09"/>
    <w:rsid w:val="00436B4B"/>
    <w:rsid w:val="00436B65"/>
    <w:rsid w:val="00436C75"/>
    <w:rsid w:val="00437547"/>
    <w:rsid w:val="004408CC"/>
    <w:rsid w:val="00441629"/>
    <w:rsid w:val="00441D3E"/>
    <w:rsid w:val="00443B05"/>
    <w:rsid w:val="00444868"/>
    <w:rsid w:val="00446299"/>
    <w:rsid w:val="0044661A"/>
    <w:rsid w:val="0044760F"/>
    <w:rsid w:val="00447C04"/>
    <w:rsid w:val="0045071E"/>
    <w:rsid w:val="00451598"/>
    <w:rsid w:val="00452945"/>
    <w:rsid w:val="0045313A"/>
    <w:rsid w:val="00453552"/>
    <w:rsid w:val="004540EC"/>
    <w:rsid w:val="0045626B"/>
    <w:rsid w:val="004564E4"/>
    <w:rsid w:val="004566D9"/>
    <w:rsid w:val="00457504"/>
    <w:rsid w:val="00457791"/>
    <w:rsid w:val="00457E77"/>
    <w:rsid w:val="0046111B"/>
    <w:rsid w:val="00462546"/>
    <w:rsid w:val="00462895"/>
    <w:rsid w:val="004630A1"/>
    <w:rsid w:val="00465FB1"/>
    <w:rsid w:val="004678EA"/>
    <w:rsid w:val="00472E5A"/>
    <w:rsid w:val="00473B2A"/>
    <w:rsid w:val="00473DF1"/>
    <w:rsid w:val="004746FA"/>
    <w:rsid w:val="0047724E"/>
    <w:rsid w:val="004776A4"/>
    <w:rsid w:val="00477A91"/>
    <w:rsid w:val="00481986"/>
    <w:rsid w:val="00481B1A"/>
    <w:rsid w:val="00482033"/>
    <w:rsid w:val="00482504"/>
    <w:rsid w:val="00482FF1"/>
    <w:rsid w:val="00483D6C"/>
    <w:rsid w:val="00483EBE"/>
    <w:rsid w:val="0049061A"/>
    <w:rsid w:val="00491110"/>
    <w:rsid w:val="0049209C"/>
    <w:rsid w:val="00493250"/>
    <w:rsid w:val="00493D1D"/>
    <w:rsid w:val="0049494E"/>
    <w:rsid w:val="0049619C"/>
    <w:rsid w:val="00496B5A"/>
    <w:rsid w:val="00497976"/>
    <w:rsid w:val="004A0FE2"/>
    <w:rsid w:val="004A125F"/>
    <w:rsid w:val="004A175C"/>
    <w:rsid w:val="004A1824"/>
    <w:rsid w:val="004A1C04"/>
    <w:rsid w:val="004A1F78"/>
    <w:rsid w:val="004A2047"/>
    <w:rsid w:val="004A5557"/>
    <w:rsid w:val="004A57F4"/>
    <w:rsid w:val="004A6E63"/>
    <w:rsid w:val="004A72DD"/>
    <w:rsid w:val="004A756B"/>
    <w:rsid w:val="004B004C"/>
    <w:rsid w:val="004B1E0D"/>
    <w:rsid w:val="004B202C"/>
    <w:rsid w:val="004B3AD6"/>
    <w:rsid w:val="004B3F53"/>
    <w:rsid w:val="004B403A"/>
    <w:rsid w:val="004B5BC2"/>
    <w:rsid w:val="004B766F"/>
    <w:rsid w:val="004B789B"/>
    <w:rsid w:val="004C1451"/>
    <w:rsid w:val="004C33AB"/>
    <w:rsid w:val="004C37D7"/>
    <w:rsid w:val="004C45D4"/>
    <w:rsid w:val="004C49E1"/>
    <w:rsid w:val="004C645B"/>
    <w:rsid w:val="004C6FE3"/>
    <w:rsid w:val="004D0164"/>
    <w:rsid w:val="004D0DD8"/>
    <w:rsid w:val="004D0EFC"/>
    <w:rsid w:val="004D0F1D"/>
    <w:rsid w:val="004D1610"/>
    <w:rsid w:val="004D177D"/>
    <w:rsid w:val="004D315E"/>
    <w:rsid w:val="004D347D"/>
    <w:rsid w:val="004D510D"/>
    <w:rsid w:val="004D69E1"/>
    <w:rsid w:val="004D7141"/>
    <w:rsid w:val="004D786C"/>
    <w:rsid w:val="004E026C"/>
    <w:rsid w:val="004E27D5"/>
    <w:rsid w:val="004E2F09"/>
    <w:rsid w:val="004E49CC"/>
    <w:rsid w:val="004E5145"/>
    <w:rsid w:val="004E5E49"/>
    <w:rsid w:val="004E6B8C"/>
    <w:rsid w:val="004E75F1"/>
    <w:rsid w:val="004E79F4"/>
    <w:rsid w:val="004F03FC"/>
    <w:rsid w:val="004F1A31"/>
    <w:rsid w:val="004F27D8"/>
    <w:rsid w:val="004F4403"/>
    <w:rsid w:val="004F5AFB"/>
    <w:rsid w:val="0050012B"/>
    <w:rsid w:val="00502A09"/>
    <w:rsid w:val="00502D39"/>
    <w:rsid w:val="00502FD8"/>
    <w:rsid w:val="00503618"/>
    <w:rsid w:val="005037F5"/>
    <w:rsid w:val="00503F07"/>
    <w:rsid w:val="0050408A"/>
    <w:rsid w:val="00505FA1"/>
    <w:rsid w:val="0050788A"/>
    <w:rsid w:val="005108AC"/>
    <w:rsid w:val="0051134E"/>
    <w:rsid w:val="00511369"/>
    <w:rsid w:val="00511FFA"/>
    <w:rsid w:val="00512AA3"/>
    <w:rsid w:val="0051456F"/>
    <w:rsid w:val="00514CBC"/>
    <w:rsid w:val="0051610C"/>
    <w:rsid w:val="0051664C"/>
    <w:rsid w:val="005176DA"/>
    <w:rsid w:val="00521B44"/>
    <w:rsid w:val="00521D06"/>
    <w:rsid w:val="00522523"/>
    <w:rsid w:val="00522B37"/>
    <w:rsid w:val="00522D7A"/>
    <w:rsid w:val="0052724A"/>
    <w:rsid w:val="00527AA9"/>
    <w:rsid w:val="00527EEF"/>
    <w:rsid w:val="00531AB4"/>
    <w:rsid w:val="00532931"/>
    <w:rsid w:val="00533E1F"/>
    <w:rsid w:val="00535A57"/>
    <w:rsid w:val="0053725C"/>
    <w:rsid w:val="0053760D"/>
    <w:rsid w:val="00541B84"/>
    <w:rsid w:val="005425EB"/>
    <w:rsid w:val="00543169"/>
    <w:rsid w:val="005435DA"/>
    <w:rsid w:val="00544688"/>
    <w:rsid w:val="00544875"/>
    <w:rsid w:val="00544F9C"/>
    <w:rsid w:val="00545144"/>
    <w:rsid w:val="00545175"/>
    <w:rsid w:val="00546D5F"/>
    <w:rsid w:val="00546DDC"/>
    <w:rsid w:val="0054731D"/>
    <w:rsid w:val="00547CDF"/>
    <w:rsid w:val="005512F8"/>
    <w:rsid w:val="00551463"/>
    <w:rsid w:val="00551F5E"/>
    <w:rsid w:val="005521D1"/>
    <w:rsid w:val="00552CBF"/>
    <w:rsid w:val="00553873"/>
    <w:rsid w:val="0055464A"/>
    <w:rsid w:val="0055509C"/>
    <w:rsid w:val="005553DF"/>
    <w:rsid w:val="0055650F"/>
    <w:rsid w:val="0055680A"/>
    <w:rsid w:val="00560C59"/>
    <w:rsid w:val="00561F5B"/>
    <w:rsid w:val="00564167"/>
    <w:rsid w:val="0056454D"/>
    <w:rsid w:val="00564620"/>
    <w:rsid w:val="00564A25"/>
    <w:rsid w:val="00564F93"/>
    <w:rsid w:val="00565F1A"/>
    <w:rsid w:val="00566B09"/>
    <w:rsid w:val="00566BD1"/>
    <w:rsid w:val="00566F94"/>
    <w:rsid w:val="00567087"/>
    <w:rsid w:val="00567A58"/>
    <w:rsid w:val="005700A6"/>
    <w:rsid w:val="00571A04"/>
    <w:rsid w:val="00571F60"/>
    <w:rsid w:val="0057219A"/>
    <w:rsid w:val="0057240F"/>
    <w:rsid w:val="005732D2"/>
    <w:rsid w:val="0057644A"/>
    <w:rsid w:val="00576C85"/>
    <w:rsid w:val="0057704E"/>
    <w:rsid w:val="00577B48"/>
    <w:rsid w:val="00580EE5"/>
    <w:rsid w:val="005810B4"/>
    <w:rsid w:val="005810C9"/>
    <w:rsid w:val="0058226B"/>
    <w:rsid w:val="005843E6"/>
    <w:rsid w:val="0058516B"/>
    <w:rsid w:val="00585B1D"/>
    <w:rsid w:val="0058738C"/>
    <w:rsid w:val="00590055"/>
    <w:rsid w:val="00590339"/>
    <w:rsid w:val="00590588"/>
    <w:rsid w:val="005914B0"/>
    <w:rsid w:val="005915D8"/>
    <w:rsid w:val="005919C6"/>
    <w:rsid w:val="00591DE0"/>
    <w:rsid w:val="00592D58"/>
    <w:rsid w:val="005949AE"/>
    <w:rsid w:val="00594D88"/>
    <w:rsid w:val="00595E0B"/>
    <w:rsid w:val="00595E6C"/>
    <w:rsid w:val="005969D2"/>
    <w:rsid w:val="005A01AD"/>
    <w:rsid w:val="005A06E6"/>
    <w:rsid w:val="005A2450"/>
    <w:rsid w:val="005A2641"/>
    <w:rsid w:val="005A36F4"/>
    <w:rsid w:val="005A569E"/>
    <w:rsid w:val="005A77EB"/>
    <w:rsid w:val="005A7CC3"/>
    <w:rsid w:val="005A7DF6"/>
    <w:rsid w:val="005B24BE"/>
    <w:rsid w:val="005B4C9E"/>
    <w:rsid w:val="005B4F97"/>
    <w:rsid w:val="005B5FD1"/>
    <w:rsid w:val="005B7CE4"/>
    <w:rsid w:val="005C02ED"/>
    <w:rsid w:val="005C03F5"/>
    <w:rsid w:val="005C1700"/>
    <w:rsid w:val="005C1B0E"/>
    <w:rsid w:val="005C4976"/>
    <w:rsid w:val="005C682A"/>
    <w:rsid w:val="005C690D"/>
    <w:rsid w:val="005C7C9E"/>
    <w:rsid w:val="005C7ED0"/>
    <w:rsid w:val="005D0063"/>
    <w:rsid w:val="005D1B32"/>
    <w:rsid w:val="005D1BAC"/>
    <w:rsid w:val="005D2BF9"/>
    <w:rsid w:val="005D3221"/>
    <w:rsid w:val="005D3CF7"/>
    <w:rsid w:val="005D44BA"/>
    <w:rsid w:val="005D4568"/>
    <w:rsid w:val="005D58F4"/>
    <w:rsid w:val="005D5B11"/>
    <w:rsid w:val="005D73F9"/>
    <w:rsid w:val="005D74EB"/>
    <w:rsid w:val="005E0330"/>
    <w:rsid w:val="005E04B3"/>
    <w:rsid w:val="005E1571"/>
    <w:rsid w:val="005E1F85"/>
    <w:rsid w:val="005E1FF0"/>
    <w:rsid w:val="005E218A"/>
    <w:rsid w:val="005E2314"/>
    <w:rsid w:val="005E24E4"/>
    <w:rsid w:val="005E36F3"/>
    <w:rsid w:val="005E4740"/>
    <w:rsid w:val="005E5CFB"/>
    <w:rsid w:val="005E6E82"/>
    <w:rsid w:val="005E778F"/>
    <w:rsid w:val="005F093A"/>
    <w:rsid w:val="005F2B97"/>
    <w:rsid w:val="005F3193"/>
    <w:rsid w:val="005F372F"/>
    <w:rsid w:val="005F4CBA"/>
    <w:rsid w:val="005F619C"/>
    <w:rsid w:val="005F64B8"/>
    <w:rsid w:val="005F6CF8"/>
    <w:rsid w:val="005F712E"/>
    <w:rsid w:val="006001D7"/>
    <w:rsid w:val="00600AEF"/>
    <w:rsid w:val="00601CEF"/>
    <w:rsid w:val="006039B9"/>
    <w:rsid w:val="00603BB4"/>
    <w:rsid w:val="00604BE8"/>
    <w:rsid w:val="00605AC6"/>
    <w:rsid w:val="00606066"/>
    <w:rsid w:val="00606C38"/>
    <w:rsid w:val="00607029"/>
    <w:rsid w:val="006075C5"/>
    <w:rsid w:val="00607740"/>
    <w:rsid w:val="00610136"/>
    <w:rsid w:val="00610C2D"/>
    <w:rsid w:val="00610CF2"/>
    <w:rsid w:val="00612714"/>
    <w:rsid w:val="00612889"/>
    <w:rsid w:val="00613D75"/>
    <w:rsid w:val="00614A3A"/>
    <w:rsid w:val="006157FF"/>
    <w:rsid w:val="00615D88"/>
    <w:rsid w:val="00616AAE"/>
    <w:rsid w:val="00620816"/>
    <w:rsid w:val="00620E13"/>
    <w:rsid w:val="006213B3"/>
    <w:rsid w:val="00621943"/>
    <w:rsid w:val="00622158"/>
    <w:rsid w:val="00624E3B"/>
    <w:rsid w:val="00625BA8"/>
    <w:rsid w:val="006261B0"/>
    <w:rsid w:val="00626872"/>
    <w:rsid w:val="00626BC9"/>
    <w:rsid w:val="00630A80"/>
    <w:rsid w:val="00630FBB"/>
    <w:rsid w:val="006310C4"/>
    <w:rsid w:val="00631D5C"/>
    <w:rsid w:val="006328D2"/>
    <w:rsid w:val="00634A39"/>
    <w:rsid w:val="006379D0"/>
    <w:rsid w:val="006407C8"/>
    <w:rsid w:val="00641F7D"/>
    <w:rsid w:val="00643418"/>
    <w:rsid w:val="00644496"/>
    <w:rsid w:val="0064657B"/>
    <w:rsid w:val="00650376"/>
    <w:rsid w:val="0065134B"/>
    <w:rsid w:val="0065147A"/>
    <w:rsid w:val="00651AD3"/>
    <w:rsid w:val="00653194"/>
    <w:rsid w:val="006543C0"/>
    <w:rsid w:val="00655B86"/>
    <w:rsid w:val="00657335"/>
    <w:rsid w:val="00657E40"/>
    <w:rsid w:val="00657F42"/>
    <w:rsid w:val="00660354"/>
    <w:rsid w:val="00660A2F"/>
    <w:rsid w:val="00662D26"/>
    <w:rsid w:val="0066435F"/>
    <w:rsid w:val="00664513"/>
    <w:rsid w:val="00664D67"/>
    <w:rsid w:val="00665EB9"/>
    <w:rsid w:val="00666BB9"/>
    <w:rsid w:val="00667188"/>
    <w:rsid w:val="00667E8D"/>
    <w:rsid w:val="00670DE2"/>
    <w:rsid w:val="006711A2"/>
    <w:rsid w:val="0067211F"/>
    <w:rsid w:val="0067287F"/>
    <w:rsid w:val="00674B9B"/>
    <w:rsid w:val="00675021"/>
    <w:rsid w:val="00675077"/>
    <w:rsid w:val="0067531B"/>
    <w:rsid w:val="006766F9"/>
    <w:rsid w:val="00680725"/>
    <w:rsid w:val="00680811"/>
    <w:rsid w:val="00680E99"/>
    <w:rsid w:val="00681DF8"/>
    <w:rsid w:val="0068344E"/>
    <w:rsid w:val="00685495"/>
    <w:rsid w:val="00685C29"/>
    <w:rsid w:val="00686159"/>
    <w:rsid w:val="00687158"/>
    <w:rsid w:val="00687376"/>
    <w:rsid w:val="0068794D"/>
    <w:rsid w:val="00687AA6"/>
    <w:rsid w:val="006903C8"/>
    <w:rsid w:val="006914D0"/>
    <w:rsid w:val="006923B4"/>
    <w:rsid w:val="0069366B"/>
    <w:rsid w:val="006948E9"/>
    <w:rsid w:val="00696230"/>
    <w:rsid w:val="006965FE"/>
    <w:rsid w:val="00696B5D"/>
    <w:rsid w:val="00697677"/>
    <w:rsid w:val="006977C0"/>
    <w:rsid w:val="00697B54"/>
    <w:rsid w:val="006A0551"/>
    <w:rsid w:val="006A0EC5"/>
    <w:rsid w:val="006A25AD"/>
    <w:rsid w:val="006A2894"/>
    <w:rsid w:val="006A2E0D"/>
    <w:rsid w:val="006A465C"/>
    <w:rsid w:val="006A52E3"/>
    <w:rsid w:val="006A5E9F"/>
    <w:rsid w:val="006A736C"/>
    <w:rsid w:val="006A76B9"/>
    <w:rsid w:val="006B0F5E"/>
    <w:rsid w:val="006B1873"/>
    <w:rsid w:val="006B1D20"/>
    <w:rsid w:val="006B1ECB"/>
    <w:rsid w:val="006B335D"/>
    <w:rsid w:val="006B3C65"/>
    <w:rsid w:val="006B3DC4"/>
    <w:rsid w:val="006B5201"/>
    <w:rsid w:val="006B5233"/>
    <w:rsid w:val="006B5BA0"/>
    <w:rsid w:val="006B6771"/>
    <w:rsid w:val="006C2A4C"/>
    <w:rsid w:val="006C3227"/>
    <w:rsid w:val="006C399C"/>
    <w:rsid w:val="006C4615"/>
    <w:rsid w:val="006C5059"/>
    <w:rsid w:val="006C5CC7"/>
    <w:rsid w:val="006C6196"/>
    <w:rsid w:val="006C7127"/>
    <w:rsid w:val="006C7957"/>
    <w:rsid w:val="006D04A5"/>
    <w:rsid w:val="006D295F"/>
    <w:rsid w:val="006D3D3E"/>
    <w:rsid w:val="006D4902"/>
    <w:rsid w:val="006D79D2"/>
    <w:rsid w:val="006D7AEB"/>
    <w:rsid w:val="006D7BC5"/>
    <w:rsid w:val="006E1BDE"/>
    <w:rsid w:val="006E1DD6"/>
    <w:rsid w:val="006E2975"/>
    <w:rsid w:val="006E2EF7"/>
    <w:rsid w:val="006E327B"/>
    <w:rsid w:val="006E3BAB"/>
    <w:rsid w:val="006E3DCE"/>
    <w:rsid w:val="006E61EC"/>
    <w:rsid w:val="006E6441"/>
    <w:rsid w:val="006E6E93"/>
    <w:rsid w:val="006E7AA2"/>
    <w:rsid w:val="006F251D"/>
    <w:rsid w:val="006F2E87"/>
    <w:rsid w:val="006F4978"/>
    <w:rsid w:val="006F5683"/>
    <w:rsid w:val="006F61F4"/>
    <w:rsid w:val="006F648E"/>
    <w:rsid w:val="006F68F6"/>
    <w:rsid w:val="006F7EB3"/>
    <w:rsid w:val="007047EB"/>
    <w:rsid w:val="00704AE7"/>
    <w:rsid w:val="00705588"/>
    <w:rsid w:val="00705C19"/>
    <w:rsid w:val="00706B11"/>
    <w:rsid w:val="00706BEA"/>
    <w:rsid w:val="007070F8"/>
    <w:rsid w:val="00707C9F"/>
    <w:rsid w:val="00710B78"/>
    <w:rsid w:val="00711732"/>
    <w:rsid w:val="007119C5"/>
    <w:rsid w:val="007139C5"/>
    <w:rsid w:val="007165BB"/>
    <w:rsid w:val="007168A5"/>
    <w:rsid w:val="0071752A"/>
    <w:rsid w:val="00720171"/>
    <w:rsid w:val="00720DB2"/>
    <w:rsid w:val="0072181E"/>
    <w:rsid w:val="007221E5"/>
    <w:rsid w:val="0072318F"/>
    <w:rsid w:val="00723528"/>
    <w:rsid w:val="007247EA"/>
    <w:rsid w:val="00724A02"/>
    <w:rsid w:val="00724B9E"/>
    <w:rsid w:val="0072521B"/>
    <w:rsid w:val="00730281"/>
    <w:rsid w:val="007302A6"/>
    <w:rsid w:val="007309B5"/>
    <w:rsid w:val="00730A30"/>
    <w:rsid w:val="00731A2C"/>
    <w:rsid w:val="00731ED3"/>
    <w:rsid w:val="00732A10"/>
    <w:rsid w:val="00732C81"/>
    <w:rsid w:val="00733568"/>
    <w:rsid w:val="00733CE4"/>
    <w:rsid w:val="0073482F"/>
    <w:rsid w:val="00735969"/>
    <w:rsid w:val="0073599B"/>
    <w:rsid w:val="00735D5E"/>
    <w:rsid w:val="007361B1"/>
    <w:rsid w:val="00736371"/>
    <w:rsid w:val="00737591"/>
    <w:rsid w:val="007409A8"/>
    <w:rsid w:val="00741C96"/>
    <w:rsid w:val="00741F7A"/>
    <w:rsid w:val="0074200A"/>
    <w:rsid w:val="0074246F"/>
    <w:rsid w:val="00743CC0"/>
    <w:rsid w:val="00745CD5"/>
    <w:rsid w:val="00745CD8"/>
    <w:rsid w:val="00745D56"/>
    <w:rsid w:val="0074647D"/>
    <w:rsid w:val="0074649F"/>
    <w:rsid w:val="0074761C"/>
    <w:rsid w:val="0075391A"/>
    <w:rsid w:val="00756229"/>
    <w:rsid w:val="007565A2"/>
    <w:rsid w:val="0075662D"/>
    <w:rsid w:val="0076024E"/>
    <w:rsid w:val="007608EF"/>
    <w:rsid w:val="00760D67"/>
    <w:rsid w:val="0076129D"/>
    <w:rsid w:val="00761AD5"/>
    <w:rsid w:val="00761C72"/>
    <w:rsid w:val="00762C62"/>
    <w:rsid w:val="00762EB6"/>
    <w:rsid w:val="00765DF7"/>
    <w:rsid w:val="00765E40"/>
    <w:rsid w:val="0076662C"/>
    <w:rsid w:val="00766DC1"/>
    <w:rsid w:val="007673CE"/>
    <w:rsid w:val="0077034D"/>
    <w:rsid w:val="007707D3"/>
    <w:rsid w:val="00771628"/>
    <w:rsid w:val="00772FAC"/>
    <w:rsid w:val="0077398A"/>
    <w:rsid w:val="00773AAE"/>
    <w:rsid w:val="007752D9"/>
    <w:rsid w:val="007753EB"/>
    <w:rsid w:val="007756B7"/>
    <w:rsid w:val="007801EF"/>
    <w:rsid w:val="00780299"/>
    <w:rsid w:val="00780C2B"/>
    <w:rsid w:val="00782057"/>
    <w:rsid w:val="007835AA"/>
    <w:rsid w:val="0078371B"/>
    <w:rsid w:val="00784350"/>
    <w:rsid w:val="00784407"/>
    <w:rsid w:val="00784960"/>
    <w:rsid w:val="007862E2"/>
    <w:rsid w:val="00786787"/>
    <w:rsid w:val="00790939"/>
    <w:rsid w:val="00790AF4"/>
    <w:rsid w:val="00792153"/>
    <w:rsid w:val="007934B1"/>
    <w:rsid w:val="007935D8"/>
    <w:rsid w:val="00794A08"/>
    <w:rsid w:val="0079503D"/>
    <w:rsid w:val="007951C1"/>
    <w:rsid w:val="0079529B"/>
    <w:rsid w:val="00795B6F"/>
    <w:rsid w:val="00795D46"/>
    <w:rsid w:val="00796979"/>
    <w:rsid w:val="007A4B78"/>
    <w:rsid w:val="007A4D7F"/>
    <w:rsid w:val="007A6D5F"/>
    <w:rsid w:val="007A7557"/>
    <w:rsid w:val="007B1154"/>
    <w:rsid w:val="007B150B"/>
    <w:rsid w:val="007B1E74"/>
    <w:rsid w:val="007B3BD1"/>
    <w:rsid w:val="007B3E06"/>
    <w:rsid w:val="007B4955"/>
    <w:rsid w:val="007B51A4"/>
    <w:rsid w:val="007B51F8"/>
    <w:rsid w:val="007B537C"/>
    <w:rsid w:val="007B5BA6"/>
    <w:rsid w:val="007B7816"/>
    <w:rsid w:val="007C02F2"/>
    <w:rsid w:val="007C08AC"/>
    <w:rsid w:val="007C333C"/>
    <w:rsid w:val="007C3EAF"/>
    <w:rsid w:val="007C3FE7"/>
    <w:rsid w:val="007C674C"/>
    <w:rsid w:val="007C6765"/>
    <w:rsid w:val="007C69D7"/>
    <w:rsid w:val="007D068E"/>
    <w:rsid w:val="007D0DB1"/>
    <w:rsid w:val="007D1219"/>
    <w:rsid w:val="007D16AB"/>
    <w:rsid w:val="007D2936"/>
    <w:rsid w:val="007D37BA"/>
    <w:rsid w:val="007D40FD"/>
    <w:rsid w:val="007D4A32"/>
    <w:rsid w:val="007D4B60"/>
    <w:rsid w:val="007D4FE6"/>
    <w:rsid w:val="007E2F04"/>
    <w:rsid w:val="007E30AD"/>
    <w:rsid w:val="007E3879"/>
    <w:rsid w:val="007E390C"/>
    <w:rsid w:val="007E3F46"/>
    <w:rsid w:val="007E50D1"/>
    <w:rsid w:val="007E68AD"/>
    <w:rsid w:val="007E6CA2"/>
    <w:rsid w:val="007E7013"/>
    <w:rsid w:val="007F0A64"/>
    <w:rsid w:val="007F0C75"/>
    <w:rsid w:val="007F0E0A"/>
    <w:rsid w:val="007F15FF"/>
    <w:rsid w:val="007F28FA"/>
    <w:rsid w:val="007F40E2"/>
    <w:rsid w:val="007F4F3E"/>
    <w:rsid w:val="007F54D9"/>
    <w:rsid w:val="007F6726"/>
    <w:rsid w:val="007F7232"/>
    <w:rsid w:val="007F723D"/>
    <w:rsid w:val="007F77D0"/>
    <w:rsid w:val="007F78DF"/>
    <w:rsid w:val="00800CF0"/>
    <w:rsid w:val="00801F2E"/>
    <w:rsid w:val="00802400"/>
    <w:rsid w:val="00803887"/>
    <w:rsid w:val="00804316"/>
    <w:rsid w:val="00805297"/>
    <w:rsid w:val="00805DCE"/>
    <w:rsid w:val="00807168"/>
    <w:rsid w:val="008102A9"/>
    <w:rsid w:val="00810436"/>
    <w:rsid w:val="00811E99"/>
    <w:rsid w:val="00812644"/>
    <w:rsid w:val="00813D0F"/>
    <w:rsid w:val="00814184"/>
    <w:rsid w:val="00814C8C"/>
    <w:rsid w:val="008153C7"/>
    <w:rsid w:val="00815661"/>
    <w:rsid w:val="00815D46"/>
    <w:rsid w:val="00816BBC"/>
    <w:rsid w:val="00817DBA"/>
    <w:rsid w:val="0082121D"/>
    <w:rsid w:val="00821619"/>
    <w:rsid w:val="00821664"/>
    <w:rsid w:val="008220E7"/>
    <w:rsid w:val="00822239"/>
    <w:rsid w:val="00822294"/>
    <w:rsid w:val="0082521E"/>
    <w:rsid w:val="00826BE9"/>
    <w:rsid w:val="00826D33"/>
    <w:rsid w:val="00826F6E"/>
    <w:rsid w:val="0082758E"/>
    <w:rsid w:val="008305B5"/>
    <w:rsid w:val="008317DC"/>
    <w:rsid w:val="008320D3"/>
    <w:rsid w:val="00833134"/>
    <w:rsid w:val="0083432A"/>
    <w:rsid w:val="00835144"/>
    <w:rsid w:val="00835148"/>
    <w:rsid w:val="00835CCC"/>
    <w:rsid w:val="00836AA2"/>
    <w:rsid w:val="00837C2C"/>
    <w:rsid w:val="00837EB5"/>
    <w:rsid w:val="0084066F"/>
    <w:rsid w:val="0084068A"/>
    <w:rsid w:val="00840B28"/>
    <w:rsid w:val="00841543"/>
    <w:rsid w:val="00841A3A"/>
    <w:rsid w:val="00841B2F"/>
    <w:rsid w:val="00844133"/>
    <w:rsid w:val="00844BD6"/>
    <w:rsid w:val="00844C4C"/>
    <w:rsid w:val="008464FF"/>
    <w:rsid w:val="00846FC5"/>
    <w:rsid w:val="00847B84"/>
    <w:rsid w:val="0085234A"/>
    <w:rsid w:val="008524ED"/>
    <w:rsid w:val="00853D08"/>
    <w:rsid w:val="00853F63"/>
    <w:rsid w:val="00854112"/>
    <w:rsid w:val="00855818"/>
    <w:rsid w:val="008563E3"/>
    <w:rsid w:val="008569A6"/>
    <w:rsid w:val="008570FD"/>
    <w:rsid w:val="00857EAA"/>
    <w:rsid w:val="00861023"/>
    <w:rsid w:val="008624C3"/>
    <w:rsid w:val="00863517"/>
    <w:rsid w:val="00863C83"/>
    <w:rsid w:val="008642A0"/>
    <w:rsid w:val="00864590"/>
    <w:rsid w:val="00864F25"/>
    <w:rsid w:val="008658FD"/>
    <w:rsid w:val="008659EF"/>
    <w:rsid w:val="008662DE"/>
    <w:rsid w:val="00866324"/>
    <w:rsid w:val="00866F73"/>
    <w:rsid w:val="0086709A"/>
    <w:rsid w:val="008701E3"/>
    <w:rsid w:val="00870CAF"/>
    <w:rsid w:val="0087180D"/>
    <w:rsid w:val="00871C99"/>
    <w:rsid w:val="0087216D"/>
    <w:rsid w:val="0087284A"/>
    <w:rsid w:val="008728F8"/>
    <w:rsid w:val="00876D81"/>
    <w:rsid w:val="00880E36"/>
    <w:rsid w:val="00881765"/>
    <w:rsid w:val="008817EA"/>
    <w:rsid w:val="00881A0F"/>
    <w:rsid w:val="008821FF"/>
    <w:rsid w:val="008832E4"/>
    <w:rsid w:val="00883655"/>
    <w:rsid w:val="00884A6E"/>
    <w:rsid w:val="00884F50"/>
    <w:rsid w:val="008851E6"/>
    <w:rsid w:val="00885460"/>
    <w:rsid w:val="008857EF"/>
    <w:rsid w:val="00886CB1"/>
    <w:rsid w:val="008879B5"/>
    <w:rsid w:val="008902D1"/>
    <w:rsid w:val="008909A7"/>
    <w:rsid w:val="00892375"/>
    <w:rsid w:val="008924D8"/>
    <w:rsid w:val="0089353D"/>
    <w:rsid w:val="008944AE"/>
    <w:rsid w:val="00894F23"/>
    <w:rsid w:val="0089509B"/>
    <w:rsid w:val="00896395"/>
    <w:rsid w:val="0089728E"/>
    <w:rsid w:val="00897859"/>
    <w:rsid w:val="00897B9F"/>
    <w:rsid w:val="008A06AA"/>
    <w:rsid w:val="008A3093"/>
    <w:rsid w:val="008A4197"/>
    <w:rsid w:val="008A53B6"/>
    <w:rsid w:val="008A57A9"/>
    <w:rsid w:val="008A6D1E"/>
    <w:rsid w:val="008A7070"/>
    <w:rsid w:val="008B2660"/>
    <w:rsid w:val="008B28FB"/>
    <w:rsid w:val="008B3746"/>
    <w:rsid w:val="008B66DA"/>
    <w:rsid w:val="008B70D8"/>
    <w:rsid w:val="008B7814"/>
    <w:rsid w:val="008B7C6A"/>
    <w:rsid w:val="008B7F19"/>
    <w:rsid w:val="008C0129"/>
    <w:rsid w:val="008C06E2"/>
    <w:rsid w:val="008C1086"/>
    <w:rsid w:val="008C1369"/>
    <w:rsid w:val="008C17E0"/>
    <w:rsid w:val="008C26FD"/>
    <w:rsid w:val="008C2B9A"/>
    <w:rsid w:val="008C2E73"/>
    <w:rsid w:val="008C3492"/>
    <w:rsid w:val="008C4CD8"/>
    <w:rsid w:val="008C72AE"/>
    <w:rsid w:val="008D000E"/>
    <w:rsid w:val="008D061D"/>
    <w:rsid w:val="008D0C47"/>
    <w:rsid w:val="008D0ED6"/>
    <w:rsid w:val="008D3ED3"/>
    <w:rsid w:val="008D5675"/>
    <w:rsid w:val="008D59D6"/>
    <w:rsid w:val="008E0888"/>
    <w:rsid w:val="008E0977"/>
    <w:rsid w:val="008E1C16"/>
    <w:rsid w:val="008E3BB8"/>
    <w:rsid w:val="008F0CFE"/>
    <w:rsid w:val="008F0DBF"/>
    <w:rsid w:val="008F1F54"/>
    <w:rsid w:val="008F240A"/>
    <w:rsid w:val="008F25DE"/>
    <w:rsid w:val="008F2ADA"/>
    <w:rsid w:val="008F3378"/>
    <w:rsid w:val="008F38A1"/>
    <w:rsid w:val="008F4719"/>
    <w:rsid w:val="008F5418"/>
    <w:rsid w:val="008F5C30"/>
    <w:rsid w:val="008F5F12"/>
    <w:rsid w:val="008F67B2"/>
    <w:rsid w:val="008F6C4A"/>
    <w:rsid w:val="008F7E29"/>
    <w:rsid w:val="00900F24"/>
    <w:rsid w:val="009058E1"/>
    <w:rsid w:val="00905958"/>
    <w:rsid w:val="00906E00"/>
    <w:rsid w:val="009074D4"/>
    <w:rsid w:val="009134F5"/>
    <w:rsid w:val="0091402F"/>
    <w:rsid w:val="00916B3B"/>
    <w:rsid w:val="00917575"/>
    <w:rsid w:val="00921514"/>
    <w:rsid w:val="00921A98"/>
    <w:rsid w:val="00921F8F"/>
    <w:rsid w:val="00924596"/>
    <w:rsid w:val="00925687"/>
    <w:rsid w:val="00926370"/>
    <w:rsid w:val="00926CE6"/>
    <w:rsid w:val="009277D1"/>
    <w:rsid w:val="009303F0"/>
    <w:rsid w:val="009308F5"/>
    <w:rsid w:val="0093115D"/>
    <w:rsid w:val="00931761"/>
    <w:rsid w:val="009337EF"/>
    <w:rsid w:val="00933E99"/>
    <w:rsid w:val="009348C9"/>
    <w:rsid w:val="009361F0"/>
    <w:rsid w:val="00936C79"/>
    <w:rsid w:val="0093736B"/>
    <w:rsid w:val="0093774B"/>
    <w:rsid w:val="00937941"/>
    <w:rsid w:val="00940442"/>
    <w:rsid w:val="00940C65"/>
    <w:rsid w:val="00942113"/>
    <w:rsid w:val="00942CFE"/>
    <w:rsid w:val="009438C4"/>
    <w:rsid w:val="0094414D"/>
    <w:rsid w:val="00944B40"/>
    <w:rsid w:val="00944C8D"/>
    <w:rsid w:val="00944E32"/>
    <w:rsid w:val="00945F02"/>
    <w:rsid w:val="0094655C"/>
    <w:rsid w:val="009474B5"/>
    <w:rsid w:val="009476A4"/>
    <w:rsid w:val="00947FA2"/>
    <w:rsid w:val="00950A6A"/>
    <w:rsid w:val="00950D28"/>
    <w:rsid w:val="00950EBA"/>
    <w:rsid w:val="00951B1E"/>
    <w:rsid w:val="00951F46"/>
    <w:rsid w:val="00952129"/>
    <w:rsid w:val="00952F17"/>
    <w:rsid w:val="0095395D"/>
    <w:rsid w:val="00954588"/>
    <w:rsid w:val="00957A0D"/>
    <w:rsid w:val="0096012D"/>
    <w:rsid w:val="00960672"/>
    <w:rsid w:val="00960678"/>
    <w:rsid w:val="00960C6B"/>
    <w:rsid w:val="00961FBC"/>
    <w:rsid w:val="00962936"/>
    <w:rsid w:val="00962F6F"/>
    <w:rsid w:val="0096341A"/>
    <w:rsid w:val="00963480"/>
    <w:rsid w:val="0096468C"/>
    <w:rsid w:val="009654B7"/>
    <w:rsid w:val="00965DF2"/>
    <w:rsid w:val="0096681D"/>
    <w:rsid w:val="00966862"/>
    <w:rsid w:val="0096787F"/>
    <w:rsid w:val="009708FC"/>
    <w:rsid w:val="009709A0"/>
    <w:rsid w:val="00971034"/>
    <w:rsid w:val="00971C29"/>
    <w:rsid w:val="00971F10"/>
    <w:rsid w:val="00972BCC"/>
    <w:rsid w:val="0097387C"/>
    <w:rsid w:val="009749CB"/>
    <w:rsid w:val="0097563F"/>
    <w:rsid w:val="0097588C"/>
    <w:rsid w:val="009760B2"/>
    <w:rsid w:val="009802DD"/>
    <w:rsid w:val="00980AEC"/>
    <w:rsid w:val="009824D3"/>
    <w:rsid w:val="00983CCE"/>
    <w:rsid w:val="00984018"/>
    <w:rsid w:val="009840AE"/>
    <w:rsid w:val="0098460B"/>
    <w:rsid w:val="009854B2"/>
    <w:rsid w:val="00986879"/>
    <w:rsid w:val="0098736B"/>
    <w:rsid w:val="00987C7D"/>
    <w:rsid w:val="00990858"/>
    <w:rsid w:val="00991998"/>
    <w:rsid w:val="00992675"/>
    <w:rsid w:val="009948D3"/>
    <w:rsid w:val="00994EE2"/>
    <w:rsid w:val="00996060"/>
    <w:rsid w:val="00996AE0"/>
    <w:rsid w:val="00996D07"/>
    <w:rsid w:val="00997CBD"/>
    <w:rsid w:val="00997E04"/>
    <w:rsid w:val="009A08EA"/>
    <w:rsid w:val="009A6DA1"/>
    <w:rsid w:val="009B0581"/>
    <w:rsid w:val="009B1145"/>
    <w:rsid w:val="009B13BE"/>
    <w:rsid w:val="009B1C1E"/>
    <w:rsid w:val="009B1F7C"/>
    <w:rsid w:val="009B3A54"/>
    <w:rsid w:val="009B3B48"/>
    <w:rsid w:val="009B4D7C"/>
    <w:rsid w:val="009B64CD"/>
    <w:rsid w:val="009B6DBA"/>
    <w:rsid w:val="009B6E35"/>
    <w:rsid w:val="009B792D"/>
    <w:rsid w:val="009C0F83"/>
    <w:rsid w:val="009C1B24"/>
    <w:rsid w:val="009C207A"/>
    <w:rsid w:val="009C27A1"/>
    <w:rsid w:val="009C27D5"/>
    <w:rsid w:val="009C3902"/>
    <w:rsid w:val="009C4E27"/>
    <w:rsid w:val="009C58A9"/>
    <w:rsid w:val="009D30D4"/>
    <w:rsid w:val="009D31B8"/>
    <w:rsid w:val="009D31EA"/>
    <w:rsid w:val="009D376C"/>
    <w:rsid w:val="009D4863"/>
    <w:rsid w:val="009D4F8A"/>
    <w:rsid w:val="009D51B8"/>
    <w:rsid w:val="009D5C2D"/>
    <w:rsid w:val="009D5CD3"/>
    <w:rsid w:val="009D703F"/>
    <w:rsid w:val="009D729D"/>
    <w:rsid w:val="009D76B6"/>
    <w:rsid w:val="009D7A21"/>
    <w:rsid w:val="009E1168"/>
    <w:rsid w:val="009E12A4"/>
    <w:rsid w:val="009E2456"/>
    <w:rsid w:val="009E27B9"/>
    <w:rsid w:val="009E406D"/>
    <w:rsid w:val="009E49DA"/>
    <w:rsid w:val="009E5233"/>
    <w:rsid w:val="009E55EB"/>
    <w:rsid w:val="009E56DC"/>
    <w:rsid w:val="009E5E95"/>
    <w:rsid w:val="009E7B2A"/>
    <w:rsid w:val="009F0843"/>
    <w:rsid w:val="009F08AE"/>
    <w:rsid w:val="009F0F47"/>
    <w:rsid w:val="009F286B"/>
    <w:rsid w:val="009F5028"/>
    <w:rsid w:val="009F5078"/>
    <w:rsid w:val="009F51D7"/>
    <w:rsid w:val="009F6883"/>
    <w:rsid w:val="009F7201"/>
    <w:rsid w:val="009F759E"/>
    <w:rsid w:val="009F795B"/>
    <w:rsid w:val="009F7BC0"/>
    <w:rsid w:val="00A01393"/>
    <w:rsid w:val="00A0149C"/>
    <w:rsid w:val="00A02E37"/>
    <w:rsid w:val="00A02FCD"/>
    <w:rsid w:val="00A05219"/>
    <w:rsid w:val="00A056D6"/>
    <w:rsid w:val="00A05D81"/>
    <w:rsid w:val="00A05EBF"/>
    <w:rsid w:val="00A05F97"/>
    <w:rsid w:val="00A068B3"/>
    <w:rsid w:val="00A1149C"/>
    <w:rsid w:val="00A13A5C"/>
    <w:rsid w:val="00A13D79"/>
    <w:rsid w:val="00A14E15"/>
    <w:rsid w:val="00A152A7"/>
    <w:rsid w:val="00A154A4"/>
    <w:rsid w:val="00A15A46"/>
    <w:rsid w:val="00A15BF3"/>
    <w:rsid w:val="00A15F3D"/>
    <w:rsid w:val="00A1637E"/>
    <w:rsid w:val="00A20388"/>
    <w:rsid w:val="00A21766"/>
    <w:rsid w:val="00A21DBE"/>
    <w:rsid w:val="00A225DE"/>
    <w:rsid w:val="00A22AD9"/>
    <w:rsid w:val="00A22EB9"/>
    <w:rsid w:val="00A24BC9"/>
    <w:rsid w:val="00A2546C"/>
    <w:rsid w:val="00A2626E"/>
    <w:rsid w:val="00A315F6"/>
    <w:rsid w:val="00A3577B"/>
    <w:rsid w:val="00A36C26"/>
    <w:rsid w:val="00A44BA7"/>
    <w:rsid w:val="00A450B8"/>
    <w:rsid w:val="00A454D2"/>
    <w:rsid w:val="00A46B4C"/>
    <w:rsid w:val="00A47DDD"/>
    <w:rsid w:val="00A509E0"/>
    <w:rsid w:val="00A50C88"/>
    <w:rsid w:val="00A510C6"/>
    <w:rsid w:val="00A5125B"/>
    <w:rsid w:val="00A52647"/>
    <w:rsid w:val="00A52885"/>
    <w:rsid w:val="00A54B39"/>
    <w:rsid w:val="00A55E66"/>
    <w:rsid w:val="00A563CA"/>
    <w:rsid w:val="00A56594"/>
    <w:rsid w:val="00A57679"/>
    <w:rsid w:val="00A60584"/>
    <w:rsid w:val="00A606FC"/>
    <w:rsid w:val="00A6152E"/>
    <w:rsid w:val="00A61656"/>
    <w:rsid w:val="00A6177A"/>
    <w:rsid w:val="00A63DDE"/>
    <w:rsid w:val="00A63F31"/>
    <w:rsid w:val="00A66136"/>
    <w:rsid w:val="00A66BE3"/>
    <w:rsid w:val="00A66DC9"/>
    <w:rsid w:val="00A6717E"/>
    <w:rsid w:val="00A67F01"/>
    <w:rsid w:val="00A67F6B"/>
    <w:rsid w:val="00A71A17"/>
    <w:rsid w:val="00A71AA5"/>
    <w:rsid w:val="00A7245D"/>
    <w:rsid w:val="00A72753"/>
    <w:rsid w:val="00A728EA"/>
    <w:rsid w:val="00A7378A"/>
    <w:rsid w:val="00A74418"/>
    <w:rsid w:val="00A75595"/>
    <w:rsid w:val="00A76248"/>
    <w:rsid w:val="00A76E9E"/>
    <w:rsid w:val="00A77A84"/>
    <w:rsid w:val="00A811D0"/>
    <w:rsid w:val="00A81421"/>
    <w:rsid w:val="00A81946"/>
    <w:rsid w:val="00A83316"/>
    <w:rsid w:val="00A842F7"/>
    <w:rsid w:val="00A84D55"/>
    <w:rsid w:val="00A86368"/>
    <w:rsid w:val="00A868CF"/>
    <w:rsid w:val="00A87DEE"/>
    <w:rsid w:val="00A90344"/>
    <w:rsid w:val="00A9193D"/>
    <w:rsid w:val="00A9269B"/>
    <w:rsid w:val="00A93270"/>
    <w:rsid w:val="00A93D66"/>
    <w:rsid w:val="00A9571E"/>
    <w:rsid w:val="00A958E7"/>
    <w:rsid w:val="00A95D73"/>
    <w:rsid w:val="00A95F42"/>
    <w:rsid w:val="00A96048"/>
    <w:rsid w:val="00A9631A"/>
    <w:rsid w:val="00A96E75"/>
    <w:rsid w:val="00A97B22"/>
    <w:rsid w:val="00AA134A"/>
    <w:rsid w:val="00AA139A"/>
    <w:rsid w:val="00AA2369"/>
    <w:rsid w:val="00AA3CC5"/>
    <w:rsid w:val="00AA45F5"/>
    <w:rsid w:val="00AA47E6"/>
    <w:rsid w:val="00AA501B"/>
    <w:rsid w:val="00AA5708"/>
    <w:rsid w:val="00AA7178"/>
    <w:rsid w:val="00AA7641"/>
    <w:rsid w:val="00AB0376"/>
    <w:rsid w:val="00AB0C80"/>
    <w:rsid w:val="00AB1660"/>
    <w:rsid w:val="00AB342B"/>
    <w:rsid w:val="00AB3722"/>
    <w:rsid w:val="00AB634B"/>
    <w:rsid w:val="00AB666C"/>
    <w:rsid w:val="00AB7128"/>
    <w:rsid w:val="00AB7A49"/>
    <w:rsid w:val="00AC0A97"/>
    <w:rsid w:val="00AC7CE4"/>
    <w:rsid w:val="00AC7DA8"/>
    <w:rsid w:val="00AD013D"/>
    <w:rsid w:val="00AD04EA"/>
    <w:rsid w:val="00AD163A"/>
    <w:rsid w:val="00AD1851"/>
    <w:rsid w:val="00AD1DA2"/>
    <w:rsid w:val="00AD1DAC"/>
    <w:rsid w:val="00AD29A5"/>
    <w:rsid w:val="00AD2C45"/>
    <w:rsid w:val="00AD2E66"/>
    <w:rsid w:val="00AD369F"/>
    <w:rsid w:val="00AD37A2"/>
    <w:rsid w:val="00AD50BC"/>
    <w:rsid w:val="00AD5D11"/>
    <w:rsid w:val="00AD6DA2"/>
    <w:rsid w:val="00AD6FCD"/>
    <w:rsid w:val="00AD71E8"/>
    <w:rsid w:val="00AE0CA0"/>
    <w:rsid w:val="00AE2988"/>
    <w:rsid w:val="00AE4D68"/>
    <w:rsid w:val="00AE4EE2"/>
    <w:rsid w:val="00AF054E"/>
    <w:rsid w:val="00AF0F75"/>
    <w:rsid w:val="00AF1929"/>
    <w:rsid w:val="00AF205B"/>
    <w:rsid w:val="00AF2220"/>
    <w:rsid w:val="00AF24F3"/>
    <w:rsid w:val="00AF3C94"/>
    <w:rsid w:val="00AF4C8C"/>
    <w:rsid w:val="00AF571B"/>
    <w:rsid w:val="00AF5F09"/>
    <w:rsid w:val="00AF68E9"/>
    <w:rsid w:val="00AF7BA4"/>
    <w:rsid w:val="00B024D1"/>
    <w:rsid w:val="00B033A5"/>
    <w:rsid w:val="00B04A8C"/>
    <w:rsid w:val="00B050BD"/>
    <w:rsid w:val="00B05100"/>
    <w:rsid w:val="00B05F9D"/>
    <w:rsid w:val="00B078D5"/>
    <w:rsid w:val="00B108C1"/>
    <w:rsid w:val="00B116F4"/>
    <w:rsid w:val="00B11B2A"/>
    <w:rsid w:val="00B11EC1"/>
    <w:rsid w:val="00B132A1"/>
    <w:rsid w:val="00B13B1E"/>
    <w:rsid w:val="00B14DDB"/>
    <w:rsid w:val="00B1550C"/>
    <w:rsid w:val="00B15682"/>
    <w:rsid w:val="00B16676"/>
    <w:rsid w:val="00B16FD7"/>
    <w:rsid w:val="00B16FF6"/>
    <w:rsid w:val="00B22079"/>
    <w:rsid w:val="00B24692"/>
    <w:rsid w:val="00B254E6"/>
    <w:rsid w:val="00B262B9"/>
    <w:rsid w:val="00B26443"/>
    <w:rsid w:val="00B2661D"/>
    <w:rsid w:val="00B26D4F"/>
    <w:rsid w:val="00B26F2D"/>
    <w:rsid w:val="00B30BBD"/>
    <w:rsid w:val="00B3179B"/>
    <w:rsid w:val="00B325D9"/>
    <w:rsid w:val="00B33A84"/>
    <w:rsid w:val="00B3520E"/>
    <w:rsid w:val="00B358A4"/>
    <w:rsid w:val="00B4003C"/>
    <w:rsid w:val="00B41D4F"/>
    <w:rsid w:val="00B4266A"/>
    <w:rsid w:val="00B432A8"/>
    <w:rsid w:val="00B442A6"/>
    <w:rsid w:val="00B448D3"/>
    <w:rsid w:val="00B455BF"/>
    <w:rsid w:val="00B45689"/>
    <w:rsid w:val="00B467A6"/>
    <w:rsid w:val="00B47665"/>
    <w:rsid w:val="00B47FAF"/>
    <w:rsid w:val="00B5063D"/>
    <w:rsid w:val="00B539A2"/>
    <w:rsid w:val="00B548E2"/>
    <w:rsid w:val="00B5581F"/>
    <w:rsid w:val="00B55C3D"/>
    <w:rsid w:val="00B56B52"/>
    <w:rsid w:val="00B571E1"/>
    <w:rsid w:val="00B624F3"/>
    <w:rsid w:val="00B640E7"/>
    <w:rsid w:val="00B663E5"/>
    <w:rsid w:val="00B66645"/>
    <w:rsid w:val="00B676F0"/>
    <w:rsid w:val="00B6781B"/>
    <w:rsid w:val="00B67A9E"/>
    <w:rsid w:val="00B7059E"/>
    <w:rsid w:val="00B71084"/>
    <w:rsid w:val="00B72DCD"/>
    <w:rsid w:val="00B76965"/>
    <w:rsid w:val="00B76AA2"/>
    <w:rsid w:val="00B77B42"/>
    <w:rsid w:val="00B77CB1"/>
    <w:rsid w:val="00B80996"/>
    <w:rsid w:val="00B826A9"/>
    <w:rsid w:val="00B84791"/>
    <w:rsid w:val="00B84A29"/>
    <w:rsid w:val="00B84F21"/>
    <w:rsid w:val="00B8674F"/>
    <w:rsid w:val="00B867C3"/>
    <w:rsid w:val="00B87722"/>
    <w:rsid w:val="00B9149C"/>
    <w:rsid w:val="00B926C5"/>
    <w:rsid w:val="00B9339E"/>
    <w:rsid w:val="00B93B3A"/>
    <w:rsid w:val="00B946D8"/>
    <w:rsid w:val="00B950C1"/>
    <w:rsid w:val="00BA0924"/>
    <w:rsid w:val="00BA0AE2"/>
    <w:rsid w:val="00BA248C"/>
    <w:rsid w:val="00BA30AA"/>
    <w:rsid w:val="00BA3217"/>
    <w:rsid w:val="00BA36B3"/>
    <w:rsid w:val="00BA39AD"/>
    <w:rsid w:val="00BA4B7B"/>
    <w:rsid w:val="00BA5038"/>
    <w:rsid w:val="00BA65E7"/>
    <w:rsid w:val="00BA66A2"/>
    <w:rsid w:val="00BA689E"/>
    <w:rsid w:val="00BA7C55"/>
    <w:rsid w:val="00BB0D7A"/>
    <w:rsid w:val="00BB1298"/>
    <w:rsid w:val="00BB1C0A"/>
    <w:rsid w:val="00BB1E8F"/>
    <w:rsid w:val="00BB2033"/>
    <w:rsid w:val="00BB2694"/>
    <w:rsid w:val="00BB2E6E"/>
    <w:rsid w:val="00BB4D64"/>
    <w:rsid w:val="00BB5406"/>
    <w:rsid w:val="00BB5A41"/>
    <w:rsid w:val="00BB5FCF"/>
    <w:rsid w:val="00BB672E"/>
    <w:rsid w:val="00BB67FF"/>
    <w:rsid w:val="00BB6D06"/>
    <w:rsid w:val="00BB6EF1"/>
    <w:rsid w:val="00BC0677"/>
    <w:rsid w:val="00BC0CFE"/>
    <w:rsid w:val="00BC244A"/>
    <w:rsid w:val="00BC3592"/>
    <w:rsid w:val="00BC3E6D"/>
    <w:rsid w:val="00BC4500"/>
    <w:rsid w:val="00BC69B0"/>
    <w:rsid w:val="00BC6B79"/>
    <w:rsid w:val="00BC730E"/>
    <w:rsid w:val="00BC785E"/>
    <w:rsid w:val="00BC78CE"/>
    <w:rsid w:val="00BD07B5"/>
    <w:rsid w:val="00BD13D3"/>
    <w:rsid w:val="00BD1485"/>
    <w:rsid w:val="00BD20E7"/>
    <w:rsid w:val="00BD2A41"/>
    <w:rsid w:val="00BD69ED"/>
    <w:rsid w:val="00BD7241"/>
    <w:rsid w:val="00BE21EE"/>
    <w:rsid w:val="00BE31BE"/>
    <w:rsid w:val="00BE4227"/>
    <w:rsid w:val="00BE45FD"/>
    <w:rsid w:val="00BE4CBE"/>
    <w:rsid w:val="00BE5149"/>
    <w:rsid w:val="00BE6073"/>
    <w:rsid w:val="00BE6D98"/>
    <w:rsid w:val="00BE6F99"/>
    <w:rsid w:val="00BE7316"/>
    <w:rsid w:val="00BE7491"/>
    <w:rsid w:val="00BF0074"/>
    <w:rsid w:val="00BF2344"/>
    <w:rsid w:val="00BF27C3"/>
    <w:rsid w:val="00BF4F35"/>
    <w:rsid w:val="00BF5024"/>
    <w:rsid w:val="00C01A11"/>
    <w:rsid w:val="00C01E01"/>
    <w:rsid w:val="00C02A3A"/>
    <w:rsid w:val="00C02E12"/>
    <w:rsid w:val="00C03A12"/>
    <w:rsid w:val="00C03D2C"/>
    <w:rsid w:val="00C03D37"/>
    <w:rsid w:val="00C048E5"/>
    <w:rsid w:val="00C04BAF"/>
    <w:rsid w:val="00C06831"/>
    <w:rsid w:val="00C07D92"/>
    <w:rsid w:val="00C10294"/>
    <w:rsid w:val="00C12346"/>
    <w:rsid w:val="00C1245A"/>
    <w:rsid w:val="00C13992"/>
    <w:rsid w:val="00C14142"/>
    <w:rsid w:val="00C15371"/>
    <w:rsid w:val="00C159C8"/>
    <w:rsid w:val="00C17171"/>
    <w:rsid w:val="00C17CEC"/>
    <w:rsid w:val="00C20B04"/>
    <w:rsid w:val="00C2149C"/>
    <w:rsid w:val="00C2179F"/>
    <w:rsid w:val="00C21836"/>
    <w:rsid w:val="00C253A5"/>
    <w:rsid w:val="00C25C8C"/>
    <w:rsid w:val="00C25D21"/>
    <w:rsid w:val="00C260A6"/>
    <w:rsid w:val="00C2628A"/>
    <w:rsid w:val="00C26BE2"/>
    <w:rsid w:val="00C27623"/>
    <w:rsid w:val="00C27828"/>
    <w:rsid w:val="00C27A44"/>
    <w:rsid w:val="00C3010B"/>
    <w:rsid w:val="00C3024F"/>
    <w:rsid w:val="00C31D1D"/>
    <w:rsid w:val="00C32D95"/>
    <w:rsid w:val="00C33387"/>
    <w:rsid w:val="00C3444E"/>
    <w:rsid w:val="00C35335"/>
    <w:rsid w:val="00C35710"/>
    <w:rsid w:val="00C3734F"/>
    <w:rsid w:val="00C40C2B"/>
    <w:rsid w:val="00C40D1D"/>
    <w:rsid w:val="00C43920"/>
    <w:rsid w:val="00C4494F"/>
    <w:rsid w:val="00C44FE2"/>
    <w:rsid w:val="00C45000"/>
    <w:rsid w:val="00C46249"/>
    <w:rsid w:val="00C46C96"/>
    <w:rsid w:val="00C479BD"/>
    <w:rsid w:val="00C47B7A"/>
    <w:rsid w:val="00C5219C"/>
    <w:rsid w:val="00C52477"/>
    <w:rsid w:val="00C546F5"/>
    <w:rsid w:val="00C54F71"/>
    <w:rsid w:val="00C57A01"/>
    <w:rsid w:val="00C57B26"/>
    <w:rsid w:val="00C57C94"/>
    <w:rsid w:val="00C6005B"/>
    <w:rsid w:val="00C6057A"/>
    <w:rsid w:val="00C61E89"/>
    <w:rsid w:val="00C6218A"/>
    <w:rsid w:val="00C64491"/>
    <w:rsid w:val="00C648C2"/>
    <w:rsid w:val="00C64C5E"/>
    <w:rsid w:val="00C70472"/>
    <w:rsid w:val="00C714F2"/>
    <w:rsid w:val="00C72022"/>
    <w:rsid w:val="00C73CA6"/>
    <w:rsid w:val="00C74EE2"/>
    <w:rsid w:val="00C75224"/>
    <w:rsid w:val="00C75ABC"/>
    <w:rsid w:val="00C7674A"/>
    <w:rsid w:val="00C76C15"/>
    <w:rsid w:val="00C779F3"/>
    <w:rsid w:val="00C80373"/>
    <w:rsid w:val="00C80F46"/>
    <w:rsid w:val="00C811F4"/>
    <w:rsid w:val="00C8178B"/>
    <w:rsid w:val="00C819BD"/>
    <w:rsid w:val="00C81D63"/>
    <w:rsid w:val="00C83A20"/>
    <w:rsid w:val="00C83AA9"/>
    <w:rsid w:val="00C9163E"/>
    <w:rsid w:val="00C91874"/>
    <w:rsid w:val="00C91F8C"/>
    <w:rsid w:val="00C9215C"/>
    <w:rsid w:val="00C9227F"/>
    <w:rsid w:val="00C92BF5"/>
    <w:rsid w:val="00C944A3"/>
    <w:rsid w:val="00C946F1"/>
    <w:rsid w:val="00C957FE"/>
    <w:rsid w:val="00C96AB8"/>
    <w:rsid w:val="00C96CFD"/>
    <w:rsid w:val="00CA1E81"/>
    <w:rsid w:val="00CA503D"/>
    <w:rsid w:val="00CA50D7"/>
    <w:rsid w:val="00CA6E24"/>
    <w:rsid w:val="00CA7A57"/>
    <w:rsid w:val="00CA7DD5"/>
    <w:rsid w:val="00CB0DF8"/>
    <w:rsid w:val="00CB1D79"/>
    <w:rsid w:val="00CB390D"/>
    <w:rsid w:val="00CB4102"/>
    <w:rsid w:val="00CB43F7"/>
    <w:rsid w:val="00CB4AB9"/>
    <w:rsid w:val="00CB56CB"/>
    <w:rsid w:val="00CB69F0"/>
    <w:rsid w:val="00CC1A3A"/>
    <w:rsid w:val="00CC23F4"/>
    <w:rsid w:val="00CC2559"/>
    <w:rsid w:val="00CC2EF1"/>
    <w:rsid w:val="00CC3216"/>
    <w:rsid w:val="00CC359F"/>
    <w:rsid w:val="00CC3B03"/>
    <w:rsid w:val="00CC3B8F"/>
    <w:rsid w:val="00CC44B6"/>
    <w:rsid w:val="00CC4681"/>
    <w:rsid w:val="00CC506C"/>
    <w:rsid w:val="00CC558D"/>
    <w:rsid w:val="00CC668C"/>
    <w:rsid w:val="00CD0B37"/>
    <w:rsid w:val="00CD214E"/>
    <w:rsid w:val="00CD2227"/>
    <w:rsid w:val="00CD2327"/>
    <w:rsid w:val="00CD3F65"/>
    <w:rsid w:val="00CD4B9B"/>
    <w:rsid w:val="00CD5B21"/>
    <w:rsid w:val="00CD5C1C"/>
    <w:rsid w:val="00CD5CE6"/>
    <w:rsid w:val="00CD5E75"/>
    <w:rsid w:val="00CD6541"/>
    <w:rsid w:val="00CD7193"/>
    <w:rsid w:val="00CD7D69"/>
    <w:rsid w:val="00CD7EE1"/>
    <w:rsid w:val="00CE0933"/>
    <w:rsid w:val="00CE0C66"/>
    <w:rsid w:val="00CE1D14"/>
    <w:rsid w:val="00CE2320"/>
    <w:rsid w:val="00CE27D6"/>
    <w:rsid w:val="00CE2CFC"/>
    <w:rsid w:val="00CE3E73"/>
    <w:rsid w:val="00CE45D3"/>
    <w:rsid w:val="00CE5C92"/>
    <w:rsid w:val="00CF0C2E"/>
    <w:rsid w:val="00CF2D3F"/>
    <w:rsid w:val="00CF3902"/>
    <w:rsid w:val="00CF46BB"/>
    <w:rsid w:val="00CF73D9"/>
    <w:rsid w:val="00D00E45"/>
    <w:rsid w:val="00D0129C"/>
    <w:rsid w:val="00D01730"/>
    <w:rsid w:val="00D02AA0"/>
    <w:rsid w:val="00D02C35"/>
    <w:rsid w:val="00D03218"/>
    <w:rsid w:val="00D03B26"/>
    <w:rsid w:val="00D04206"/>
    <w:rsid w:val="00D049A6"/>
    <w:rsid w:val="00D051C7"/>
    <w:rsid w:val="00D07262"/>
    <w:rsid w:val="00D0788B"/>
    <w:rsid w:val="00D127AF"/>
    <w:rsid w:val="00D14624"/>
    <w:rsid w:val="00D17017"/>
    <w:rsid w:val="00D17554"/>
    <w:rsid w:val="00D17ACA"/>
    <w:rsid w:val="00D17D6F"/>
    <w:rsid w:val="00D20A24"/>
    <w:rsid w:val="00D21D99"/>
    <w:rsid w:val="00D223BD"/>
    <w:rsid w:val="00D225ED"/>
    <w:rsid w:val="00D22AB3"/>
    <w:rsid w:val="00D22B49"/>
    <w:rsid w:val="00D23016"/>
    <w:rsid w:val="00D24820"/>
    <w:rsid w:val="00D24A31"/>
    <w:rsid w:val="00D25E85"/>
    <w:rsid w:val="00D26172"/>
    <w:rsid w:val="00D26232"/>
    <w:rsid w:val="00D26560"/>
    <w:rsid w:val="00D27BAA"/>
    <w:rsid w:val="00D3007F"/>
    <w:rsid w:val="00D3169F"/>
    <w:rsid w:val="00D3313A"/>
    <w:rsid w:val="00D3366D"/>
    <w:rsid w:val="00D33FC6"/>
    <w:rsid w:val="00D35976"/>
    <w:rsid w:val="00D40163"/>
    <w:rsid w:val="00D4023F"/>
    <w:rsid w:val="00D40B28"/>
    <w:rsid w:val="00D415E8"/>
    <w:rsid w:val="00D421E0"/>
    <w:rsid w:val="00D4423B"/>
    <w:rsid w:val="00D44884"/>
    <w:rsid w:val="00D44965"/>
    <w:rsid w:val="00D44A76"/>
    <w:rsid w:val="00D46821"/>
    <w:rsid w:val="00D46D9E"/>
    <w:rsid w:val="00D46E1E"/>
    <w:rsid w:val="00D50614"/>
    <w:rsid w:val="00D507C8"/>
    <w:rsid w:val="00D50833"/>
    <w:rsid w:val="00D50FA8"/>
    <w:rsid w:val="00D5205C"/>
    <w:rsid w:val="00D52213"/>
    <w:rsid w:val="00D52CA4"/>
    <w:rsid w:val="00D53156"/>
    <w:rsid w:val="00D53259"/>
    <w:rsid w:val="00D53E3A"/>
    <w:rsid w:val="00D542CE"/>
    <w:rsid w:val="00D54398"/>
    <w:rsid w:val="00D55513"/>
    <w:rsid w:val="00D5597D"/>
    <w:rsid w:val="00D55F17"/>
    <w:rsid w:val="00D5693A"/>
    <w:rsid w:val="00D5700C"/>
    <w:rsid w:val="00D6094E"/>
    <w:rsid w:val="00D61F78"/>
    <w:rsid w:val="00D62037"/>
    <w:rsid w:val="00D62326"/>
    <w:rsid w:val="00D64099"/>
    <w:rsid w:val="00D64B5D"/>
    <w:rsid w:val="00D65436"/>
    <w:rsid w:val="00D66685"/>
    <w:rsid w:val="00D66ACF"/>
    <w:rsid w:val="00D67235"/>
    <w:rsid w:val="00D6734B"/>
    <w:rsid w:val="00D70035"/>
    <w:rsid w:val="00D70BF2"/>
    <w:rsid w:val="00D7104D"/>
    <w:rsid w:val="00D719A0"/>
    <w:rsid w:val="00D749E9"/>
    <w:rsid w:val="00D76150"/>
    <w:rsid w:val="00D830CB"/>
    <w:rsid w:val="00D83771"/>
    <w:rsid w:val="00D84BB8"/>
    <w:rsid w:val="00D85CBC"/>
    <w:rsid w:val="00D8668C"/>
    <w:rsid w:val="00D87562"/>
    <w:rsid w:val="00D90365"/>
    <w:rsid w:val="00D90638"/>
    <w:rsid w:val="00D90852"/>
    <w:rsid w:val="00D91364"/>
    <w:rsid w:val="00D91D18"/>
    <w:rsid w:val="00D9235F"/>
    <w:rsid w:val="00D92F0A"/>
    <w:rsid w:val="00D952F2"/>
    <w:rsid w:val="00D961CA"/>
    <w:rsid w:val="00D97E50"/>
    <w:rsid w:val="00DA0ABD"/>
    <w:rsid w:val="00DA1230"/>
    <w:rsid w:val="00DA1997"/>
    <w:rsid w:val="00DA1FF9"/>
    <w:rsid w:val="00DA476B"/>
    <w:rsid w:val="00DA5335"/>
    <w:rsid w:val="00DA6766"/>
    <w:rsid w:val="00DA74B2"/>
    <w:rsid w:val="00DA7E86"/>
    <w:rsid w:val="00DB0D7C"/>
    <w:rsid w:val="00DB1012"/>
    <w:rsid w:val="00DB26AA"/>
    <w:rsid w:val="00DB2868"/>
    <w:rsid w:val="00DB2D86"/>
    <w:rsid w:val="00DB2FA5"/>
    <w:rsid w:val="00DB3664"/>
    <w:rsid w:val="00DB49C6"/>
    <w:rsid w:val="00DB58C7"/>
    <w:rsid w:val="00DB5BB6"/>
    <w:rsid w:val="00DB70C4"/>
    <w:rsid w:val="00DC0C22"/>
    <w:rsid w:val="00DC0E71"/>
    <w:rsid w:val="00DC103B"/>
    <w:rsid w:val="00DC3299"/>
    <w:rsid w:val="00DC3497"/>
    <w:rsid w:val="00DC4A3E"/>
    <w:rsid w:val="00DC52AE"/>
    <w:rsid w:val="00DC5452"/>
    <w:rsid w:val="00DC5C61"/>
    <w:rsid w:val="00DC6474"/>
    <w:rsid w:val="00DC69A0"/>
    <w:rsid w:val="00DD152C"/>
    <w:rsid w:val="00DD247E"/>
    <w:rsid w:val="00DD252B"/>
    <w:rsid w:val="00DD3176"/>
    <w:rsid w:val="00DD431C"/>
    <w:rsid w:val="00DD6154"/>
    <w:rsid w:val="00DE13E2"/>
    <w:rsid w:val="00DE1860"/>
    <w:rsid w:val="00DE27C0"/>
    <w:rsid w:val="00DE2805"/>
    <w:rsid w:val="00DE41B2"/>
    <w:rsid w:val="00DE5D6B"/>
    <w:rsid w:val="00DE6881"/>
    <w:rsid w:val="00DE6944"/>
    <w:rsid w:val="00DE71F7"/>
    <w:rsid w:val="00DE7381"/>
    <w:rsid w:val="00DE7F55"/>
    <w:rsid w:val="00DF1068"/>
    <w:rsid w:val="00DF1981"/>
    <w:rsid w:val="00DF78D1"/>
    <w:rsid w:val="00DF7C35"/>
    <w:rsid w:val="00E0051A"/>
    <w:rsid w:val="00E00F40"/>
    <w:rsid w:val="00E01F02"/>
    <w:rsid w:val="00E02EF4"/>
    <w:rsid w:val="00E03654"/>
    <w:rsid w:val="00E03ECA"/>
    <w:rsid w:val="00E04870"/>
    <w:rsid w:val="00E0668A"/>
    <w:rsid w:val="00E066D6"/>
    <w:rsid w:val="00E10254"/>
    <w:rsid w:val="00E1026F"/>
    <w:rsid w:val="00E10DAE"/>
    <w:rsid w:val="00E115BE"/>
    <w:rsid w:val="00E12AC0"/>
    <w:rsid w:val="00E13157"/>
    <w:rsid w:val="00E13891"/>
    <w:rsid w:val="00E13AE2"/>
    <w:rsid w:val="00E13F54"/>
    <w:rsid w:val="00E15683"/>
    <w:rsid w:val="00E1707A"/>
    <w:rsid w:val="00E17D0E"/>
    <w:rsid w:val="00E21E50"/>
    <w:rsid w:val="00E229C3"/>
    <w:rsid w:val="00E22A72"/>
    <w:rsid w:val="00E24287"/>
    <w:rsid w:val="00E249E6"/>
    <w:rsid w:val="00E2679A"/>
    <w:rsid w:val="00E271E7"/>
    <w:rsid w:val="00E30083"/>
    <w:rsid w:val="00E318BB"/>
    <w:rsid w:val="00E31E60"/>
    <w:rsid w:val="00E320BE"/>
    <w:rsid w:val="00E32C0E"/>
    <w:rsid w:val="00E32C5A"/>
    <w:rsid w:val="00E32FF0"/>
    <w:rsid w:val="00E3682D"/>
    <w:rsid w:val="00E37034"/>
    <w:rsid w:val="00E4096C"/>
    <w:rsid w:val="00E413E3"/>
    <w:rsid w:val="00E429CA"/>
    <w:rsid w:val="00E43C28"/>
    <w:rsid w:val="00E44B9A"/>
    <w:rsid w:val="00E45F6D"/>
    <w:rsid w:val="00E474B7"/>
    <w:rsid w:val="00E5046C"/>
    <w:rsid w:val="00E5058B"/>
    <w:rsid w:val="00E51C65"/>
    <w:rsid w:val="00E52910"/>
    <w:rsid w:val="00E53D13"/>
    <w:rsid w:val="00E5465A"/>
    <w:rsid w:val="00E54E7F"/>
    <w:rsid w:val="00E55C32"/>
    <w:rsid w:val="00E560AF"/>
    <w:rsid w:val="00E56AF7"/>
    <w:rsid w:val="00E5725D"/>
    <w:rsid w:val="00E57A4D"/>
    <w:rsid w:val="00E57BA4"/>
    <w:rsid w:val="00E61F93"/>
    <w:rsid w:val="00E6262E"/>
    <w:rsid w:val="00E63F22"/>
    <w:rsid w:val="00E657B2"/>
    <w:rsid w:val="00E65A0D"/>
    <w:rsid w:val="00E67715"/>
    <w:rsid w:val="00E7207A"/>
    <w:rsid w:val="00E7370C"/>
    <w:rsid w:val="00E73BDA"/>
    <w:rsid w:val="00E745A7"/>
    <w:rsid w:val="00E76E2F"/>
    <w:rsid w:val="00E76F7D"/>
    <w:rsid w:val="00E775F5"/>
    <w:rsid w:val="00E77990"/>
    <w:rsid w:val="00E77B91"/>
    <w:rsid w:val="00E80C58"/>
    <w:rsid w:val="00E80C60"/>
    <w:rsid w:val="00E80E8E"/>
    <w:rsid w:val="00E8133C"/>
    <w:rsid w:val="00E815BD"/>
    <w:rsid w:val="00E816C0"/>
    <w:rsid w:val="00E81A2A"/>
    <w:rsid w:val="00E82DA1"/>
    <w:rsid w:val="00E84900"/>
    <w:rsid w:val="00E86072"/>
    <w:rsid w:val="00E86DF0"/>
    <w:rsid w:val="00E87275"/>
    <w:rsid w:val="00E87C26"/>
    <w:rsid w:val="00E902B2"/>
    <w:rsid w:val="00E912D7"/>
    <w:rsid w:val="00E917EC"/>
    <w:rsid w:val="00E9193E"/>
    <w:rsid w:val="00E9397E"/>
    <w:rsid w:val="00E968D9"/>
    <w:rsid w:val="00E96977"/>
    <w:rsid w:val="00E96B17"/>
    <w:rsid w:val="00EA03B3"/>
    <w:rsid w:val="00EA0E2C"/>
    <w:rsid w:val="00EA1407"/>
    <w:rsid w:val="00EA194B"/>
    <w:rsid w:val="00EA4002"/>
    <w:rsid w:val="00EA49CB"/>
    <w:rsid w:val="00EA4DB9"/>
    <w:rsid w:val="00EA4DC8"/>
    <w:rsid w:val="00EA65DD"/>
    <w:rsid w:val="00EA6D8A"/>
    <w:rsid w:val="00EA7201"/>
    <w:rsid w:val="00EA7833"/>
    <w:rsid w:val="00EA7DF7"/>
    <w:rsid w:val="00EB099D"/>
    <w:rsid w:val="00EB09EF"/>
    <w:rsid w:val="00EB1D03"/>
    <w:rsid w:val="00EB3D3C"/>
    <w:rsid w:val="00EB4595"/>
    <w:rsid w:val="00EB4E8E"/>
    <w:rsid w:val="00EB5309"/>
    <w:rsid w:val="00EB6C2A"/>
    <w:rsid w:val="00EB6F69"/>
    <w:rsid w:val="00EB7539"/>
    <w:rsid w:val="00EC01A6"/>
    <w:rsid w:val="00EC11DC"/>
    <w:rsid w:val="00EC1C76"/>
    <w:rsid w:val="00EC28EB"/>
    <w:rsid w:val="00EC5B71"/>
    <w:rsid w:val="00EC5EA9"/>
    <w:rsid w:val="00EC6025"/>
    <w:rsid w:val="00EC6C60"/>
    <w:rsid w:val="00EC6DDB"/>
    <w:rsid w:val="00EC747D"/>
    <w:rsid w:val="00ED0002"/>
    <w:rsid w:val="00ED0137"/>
    <w:rsid w:val="00ED0B3D"/>
    <w:rsid w:val="00ED1333"/>
    <w:rsid w:val="00ED169B"/>
    <w:rsid w:val="00ED29C5"/>
    <w:rsid w:val="00ED4617"/>
    <w:rsid w:val="00ED4972"/>
    <w:rsid w:val="00ED4D59"/>
    <w:rsid w:val="00EE18B6"/>
    <w:rsid w:val="00EE1E67"/>
    <w:rsid w:val="00EE215E"/>
    <w:rsid w:val="00EE2E51"/>
    <w:rsid w:val="00EE3F4D"/>
    <w:rsid w:val="00EE428D"/>
    <w:rsid w:val="00EE4E6A"/>
    <w:rsid w:val="00EE558D"/>
    <w:rsid w:val="00EE5D15"/>
    <w:rsid w:val="00EE6A95"/>
    <w:rsid w:val="00EE6CE9"/>
    <w:rsid w:val="00EE749A"/>
    <w:rsid w:val="00EE7715"/>
    <w:rsid w:val="00EF0458"/>
    <w:rsid w:val="00EF08E5"/>
    <w:rsid w:val="00EF1658"/>
    <w:rsid w:val="00EF217F"/>
    <w:rsid w:val="00EF22F4"/>
    <w:rsid w:val="00EF23A3"/>
    <w:rsid w:val="00EF26BB"/>
    <w:rsid w:val="00EF680D"/>
    <w:rsid w:val="00EF6FD3"/>
    <w:rsid w:val="00EF704C"/>
    <w:rsid w:val="00EF796C"/>
    <w:rsid w:val="00F00569"/>
    <w:rsid w:val="00F00A67"/>
    <w:rsid w:val="00F00AF3"/>
    <w:rsid w:val="00F03547"/>
    <w:rsid w:val="00F05567"/>
    <w:rsid w:val="00F055B2"/>
    <w:rsid w:val="00F0572C"/>
    <w:rsid w:val="00F0591F"/>
    <w:rsid w:val="00F06A12"/>
    <w:rsid w:val="00F07125"/>
    <w:rsid w:val="00F071ED"/>
    <w:rsid w:val="00F0736B"/>
    <w:rsid w:val="00F116E8"/>
    <w:rsid w:val="00F12C36"/>
    <w:rsid w:val="00F13A6E"/>
    <w:rsid w:val="00F16C92"/>
    <w:rsid w:val="00F1714F"/>
    <w:rsid w:val="00F20789"/>
    <w:rsid w:val="00F20A6A"/>
    <w:rsid w:val="00F21BBC"/>
    <w:rsid w:val="00F21ED1"/>
    <w:rsid w:val="00F22A4A"/>
    <w:rsid w:val="00F243DC"/>
    <w:rsid w:val="00F248C2"/>
    <w:rsid w:val="00F26210"/>
    <w:rsid w:val="00F306C7"/>
    <w:rsid w:val="00F309FD"/>
    <w:rsid w:val="00F30D59"/>
    <w:rsid w:val="00F31258"/>
    <w:rsid w:val="00F31E27"/>
    <w:rsid w:val="00F324E6"/>
    <w:rsid w:val="00F3252B"/>
    <w:rsid w:val="00F3451F"/>
    <w:rsid w:val="00F35398"/>
    <w:rsid w:val="00F356B1"/>
    <w:rsid w:val="00F367FD"/>
    <w:rsid w:val="00F40C74"/>
    <w:rsid w:val="00F420EF"/>
    <w:rsid w:val="00F43866"/>
    <w:rsid w:val="00F43C10"/>
    <w:rsid w:val="00F43F96"/>
    <w:rsid w:val="00F455D7"/>
    <w:rsid w:val="00F458AF"/>
    <w:rsid w:val="00F45925"/>
    <w:rsid w:val="00F47884"/>
    <w:rsid w:val="00F50A63"/>
    <w:rsid w:val="00F510E6"/>
    <w:rsid w:val="00F51817"/>
    <w:rsid w:val="00F52684"/>
    <w:rsid w:val="00F52E1A"/>
    <w:rsid w:val="00F5394A"/>
    <w:rsid w:val="00F54C16"/>
    <w:rsid w:val="00F54C23"/>
    <w:rsid w:val="00F54C94"/>
    <w:rsid w:val="00F54EC7"/>
    <w:rsid w:val="00F55B6B"/>
    <w:rsid w:val="00F5715B"/>
    <w:rsid w:val="00F6448B"/>
    <w:rsid w:val="00F66011"/>
    <w:rsid w:val="00F663CE"/>
    <w:rsid w:val="00F66B97"/>
    <w:rsid w:val="00F717B4"/>
    <w:rsid w:val="00F720CE"/>
    <w:rsid w:val="00F73710"/>
    <w:rsid w:val="00F755DA"/>
    <w:rsid w:val="00F766E4"/>
    <w:rsid w:val="00F76F38"/>
    <w:rsid w:val="00F7741A"/>
    <w:rsid w:val="00F8022A"/>
    <w:rsid w:val="00F80375"/>
    <w:rsid w:val="00F805B4"/>
    <w:rsid w:val="00F810BF"/>
    <w:rsid w:val="00F825FD"/>
    <w:rsid w:val="00F82A43"/>
    <w:rsid w:val="00F82A7E"/>
    <w:rsid w:val="00F84D2C"/>
    <w:rsid w:val="00F851DB"/>
    <w:rsid w:val="00F85EA6"/>
    <w:rsid w:val="00F864EB"/>
    <w:rsid w:val="00F8681A"/>
    <w:rsid w:val="00F90649"/>
    <w:rsid w:val="00F91D8E"/>
    <w:rsid w:val="00F932AA"/>
    <w:rsid w:val="00F93A72"/>
    <w:rsid w:val="00F9546B"/>
    <w:rsid w:val="00F9547C"/>
    <w:rsid w:val="00F9586D"/>
    <w:rsid w:val="00F959C1"/>
    <w:rsid w:val="00F95CD7"/>
    <w:rsid w:val="00F9606D"/>
    <w:rsid w:val="00F96E5F"/>
    <w:rsid w:val="00F978F8"/>
    <w:rsid w:val="00F97D76"/>
    <w:rsid w:val="00FA10AA"/>
    <w:rsid w:val="00FA3095"/>
    <w:rsid w:val="00FA4371"/>
    <w:rsid w:val="00FA4DA7"/>
    <w:rsid w:val="00FA670E"/>
    <w:rsid w:val="00FA7AF2"/>
    <w:rsid w:val="00FA7D24"/>
    <w:rsid w:val="00FB0412"/>
    <w:rsid w:val="00FB0DB5"/>
    <w:rsid w:val="00FB1096"/>
    <w:rsid w:val="00FB1246"/>
    <w:rsid w:val="00FB19AB"/>
    <w:rsid w:val="00FB3046"/>
    <w:rsid w:val="00FB3B95"/>
    <w:rsid w:val="00FB4740"/>
    <w:rsid w:val="00FB5C6D"/>
    <w:rsid w:val="00FB63D1"/>
    <w:rsid w:val="00FB761D"/>
    <w:rsid w:val="00FC0488"/>
    <w:rsid w:val="00FC0856"/>
    <w:rsid w:val="00FC1EF9"/>
    <w:rsid w:val="00FC5AD8"/>
    <w:rsid w:val="00FC5BAA"/>
    <w:rsid w:val="00FC66C4"/>
    <w:rsid w:val="00FC74B2"/>
    <w:rsid w:val="00FC7DF1"/>
    <w:rsid w:val="00FD072C"/>
    <w:rsid w:val="00FD0BE1"/>
    <w:rsid w:val="00FD1308"/>
    <w:rsid w:val="00FD1543"/>
    <w:rsid w:val="00FD2A41"/>
    <w:rsid w:val="00FD3CF3"/>
    <w:rsid w:val="00FD3EBA"/>
    <w:rsid w:val="00FD4C15"/>
    <w:rsid w:val="00FD635D"/>
    <w:rsid w:val="00FD6835"/>
    <w:rsid w:val="00FD7C7F"/>
    <w:rsid w:val="00FE136F"/>
    <w:rsid w:val="00FE2908"/>
    <w:rsid w:val="00FE33C1"/>
    <w:rsid w:val="00FE47C8"/>
    <w:rsid w:val="00FE4AF1"/>
    <w:rsid w:val="00FE4B58"/>
    <w:rsid w:val="00FE4C79"/>
    <w:rsid w:val="00FE4F64"/>
    <w:rsid w:val="00FE5112"/>
    <w:rsid w:val="00FE62F2"/>
    <w:rsid w:val="00FE6599"/>
    <w:rsid w:val="00FE6973"/>
    <w:rsid w:val="00FE6E0F"/>
    <w:rsid w:val="00FE7698"/>
    <w:rsid w:val="00FE78F1"/>
    <w:rsid w:val="00FF0491"/>
    <w:rsid w:val="00FF147B"/>
    <w:rsid w:val="00FF1A4F"/>
    <w:rsid w:val="00FF2780"/>
    <w:rsid w:val="00FF27DD"/>
    <w:rsid w:val="00FF2B9B"/>
    <w:rsid w:val="00FF367F"/>
    <w:rsid w:val="00FF3942"/>
    <w:rsid w:val="00FF47D9"/>
    <w:rsid w:val="00FF4E6F"/>
    <w:rsid w:val="00FF551D"/>
    <w:rsid w:val="00FF67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FF0"/>
    <w:pPr>
      <w:spacing w:after="200" w:line="276" w:lineRule="auto"/>
    </w:pPr>
    <w:rPr>
      <w:sz w:val="22"/>
      <w:szCs w:val="22"/>
      <w:lang w:eastAsia="en-US"/>
    </w:rPr>
  </w:style>
  <w:style w:type="paragraph" w:styleId="1">
    <w:name w:val="heading 1"/>
    <w:basedOn w:val="a"/>
    <w:next w:val="a"/>
    <w:link w:val="10"/>
    <w:qFormat/>
    <w:rsid w:val="00E82DA1"/>
    <w:pPr>
      <w:keepNext/>
      <w:spacing w:after="0" w:line="240" w:lineRule="auto"/>
      <w:jc w:val="center"/>
      <w:outlineLvl w:val="0"/>
    </w:pPr>
    <w:rPr>
      <w:rFonts w:ascii="Times New Roman" w:eastAsia="Times New Roman" w:hAnsi="Times New Roman"/>
      <w:b/>
      <w:sz w:val="24"/>
      <w:szCs w:val="20"/>
      <w:lang w:eastAsia="ru-RU"/>
    </w:rPr>
  </w:style>
  <w:style w:type="paragraph" w:styleId="2">
    <w:name w:val="heading 2"/>
    <w:basedOn w:val="a"/>
    <w:next w:val="a"/>
    <w:link w:val="20"/>
    <w:qFormat/>
    <w:rsid w:val="00986879"/>
    <w:pPr>
      <w:keepNext/>
      <w:overflowPunct w:val="0"/>
      <w:autoSpaceDE w:val="0"/>
      <w:autoSpaceDN w:val="0"/>
      <w:adjustRightInd w:val="0"/>
      <w:spacing w:after="0" w:line="240" w:lineRule="auto"/>
      <w:jc w:val="center"/>
      <w:textAlignment w:val="baseline"/>
      <w:outlineLvl w:val="1"/>
    </w:pPr>
    <w:rPr>
      <w:rFonts w:ascii="Times New Roman" w:eastAsia="Times New Roman" w:hAnsi="Times New Roman"/>
      <w:b/>
      <w:sz w:val="24"/>
      <w:szCs w:val="24"/>
      <w:u w:val="single"/>
      <w:lang w:eastAsia="ru-RU"/>
    </w:rPr>
  </w:style>
  <w:style w:type="paragraph" w:styleId="9">
    <w:name w:val="heading 9"/>
    <w:basedOn w:val="a"/>
    <w:next w:val="a"/>
    <w:link w:val="90"/>
    <w:qFormat/>
    <w:rsid w:val="00986879"/>
    <w:pPr>
      <w:spacing w:before="240" w:after="60" w:line="240" w:lineRule="auto"/>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82DA1"/>
    <w:rPr>
      <w:rFonts w:ascii="Times New Roman" w:eastAsia="Times New Roman" w:hAnsi="Times New Roman"/>
      <w:b/>
      <w:sz w:val="24"/>
    </w:rPr>
  </w:style>
  <w:style w:type="character" w:customStyle="1" w:styleId="20">
    <w:name w:val="Заголовок 2 Знак"/>
    <w:basedOn w:val="a0"/>
    <w:link w:val="2"/>
    <w:rsid w:val="00986879"/>
    <w:rPr>
      <w:rFonts w:ascii="Times New Roman" w:eastAsia="Times New Roman" w:hAnsi="Times New Roman"/>
      <w:b/>
      <w:sz w:val="24"/>
      <w:szCs w:val="24"/>
      <w:u w:val="single"/>
    </w:rPr>
  </w:style>
  <w:style w:type="character" w:customStyle="1" w:styleId="90">
    <w:name w:val="Заголовок 9 Знак"/>
    <w:basedOn w:val="a0"/>
    <w:link w:val="9"/>
    <w:rsid w:val="00986879"/>
    <w:rPr>
      <w:rFonts w:ascii="Arial" w:eastAsia="Times New Roman" w:hAnsi="Arial" w:cs="Arial"/>
      <w:sz w:val="22"/>
      <w:szCs w:val="22"/>
    </w:rPr>
  </w:style>
  <w:style w:type="paragraph" w:styleId="a3">
    <w:name w:val="Body Text"/>
    <w:basedOn w:val="a"/>
    <w:link w:val="a4"/>
    <w:rsid w:val="00180442"/>
    <w:pPr>
      <w:spacing w:after="120" w:line="240" w:lineRule="auto"/>
      <w:ind w:firstLine="567"/>
      <w:jc w:val="both"/>
    </w:pPr>
    <w:rPr>
      <w:rFonts w:ascii="Times New Roman" w:hAnsi="Times New Roman"/>
      <w:sz w:val="28"/>
      <w:szCs w:val="28"/>
    </w:rPr>
  </w:style>
  <w:style w:type="character" w:customStyle="1" w:styleId="a4">
    <w:name w:val="Основной текст Знак"/>
    <w:basedOn w:val="a0"/>
    <w:link w:val="a3"/>
    <w:rsid w:val="00180442"/>
    <w:rPr>
      <w:rFonts w:ascii="Times New Roman" w:eastAsia="Calibri" w:hAnsi="Times New Roman" w:cs="Times New Roman"/>
      <w:sz w:val="28"/>
      <w:szCs w:val="28"/>
    </w:rPr>
  </w:style>
  <w:style w:type="paragraph" w:customStyle="1" w:styleId="11">
    <w:name w:val="Стиль1"/>
    <w:basedOn w:val="a"/>
    <w:rsid w:val="00180442"/>
    <w:pPr>
      <w:spacing w:after="0" w:line="240" w:lineRule="auto"/>
      <w:ind w:firstLine="851"/>
      <w:jc w:val="both"/>
    </w:pPr>
    <w:rPr>
      <w:rFonts w:ascii="Times New Roman" w:eastAsia="Times New Roman" w:hAnsi="Times New Roman"/>
      <w:sz w:val="28"/>
      <w:szCs w:val="24"/>
      <w:lang w:eastAsia="ru-RU"/>
    </w:rPr>
  </w:style>
  <w:style w:type="paragraph" w:styleId="a5">
    <w:name w:val="Body Text Indent"/>
    <w:basedOn w:val="a"/>
    <w:link w:val="a6"/>
    <w:unhideWhenUsed/>
    <w:rsid w:val="00180442"/>
    <w:pPr>
      <w:spacing w:after="120" w:line="240" w:lineRule="auto"/>
      <w:ind w:left="283" w:firstLine="567"/>
      <w:jc w:val="both"/>
    </w:pPr>
    <w:rPr>
      <w:rFonts w:ascii="Times New Roman" w:hAnsi="Times New Roman"/>
      <w:sz w:val="28"/>
      <w:szCs w:val="28"/>
    </w:rPr>
  </w:style>
  <w:style w:type="character" w:customStyle="1" w:styleId="a6">
    <w:name w:val="Основной текст с отступом Знак"/>
    <w:basedOn w:val="a0"/>
    <w:link w:val="a5"/>
    <w:uiPriority w:val="99"/>
    <w:rsid w:val="00180442"/>
    <w:rPr>
      <w:rFonts w:ascii="Times New Roman" w:eastAsia="Calibri" w:hAnsi="Times New Roman" w:cs="Times New Roman"/>
      <w:sz w:val="28"/>
      <w:szCs w:val="28"/>
    </w:rPr>
  </w:style>
  <w:style w:type="paragraph" w:customStyle="1" w:styleId="12">
    <w:name w:val="Текст1"/>
    <w:basedOn w:val="a"/>
    <w:rsid w:val="008D5675"/>
    <w:pPr>
      <w:suppressAutoHyphens/>
      <w:spacing w:after="0" w:line="240" w:lineRule="auto"/>
    </w:pPr>
    <w:rPr>
      <w:rFonts w:ascii="Courier New" w:eastAsia="Times New Roman" w:hAnsi="Courier New" w:cs="Courier New"/>
      <w:sz w:val="20"/>
      <w:szCs w:val="20"/>
      <w:lang w:eastAsia="ar-SA"/>
    </w:rPr>
  </w:style>
  <w:style w:type="character" w:styleId="a7">
    <w:name w:val="Hyperlink"/>
    <w:rsid w:val="008D5675"/>
    <w:rPr>
      <w:color w:val="000080"/>
      <w:u w:val="single"/>
    </w:rPr>
  </w:style>
  <w:style w:type="paragraph" w:styleId="3">
    <w:name w:val="Body Text 3"/>
    <w:basedOn w:val="a"/>
    <w:link w:val="30"/>
    <w:rsid w:val="000D61A3"/>
    <w:pPr>
      <w:spacing w:after="120" w:line="240" w:lineRule="auto"/>
    </w:pPr>
    <w:rPr>
      <w:rFonts w:ascii="Times New Roman" w:eastAsia="Times New Roman" w:hAnsi="Times New Roman"/>
      <w:sz w:val="16"/>
      <w:szCs w:val="16"/>
      <w:lang w:eastAsia="ru-RU"/>
    </w:rPr>
  </w:style>
  <w:style w:type="character" w:customStyle="1" w:styleId="30">
    <w:name w:val="Основной текст 3 Знак"/>
    <w:basedOn w:val="a0"/>
    <w:link w:val="3"/>
    <w:rsid w:val="000D61A3"/>
    <w:rPr>
      <w:rFonts w:ascii="Times New Roman" w:eastAsia="Times New Roman" w:hAnsi="Times New Roman"/>
      <w:sz w:val="16"/>
      <w:szCs w:val="16"/>
    </w:rPr>
  </w:style>
  <w:style w:type="paragraph" w:styleId="31">
    <w:name w:val="Body Text Indent 3"/>
    <w:basedOn w:val="a"/>
    <w:link w:val="32"/>
    <w:rsid w:val="000D61A3"/>
    <w:pPr>
      <w:spacing w:after="120" w:line="240" w:lineRule="auto"/>
      <w:ind w:left="283"/>
    </w:pPr>
    <w:rPr>
      <w:rFonts w:ascii="Times New Roman" w:eastAsia="Times New Roman" w:hAnsi="Times New Roman"/>
      <w:sz w:val="16"/>
      <w:szCs w:val="16"/>
      <w:lang w:eastAsia="ru-RU"/>
    </w:rPr>
  </w:style>
  <w:style w:type="character" w:customStyle="1" w:styleId="32">
    <w:name w:val="Основной текст с отступом 3 Знак"/>
    <w:basedOn w:val="a0"/>
    <w:link w:val="31"/>
    <w:rsid w:val="000D61A3"/>
    <w:rPr>
      <w:rFonts w:ascii="Times New Roman" w:eastAsia="Times New Roman" w:hAnsi="Times New Roman"/>
      <w:sz w:val="16"/>
      <w:szCs w:val="16"/>
    </w:rPr>
  </w:style>
  <w:style w:type="paragraph" w:styleId="a8">
    <w:name w:val="No Spacing"/>
    <w:qFormat/>
    <w:rsid w:val="00D62326"/>
    <w:rPr>
      <w:sz w:val="22"/>
      <w:szCs w:val="22"/>
      <w:lang w:eastAsia="en-US"/>
    </w:rPr>
  </w:style>
  <w:style w:type="paragraph" w:customStyle="1" w:styleId="a9">
    <w:name w:val="Нормальный (таблица)"/>
    <w:basedOn w:val="a"/>
    <w:next w:val="a"/>
    <w:rsid w:val="00D62326"/>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character" w:customStyle="1" w:styleId="11pt">
    <w:name w:val="Основной текст + 11 pt"/>
    <w:aliases w:val="Интервал 0 pt"/>
    <w:basedOn w:val="a0"/>
    <w:uiPriority w:val="99"/>
    <w:rsid w:val="00643418"/>
    <w:rPr>
      <w:rFonts w:ascii="Times New Roman" w:hAnsi="Times New Roman" w:cs="Times New Roman"/>
      <w:spacing w:val="0"/>
      <w:sz w:val="22"/>
      <w:szCs w:val="22"/>
      <w:u w:val="none"/>
    </w:rPr>
  </w:style>
  <w:style w:type="paragraph" w:styleId="aa">
    <w:name w:val="Normal (Web)"/>
    <w:basedOn w:val="a"/>
    <w:rsid w:val="00643418"/>
    <w:pPr>
      <w:spacing w:before="100" w:beforeAutospacing="1" w:after="100" w:afterAutospacing="1" w:line="240" w:lineRule="auto"/>
    </w:pPr>
    <w:rPr>
      <w:rFonts w:ascii="Times New Roman" w:eastAsia="Times New Roman" w:hAnsi="Times New Roman"/>
      <w:sz w:val="24"/>
      <w:szCs w:val="24"/>
      <w:lang w:eastAsia="ru-RU"/>
    </w:rPr>
  </w:style>
  <w:style w:type="character" w:styleId="ab">
    <w:name w:val="Strong"/>
    <w:basedOn w:val="a0"/>
    <w:qFormat/>
    <w:rsid w:val="00643418"/>
    <w:rPr>
      <w:b/>
      <w:bCs/>
    </w:rPr>
  </w:style>
  <w:style w:type="paragraph" w:styleId="ac">
    <w:name w:val="List Paragraph"/>
    <w:basedOn w:val="a"/>
    <w:qFormat/>
    <w:rsid w:val="00E82DA1"/>
    <w:pPr>
      <w:spacing w:after="0" w:line="240" w:lineRule="auto"/>
      <w:ind w:left="720"/>
      <w:contextualSpacing/>
    </w:pPr>
    <w:rPr>
      <w:rFonts w:ascii="Times New Roman" w:eastAsia="Times New Roman" w:hAnsi="Times New Roman"/>
      <w:sz w:val="20"/>
      <w:szCs w:val="20"/>
      <w:lang w:eastAsia="ru-RU"/>
    </w:rPr>
  </w:style>
  <w:style w:type="table" w:styleId="ad">
    <w:name w:val="Table Grid"/>
    <w:basedOn w:val="a1"/>
    <w:rsid w:val="00E82DA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E82DA1"/>
    <w:pPr>
      <w:autoSpaceDE w:val="0"/>
      <w:autoSpaceDN w:val="0"/>
      <w:adjustRightInd w:val="0"/>
    </w:pPr>
    <w:rPr>
      <w:rFonts w:ascii="Times New Roman" w:eastAsia="Times New Roman" w:hAnsi="Times New Roman"/>
      <w:sz w:val="28"/>
      <w:szCs w:val="28"/>
    </w:rPr>
  </w:style>
  <w:style w:type="paragraph" w:customStyle="1" w:styleId="ae">
    <w:name w:val="Прижатый влево"/>
    <w:basedOn w:val="a"/>
    <w:next w:val="a"/>
    <w:uiPriority w:val="99"/>
    <w:rsid w:val="005C1700"/>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33">
    <w:name w:val="Основной текст (3)_"/>
    <w:basedOn w:val="a0"/>
    <w:link w:val="34"/>
    <w:uiPriority w:val="99"/>
    <w:locked/>
    <w:rsid w:val="00963480"/>
    <w:rPr>
      <w:b/>
      <w:bCs/>
      <w:spacing w:val="4"/>
      <w:shd w:val="clear" w:color="auto" w:fill="FFFFFF"/>
    </w:rPr>
  </w:style>
  <w:style w:type="paragraph" w:customStyle="1" w:styleId="34">
    <w:name w:val="Основной текст (3)"/>
    <w:basedOn w:val="a"/>
    <w:link w:val="33"/>
    <w:uiPriority w:val="99"/>
    <w:rsid w:val="00963480"/>
    <w:pPr>
      <w:widowControl w:val="0"/>
      <w:shd w:val="clear" w:color="auto" w:fill="FFFFFF"/>
      <w:spacing w:before="960" w:after="60" w:line="240" w:lineRule="atLeast"/>
      <w:jc w:val="center"/>
    </w:pPr>
    <w:rPr>
      <w:b/>
      <w:bCs/>
      <w:spacing w:val="4"/>
      <w:sz w:val="20"/>
      <w:szCs w:val="20"/>
      <w:lang w:eastAsia="ru-RU"/>
    </w:rPr>
  </w:style>
  <w:style w:type="paragraph" w:styleId="af">
    <w:name w:val="Title"/>
    <w:basedOn w:val="a"/>
    <w:link w:val="af0"/>
    <w:qFormat/>
    <w:rsid w:val="00963480"/>
    <w:pPr>
      <w:spacing w:after="0" w:line="240" w:lineRule="auto"/>
      <w:jc w:val="center"/>
    </w:pPr>
    <w:rPr>
      <w:rFonts w:ascii="Times New Roman" w:eastAsia="Times New Roman" w:hAnsi="Times New Roman"/>
      <w:b/>
      <w:bCs/>
      <w:sz w:val="28"/>
      <w:szCs w:val="24"/>
      <w:lang w:eastAsia="ru-RU"/>
    </w:rPr>
  </w:style>
  <w:style w:type="character" w:customStyle="1" w:styleId="af0">
    <w:name w:val="Название Знак"/>
    <w:basedOn w:val="a0"/>
    <w:link w:val="af"/>
    <w:rsid w:val="00963480"/>
    <w:rPr>
      <w:rFonts w:ascii="Times New Roman" w:eastAsia="Times New Roman" w:hAnsi="Times New Roman"/>
      <w:b/>
      <w:bCs/>
      <w:sz w:val="28"/>
      <w:szCs w:val="24"/>
    </w:rPr>
  </w:style>
  <w:style w:type="paragraph" w:customStyle="1" w:styleId="ConsPlusNonformat">
    <w:name w:val="ConsPlusNonformat"/>
    <w:uiPriority w:val="99"/>
    <w:rsid w:val="006E327B"/>
    <w:pPr>
      <w:autoSpaceDE w:val="0"/>
      <w:autoSpaceDN w:val="0"/>
      <w:adjustRightInd w:val="0"/>
    </w:pPr>
    <w:rPr>
      <w:rFonts w:ascii="Courier New" w:hAnsi="Courier New" w:cs="Courier New"/>
    </w:rPr>
  </w:style>
  <w:style w:type="paragraph" w:customStyle="1" w:styleId="af1">
    <w:name w:val="Документ"/>
    <w:basedOn w:val="a"/>
    <w:rsid w:val="0089509B"/>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sz w:val="28"/>
      <w:szCs w:val="20"/>
      <w:lang w:eastAsia="ru-RU"/>
    </w:rPr>
  </w:style>
  <w:style w:type="paragraph" w:customStyle="1" w:styleId="af2">
    <w:name w:val="Знак Знак Знак Знак"/>
    <w:basedOn w:val="a"/>
    <w:rsid w:val="0089509B"/>
    <w:pPr>
      <w:spacing w:after="160" w:line="240" w:lineRule="exact"/>
    </w:pPr>
    <w:rPr>
      <w:rFonts w:ascii="Verdana" w:eastAsia="Times New Roman" w:hAnsi="Verdana"/>
      <w:sz w:val="24"/>
      <w:szCs w:val="24"/>
      <w:lang w:val="en-US"/>
    </w:rPr>
  </w:style>
  <w:style w:type="paragraph" w:styleId="21">
    <w:name w:val="Body Text Indent 2"/>
    <w:basedOn w:val="a"/>
    <w:link w:val="22"/>
    <w:unhideWhenUsed/>
    <w:rsid w:val="00986879"/>
    <w:pPr>
      <w:spacing w:after="120" w:line="480" w:lineRule="auto"/>
      <w:ind w:left="283"/>
    </w:pPr>
  </w:style>
  <w:style w:type="character" w:customStyle="1" w:styleId="22">
    <w:name w:val="Основной текст с отступом 2 Знак"/>
    <w:basedOn w:val="a0"/>
    <w:link w:val="21"/>
    <w:uiPriority w:val="99"/>
    <w:semiHidden/>
    <w:rsid w:val="00986879"/>
    <w:rPr>
      <w:sz w:val="22"/>
      <w:szCs w:val="22"/>
      <w:lang w:eastAsia="en-US"/>
    </w:rPr>
  </w:style>
  <w:style w:type="paragraph" w:customStyle="1" w:styleId="Aieoiaio">
    <w:name w:val="Aieoiaio"/>
    <w:basedOn w:val="a"/>
    <w:rsid w:val="00986879"/>
    <w:pPr>
      <w:widowControl w:val="0"/>
      <w:overflowPunct w:val="0"/>
      <w:autoSpaceDE w:val="0"/>
      <w:autoSpaceDN w:val="0"/>
      <w:adjustRightInd w:val="0"/>
      <w:spacing w:after="0" w:line="240" w:lineRule="auto"/>
      <w:ind w:firstLine="709"/>
      <w:jc w:val="both"/>
      <w:textAlignment w:val="baseline"/>
    </w:pPr>
    <w:rPr>
      <w:rFonts w:ascii="Times New Roman" w:eastAsia="Times New Roman" w:hAnsi="Times New Roman"/>
      <w:sz w:val="28"/>
      <w:szCs w:val="20"/>
      <w:lang w:eastAsia="ru-RU"/>
    </w:rPr>
  </w:style>
  <w:style w:type="paragraph" w:styleId="af3">
    <w:name w:val="Block Text"/>
    <w:basedOn w:val="a"/>
    <w:rsid w:val="00986879"/>
    <w:pPr>
      <w:widowControl w:val="0"/>
      <w:spacing w:after="0" w:line="288" w:lineRule="auto"/>
      <w:ind w:left="567" w:right="283" w:firstLine="851"/>
      <w:jc w:val="both"/>
    </w:pPr>
    <w:rPr>
      <w:rFonts w:ascii="Times New Roman" w:eastAsia="Times New Roman" w:hAnsi="Times New Roman"/>
      <w:sz w:val="28"/>
      <w:szCs w:val="20"/>
      <w:lang w:eastAsia="ru-RU"/>
    </w:rPr>
  </w:style>
  <w:style w:type="paragraph" w:customStyle="1" w:styleId="af4">
    <w:name w:val="МОЙ"/>
    <w:basedOn w:val="a"/>
    <w:rsid w:val="00986879"/>
    <w:pPr>
      <w:spacing w:after="0" w:line="240" w:lineRule="auto"/>
      <w:ind w:firstLine="709"/>
      <w:jc w:val="both"/>
    </w:pPr>
    <w:rPr>
      <w:rFonts w:ascii="Times New Roman" w:eastAsia="Times New Roman" w:hAnsi="Times New Roman"/>
      <w:sz w:val="28"/>
      <w:szCs w:val="24"/>
      <w:lang w:eastAsia="ru-RU"/>
    </w:rPr>
  </w:style>
  <w:style w:type="paragraph" w:styleId="23">
    <w:name w:val="Body Text 2"/>
    <w:basedOn w:val="a"/>
    <w:link w:val="24"/>
    <w:rsid w:val="00986879"/>
    <w:pPr>
      <w:spacing w:after="120" w:line="480" w:lineRule="auto"/>
    </w:pPr>
    <w:rPr>
      <w:rFonts w:ascii="Times New Roman" w:eastAsia="Times New Roman" w:hAnsi="Times New Roman"/>
      <w:sz w:val="24"/>
      <w:szCs w:val="24"/>
      <w:lang w:eastAsia="ru-RU"/>
    </w:rPr>
  </w:style>
  <w:style w:type="character" w:customStyle="1" w:styleId="24">
    <w:name w:val="Основной текст 2 Знак"/>
    <w:basedOn w:val="a0"/>
    <w:link w:val="23"/>
    <w:rsid w:val="00986879"/>
    <w:rPr>
      <w:rFonts w:ascii="Times New Roman" w:eastAsia="Times New Roman" w:hAnsi="Times New Roman"/>
      <w:sz w:val="24"/>
      <w:szCs w:val="24"/>
    </w:rPr>
  </w:style>
  <w:style w:type="paragraph" w:styleId="af5">
    <w:name w:val="header"/>
    <w:basedOn w:val="a"/>
    <w:link w:val="af6"/>
    <w:uiPriority w:val="99"/>
    <w:rsid w:val="0098687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6">
    <w:name w:val="Верхний колонтитул Знак"/>
    <w:basedOn w:val="a0"/>
    <w:link w:val="af5"/>
    <w:uiPriority w:val="99"/>
    <w:rsid w:val="00986879"/>
    <w:rPr>
      <w:rFonts w:ascii="Times New Roman" w:eastAsia="Times New Roman" w:hAnsi="Times New Roman"/>
      <w:sz w:val="24"/>
      <w:szCs w:val="24"/>
    </w:rPr>
  </w:style>
  <w:style w:type="character" w:styleId="af7">
    <w:name w:val="page number"/>
    <w:basedOn w:val="a0"/>
    <w:rsid w:val="00986879"/>
  </w:style>
  <w:style w:type="paragraph" w:styleId="af8">
    <w:name w:val="footer"/>
    <w:basedOn w:val="a"/>
    <w:link w:val="af9"/>
    <w:rsid w:val="0098687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9">
    <w:name w:val="Нижний колонтитул Знак"/>
    <w:basedOn w:val="a0"/>
    <w:link w:val="af8"/>
    <w:rsid w:val="00986879"/>
    <w:rPr>
      <w:rFonts w:ascii="Times New Roman" w:eastAsia="Times New Roman" w:hAnsi="Times New Roman"/>
      <w:sz w:val="24"/>
      <w:szCs w:val="24"/>
    </w:rPr>
  </w:style>
  <w:style w:type="paragraph" w:styleId="afa">
    <w:name w:val="Plain Text"/>
    <w:aliases w:val=" Знак"/>
    <w:basedOn w:val="a"/>
    <w:link w:val="afb"/>
    <w:rsid w:val="00986879"/>
    <w:pPr>
      <w:spacing w:after="0" w:line="240" w:lineRule="auto"/>
    </w:pPr>
    <w:rPr>
      <w:rFonts w:ascii="Courier New" w:eastAsia="Times New Roman" w:hAnsi="Courier New"/>
      <w:b/>
      <w:sz w:val="20"/>
      <w:szCs w:val="20"/>
      <w:lang w:eastAsia="ru-RU"/>
    </w:rPr>
  </w:style>
  <w:style w:type="character" w:customStyle="1" w:styleId="afb">
    <w:name w:val="Текст Знак"/>
    <w:aliases w:val=" Знак Знак"/>
    <w:basedOn w:val="a0"/>
    <w:link w:val="afa"/>
    <w:rsid w:val="00986879"/>
    <w:rPr>
      <w:rFonts w:ascii="Courier New" w:eastAsia="Times New Roman" w:hAnsi="Courier New"/>
      <w:b/>
    </w:rPr>
  </w:style>
  <w:style w:type="paragraph" w:customStyle="1" w:styleId="Style4">
    <w:name w:val="Style4"/>
    <w:basedOn w:val="a"/>
    <w:rsid w:val="00986879"/>
    <w:pPr>
      <w:widowControl w:val="0"/>
      <w:autoSpaceDE w:val="0"/>
      <w:autoSpaceDN w:val="0"/>
      <w:adjustRightInd w:val="0"/>
      <w:spacing w:after="0" w:line="388" w:lineRule="exact"/>
      <w:ind w:firstLine="696"/>
      <w:jc w:val="both"/>
    </w:pPr>
    <w:rPr>
      <w:rFonts w:ascii="Times New Roman" w:eastAsia="Times New Roman" w:hAnsi="Times New Roman"/>
      <w:sz w:val="24"/>
      <w:szCs w:val="24"/>
      <w:lang w:eastAsia="ru-RU"/>
    </w:rPr>
  </w:style>
  <w:style w:type="character" w:customStyle="1" w:styleId="FontStyle22">
    <w:name w:val="Font Style22"/>
    <w:basedOn w:val="a0"/>
    <w:rsid w:val="00986879"/>
    <w:rPr>
      <w:rFonts w:ascii="Times New Roman" w:hAnsi="Times New Roman" w:cs="Times New Roman"/>
      <w:i/>
      <w:iCs/>
      <w:sz w:val="26"/>
      <w:szCs w:val="26"/>
    </w:rPr>
  </w:style>
  <w:style w:type="character" w:customStyle="1" w:styleId="FontStyle23">
    <w:name w:val="Font Style23"/>
    <w:basedOn w:val="a0"/>
    <w:rsid w:val="00986879"/>
    <w:rPr>
      <w:rFonts w:ascii="Times New Roman" w:hAnsi="Times New Roman" w:cs="Times New Roman"/>
      <w:sz w:val="26"/>
      <w:szCs w:val="26"/>
    </w:rPr>
  </w:style>
  <w:style w:type="paragraph" w:customStyle="1" w:styleId="afc">
    <w:name w:val="Мой"/>
    <w:basedOn w:val="a"/>
    <w:rsid w:val="00986879"/>
    <w:pPr>
      <w:spacing w:after="0" w:line="240" w:lineRule="auto"/>
      <w:ind w:firstLine="720"/>
      <w:jc w:val="both"/>
    </w:pPr>
    <w:rPr>
      <w:rFonts w:ascii="Times New Roman" w:eastAsia="Times New Roman" w:hAnsi="Times New Roman"/>
      <w:sz w:val="28"/>
      <w:szCs w:val="20"/>
      <w:lang w:eastAsia="ru-RU"/>
    </w:rPr>
  </w:style>
  <w:style w:type="paragraph" w:customStyle="1" w:styleId="ConsTitle">
    <w:name w:val="ConsTitle"/>
    <w:rsid w:val="00986879"/>
    <w:pPr>
      <w:autoSpaceDE w:val="0"/>
      <w:autoSpaceDN w:val="0"/>
      <w:adjustRightInd w:val="0"/>
      <w:ind w:right="19772"/>
    </w:pPr>
    <w:rPr>
      <w:rFonts w:ascii="Arial" w:eastAsia="Times New Roman" w:hAnsi="Arial" w:cs="Arial"/>
      <w:b/>
      <w:bCs/>
      <w:sz w:val="16"/>
      <w:szCs w:val="16"/>
    </w:rPr>
  </w:style>
  <w:style w:type="character" w:customStyle="1" w:styleId="Iniiaiieoeoo">
    <w:name w:val="Iniiaiie o?eoo"/>
    <w:rsid w:val="00986879"/>
  </w:style>
  <w:style w:type="paragraph" w:customStyle="1" w:styleId="CaaieiaieA">
    <w:name w:val="CaaieiaieA"/>
    <w:basedOn w:val="a"/>
    <w:rsid w:val="00986879"/>
    <w:pPr>
      <w:widowControl w:val="0"/>
      <w:overflowPunct w:val="0"/>
      <w:autoSpaceDE w:val="0"/>
      <w:autoSpaceDN w:val="0"/>
      <w:adjustRightInd w:val="0"/>
      <w:spacing w:after="0" w:line="240" w:lineRule="auto"/>
      <w:jc w:val="center"/>
      <w:textAlignment w:val="baseline"/>
    </w:pPr>
    <w:rPr>
      <w:rFonts w:ascii="Times New Roman" w:eastAsia="Batang" w:hAnsi="Times New Roman"/>
      <w:b/>
      <w:sz w:val="28"/>
      <w:szCs w:val="20"/>
      <w:lang w:eastAsia="ru-RU"/>
    </w:rPr>
  </w:style>
  <w:style w:type="paragraph" w:customStyle="1" w:styleId="afd">
    <w:name w:val="ЗаголовокА"/>
    <w:basedOn w:val="a"/>
    <w:rsid w:val="00986879"/>
    <w:pPr>
      <w:widowControl w:val="0"/>
      <w:spacing w:after="0" w:line="240" w:lineRule="auto"/>
      <w:jc w:val="center"/>
    </w:pPr>
    <w:rPr>
      <w:rFonts w:ascii="Times New Roman" w:eastAsia="Batang" w:hAnsi="Times New Roman"/>
      <w:b/>
      <w:sz w:val="28"/>
      <w:szCs w:val="20"/>
      <w:lang w:eastAsia="ru-RU"/>
    </w:rPr>
  </w:style>
  <w:style w:type="paragraph" w:customStyle="1" w:styleId="ConsNonformat">
    <w:name w:val="ConsNonformat"/>
    <w:rsid w:val="00986879"/>
    <w:pPr>
      <w:widowControl w:val="0"/>
      <w:autoSpaceDE w:val="0"/>
      <w:autoSpaceDN w:val="0"/>
      <w:adjustRightInd w:val="0"/>
    </w:pPr>
    <w:rPr>
      <w:rFonts w:ascii="Courier New" w:eastAsia="Times New Roman" w:hAnsi="Courier New" w:cs="Courier New"/>
    </w:rPr>
  </w:style>
  <w:style w:type="paragraph" w:customStyle="1" w:styleId="afe">
    <w:name w:val="Заголовок статьи"/>
    <w:basedOn w:val="a"/>
    <w:next w:val="a"/>
    <w:rsid w:val="00986879"/>
    <w:pPr>
      <w:widowControl w:val="0"/>
      <w:autoSpaceDE w:val="0"/>
      <w:autoSpaceDN w:val="0"/>
      <w:adjustRightInd w:val="0"/>
      <w:spacing w:after="0" w:line="240" w:lineRule="auto"/>
      <w:ind w:left="1612" w:hanging="892"/>
      <w:jc w:val="both"/>
    </w:pPr>
    <w:rPr>
      <w:rFonts w:ascii="Arial" w:eastAsia="Times New Roman" w:hAnsi="Arial"/>
      <w:sz w:val="20"/>
      <w:szCs w:val="20"/>
      <w:lang w:eastAsia="ru-RU"/>
    </w:rPr>
  </w:style>
  <w:style w:type="paragraph" w:customStyle="1" w:styleId="aff">
    <w:name w:val="Знак Знак Знак Знак Знак Знак Знак Знак Знак"/>
    <w:basedOn w:val="a"/>
    <w:rsid w:val="00986879"/>
    <w:pPr>
      <w:spacing w:after="160" w:line="240" w:lineRule="exact"/>
    </w:pPr>
    <w:rPr>
      <w:rFonts w:ascii="Verdana" w:eastAsia="Times New Roman" w:hAnsi="Verdana"/>
      <w:sz w:val="24"/>
      <w:szCs w:val="24"/>
      <w:lang w:val="en-US"/>
    </w:rPr>
  </w:style>
  <w:style w:type="paragraph" w:customStyle="1" w:styleId="13">
    <w:name w:val="Знак1 Знак Знак Знак"/>
    <w:basedOn w:val="a"/>
    <w:rsid w:val="00986879"/>
    <w:pPr>
      <w:spacing w:after="160" w:line="240" w:lineRule="exact"/>
    </w:pPr>
    <w:rPr>
      <w:rFonts w:ascii="Verdana" w:eastAsia="Times New Roman" w:hAnsi="Verdana"/>
      <w:sz w:val="24"/>
      <w:szCs w:val="24"/>
      <w:lang w:val="en-US"/>
    </w:rPr>
  </w:style>
  <w:style w:type="paragraph" w:styleId="aff0">
    <w:name w:val="Subtitle"/>
    <w:basedOn w:val="a"/>
    <w:link w:val="aff1"/>
    <w:qFormat/>
    <w:rsid w:val="00986879"/>
    <w:pPr>
      <w:spacing w:after="0" w:line="240" w:lineRule="auto"/>
      <w:jc w:val="center"/>
    </w:pPr>
    <w:rPr>
      <w:rFonts w:ascii="Times New Roman" w:eastAsia="Times New Roman" w:hAnsi="Times New Roman"/>
      <w:b/>
      <w:sz w:val="24"/>
      <w:szCs w:val="20"/>
      <w:lang w:eastAsia="ru-RU"/>
    </w:rPr>
  </w:style>
  <w:style w:type="character" w:customStyle="1" w:styleId="aff1">
    <w:name w:val="Подзаголовок Знак"/>
    <w:basedOn w:val="a0"/>
    <w:link w:val="aff0"/>
    <w:rsid w:val="00986879"/>
    <w:rPr>
      <w:rFonts w:ascii="Times New Roman" w:eastAsia="Times New Roman" w:hAnsi="Times New Roman"/>
      <w:b/>
      <w:sz w:val="24"/>
    </w:rPr>
  </w:style>
  <w:style w:type="paragraph" w:customStyle="1" w:styleId="aff2">
    <w:name w:val="Знак Знак Знак"/>
    <w:basedOn w:val="a"/>
    <w:rsid w:val="00986879"/>
    <w:pPr>
      <w:spacing w:after="160" w:line="240" w:lineRule="exact"/>
    </w:pPr>
    <w:rPr>
      <w:rFonts w:ascii="Verdana" w:eastAsia="Times New Roman" w:hAnsi="Verdana"/>
      <w:sz w:val="24"/>
      <w:szCs w:val="24"/>
      <w:lang w:val="en-US"/>
    </w:rPr>
  </w:style>
  <w:style w:type="character" w:customStyle="1" w:styleId="FontStyle16">
    <w:name w:val="Font Style16"/>
    <w:basedOn w:val="a0"/>
    <w:rsid w:val="00986879"/>
    <w:rPr>
      <w:rFonts w:ascii="Lucida Sans Unicode" w:hAnsi="Lucida Sans Unicode" w:cs="Lucida Sans Unicode"/>
      <w:sz w:val="16"/>
      <w:szCs w:val="16"/>
    </w:rPr>
  </w:style>
  <w:style w:type="character" w:customStyle="1" w:styleId="aff3">
    <w:name w:val="Текст выноски Знак"/>
    <w:basedOn w:val="a0"/>
    <w:link w:val="aff4"/>
    <w:semiHidden/>
    <w:rsid w:val="00986879"/>
    <w:rPr>
      <w:rFonts w:ascii="Tahoma" w:eastAsia="Times New Roman" w:hAnsi="Tahoma" w:cs="Tahoma"/>
      <w:sz w:val="16"/>
      <w:szCs w:val="16"/>
    </w:rPr>
  </w:style>
  <w:style w:type="paragraph" w:styleId="aff4">
    <w:name w:val="Balloon Text"/>
    <w:basedOn w:val="a"/>
    <w:link w:val="aff3"/>
    <w:semiHidden/>
    <w:rsid w:val="00986879"/>
    <w:pPr>
      <w:spacing w:after="0" w:line="240" w:lineRule="auto"/>
    </w:pPr>
    <w:rPr>
      <w:rFonts w:ascii="Tahoma" w:eastAsia="Times New Roman" w:hAnsi="Tahoma" w:cs="Tahoma"/>
      <w:sz w:val="16"/>
      <w:szCs w:val="16"/>
      <w:lang w:eastAsia="ru-RU"/>
    </w:rPr>
  </w:style>
  <w:style w:type="paragraph" w:customStyle="1" w:styleId="aff5">
    <w:name w:val="Знак Знак Знак Знак Знак Знак Знак Знак Знак Знак Знак Знак Знак Знак Знак Знак Знак Знак Знак Знак Знак"/>
    <w:basedOn w:val="a"/>
    <w:rsid w:val="00986879"/>
    <w:pPr>
      <w:spacing w:after="160" w:line="240" w:lineRule="exact"/>
    </w:pPr>
    <w:rPr>
      <w:rFonts w:ascii="Verdana" w:eastAsia="Times New Roman" w:hAnsi="Verdana"/>
      <w:sz w:val="24"/>
      <w:szCs w:val="24"/>
      <w:lang w:val="en-US"/>
    </w:rPr>
  </w:style>
  <w:style w:type="paragraph" w:customStyle="1" w:styleId="aff6">
    <w:name w:val="Знак"/>
    <w:basedOn w:val="a"/>
    <w:rsid w:val="00986879"/>
    <w:pPr>
      <w:spacing w:after="160" w:line="240" w:lineRule="exact"/>
    </w:pPr>
    <w:rPr>
      <w:rFonts w:ascii="Verdana" w:eastAsia="Times New Roman" w:hAnsi="Verdana"/>
      <w:sz w:val="24"/>
      <w:szCs w:val="24"/>
      <w:lang w:val="en-US"/>
    </w:rPr>
  </w:style>
  <w:style w:type="character" w:customStyle="1" w:styleId="aff7">
    <w:name w:val="Знак Знак"/>
    <w:basedOn w:val="a0"/>
    <w:rsid w:val="00986879"/>
    <w:rPr>
      <w:rFonts w:ascii="Courier New" w:eastAsia="Times New Roman" w:hAnsi="Courier New" w:cs="Courier New"/>
    </w:rPr>
  </w:style>
  <w:style w:type="paragraph" w:customStyle="1" w:styleId="aff8">
    <w:name w:val="ЗаголовокБ"/>
    <w:basedOn w:val="a"/>
    <w:rsid w:val="00986879"/>
    <w:pPr>
      <w:widowControl w:val="0"/>
      <w:spacing w:after="0" w:line="240" w:lineRule="auto"/>
      <w:jc w:val="center"/>
    </w:pPr>
    <w:rPr>
      <w:rFonts w:ascii="Times New Roman" w:eastAsia="Batang" w:hAnsi="Times New Roman"/>
      <w:b/>
      <w:i/>
      <w:sz w:val="28"/>
      <w:szCs w:val="20"/>
      <w:lang w:eastAsia="ru-RU"/>
    </w:rPr>
  </w:style>
  <w:style w:type="paragraph" w:customStyle="1" w:styleId="310">
    <w:name w:val="Основной текст с отступом 31"/>
    <w:basedOn w:val="a"/>
    <w:rsid w:val="00986879"/>
    <w:pPr>
      <w:spacing w:after="0" w:line="254" w:lineRule="auto"/>
      <w:ind w:firstLine="720"/>
      <w:jc w:val="both"/>
    </w:pPr>
    <w:rPr>
      <w:rFonts w:ascii="Times New Roman" w:eastAsia="Times New Roman" w:hAnsi="Times New Roman"/>
      <w:sz w:val="24"/>
      <w:szCs w:val="20"/>
      <w:lang w:eastAsia="ar-SA"/>
    </w:rPr>
  </w:style>
  <w:style w:type="paragraph" w:customStyle="1" w:styleId="aff9">
    <w:name w:val="Знак Знак Знак Знак Знак Знак Знак Знак Знак Знак"/>
    <w:basedOn w:val="a"/>
    <w:rsid w:val="00986879"/>
    <w:pPr>
      <w:spacing w:after="160" w:line="240" w:lineRule="exact"/>
    </w:pPr>
    <w:rPr>
      <w:rFonts w:ascii="Verdana" w:eastAsia="Times New Roman" w:hAnsi="Verdana" w:cs="Verdana"/>
      <w:sz w:val="20"/>
      <w:szCs w:val="20"/>
      <w:lang w:val="en-US"/>
    </w:rPr>
  </w:style>
  <w:style w:type="paragraph" w:customStyle="1" w:styleId="14">
    <w:name w:val="Знак1"/>
    <w:basedOn w:val="a"/>
    <w:rsid w:val="00986879"/>
    <w:pPr>
      <w:spacing w:after="160" w:line="240" w:lineRule="exact"/>
    </w:pPr>
    <w:rPr>
      <w:rFonts w:ascii="Verdana" w:eastAsia="Times New Roman" w:hAnsi="Verdana"/>
      <w:sz w:val="24"/>
      <w:szCs w:val="24"/>
      <w:lang w:val="en-US"/>
    </w:rPr>
  </w:style>
  <w:style w:type="paragraph" w:customStyle="1" w:styleId="affa">
    <w:name w:val="Комментарий"/>
    <w:basedOn w:val="a"/>
    <w:next w:val="a"/>
    <w:rsid w:val="00986879"/>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15">
    <w:name w:val="Знак Знак Знак Знак1"/>
    <w:basedOn w:val="a"/>
    <w:rsid w:val="00986879"/>
    <w:pPr>
      <w:spacing w:after="160" w:line="240" w:lineRule="exact"/>
    </w:pPr>
    <w:rPr>
      <w:rFonts w:ascii="Verdana" w:eastAsia="Times New Roman" w:hAnsi="Verdana"/>
      <w:sz w:val="24"/>
      <w:szCs w:val="24"/>
      <w:lang w:val="en-US"/>
    </w:rPr>
  </w:style>
  <w:style w:type="paragraph" w:customStyle="1" w:styleId="Style7">
    <w:name w:val="Style7"/>
    <w:basedOn w:val="a"/>
    <w:rsid w:val="00986879"/>
    <w:pPr>
      <w:widowControl w:val="0"/>
      <w:autoSpaceDE w:val="0"/>
      <w:autoSpaceDN w:val="0"/>
      <w:adjustRightInd w:val="0"/>
      <w:spacing w:after="0" w:line="302" w:lineRule="exact"/>
      <w:ind w:firstLine="936"/>
      <w:jc w:val="both"/>
    </w:pPr>
    <w:rPr>
      <w:rFonts w:ascii="Times New Roman" w:eastAsia="Times New Roman" w:hAnsi="Times New Roman"/>
      <w:sz w:val="24"/>
      <w:szCs w:val="24"/>
      <w:lang w:eastAsia="ru-RU"/>
    </w:rPr>
  </w:style>
  <w:style w:type="paragraph" w:customStyle="1" w:styleId="210">
    <w:name w:val="Основной текст 21"/>
    <w:basedOn w:val="a"/>
    <w:rsid w:val="00986879"/>
    <w:pPr>
      <w:spacing w:after="0" w:line="240" w:lineRule="auto"/>
      <w:ind w:firstLine="709"/>
      <w:jc w:val="both"/>
    </w:pPr>
    <w:rPr>
      <w:rFonts w:ascii="Times New Roman" w:eastAsia="Times New Roman" w:hAnsi="Times New Roman"/>
      <w:snapToGrid w:val="0"/>
      <w:sz w:val="28"/>
      <w:szCs w:val="20"/>
      <w:lang w:eastAsia="ru-RU"/>
    </w:rPr>
  </w:style>
  <w:style w:type="paragraph" w:customStyle="1" w:styleId="Style5">
    <w:name w:val="Style5"/>
    <w:basedOn w:val="a"/>
    <w:rsid w:val="00986879"/>
    <w:pPr>
      <w:widowControl w:val="0"/>
      <w:autoSpaceDE w:val="0"/>
      <w:autoSpaceDN w:val="0"/>
      <w:adjustRightInd w:val="0"/>
      <w:spacing w:after="0" w:line="322" w:lineRule="exact"/>
      <w:ind w:firstLine="619"/>
      <w:jc w:val="both"/>
    </w:pPr>
    <w:rPr>
      <w:rFonts w:ascii="Times New Roman" w:eastAsia="Times New Roman" w:hAnsi="Times New Roman"/>
      <w:sz w:val="24"/>
      <w:szCs w:val="24"/>
      <w:lang w:eastAsia="ru-RU"/>
    </w:rPr>
  </w:style>
  <w:style w:type="character" w:customStyle="1" w:styleId="FontStyle14">
    <w:name w:val="Font Style14"/>
    <w:basedOn w:val="a0"/>
    <w:rsid w:val="00986879"/>
    <w:rPr>
      <w:rFonts w:ascii="Times New Roman" w:hAnsi="Times New Roman" w:cs="Times New Roman"/>
      <w:sz w:val="26"/>
      <w:szCs w:val="26"/>
    </w:rPr>
  </w:style>
  <w:style w:type="paragraph" w:customStyle="1" w:styleId="Style9">
    <w:name w:val="Style9"/>
    <w:basedOn w:val="a"/>
    <w:rsid w:val="00986879"/>
    <w:pPr>
      <w:widowControl w:val="0"/>
      <w:autoSpaceDE w:val="0"/>
      <w:autoSpaceDN w:val="0"/>
      <w:adjustRightInd w:val="0"/>
      <w:spacing w:after="0" w:line="322" w:lineRule="exact"/>
      <w:ind w:firstLine="768"/>
      <w:jc w:val="both"/>
    </w:pPr>
    <w:rPr>
      <w:rFonts w:ascii="Times New Roman" w:eastAsia="Times New Roman" w:hAnsi="Times New Roman"/>
      <w:sz w:val="24"/>
      <w:szCs w:val="24"/>
      <w:lang w:eastAsia="ru-RU"/>
    </w:rPr>
  </w:style>
  <w:style w:type="paragraph" w:customStyle="1" w:styleId="Style14">
    <w:name w:val="Style14"/>
    <w:basedOn w:val="a"/>
    <w:rsid w:val="00986879"/>
    <w:pPr>
      <w:widowControl w:val="0"/>
      <w:autoSpaceDE w:val="0"/>
      <w:autoSpaceDN w:val="0"/>
      <w:adjustRightInd w:val="0"/>
      <w:spacing w:after="0" w:line="322" w:lineRule="exact"/>
      <w:ind w:firstLine="562"/>
      <w:jc w:val="both"/>
    </w:pPr>
    <w:rPr>
      <w:rFonts w:ascii="Lucida Sans Unicode" w:eastAsia="Times New Roman" w:hAnsi="Lucida Sans Unicode"/>
      <w:sz w:val="24"/>
      <w:szCs w:val="24"/>
      <w:lang w:eastAsia="ru-RU"/>
    </w:rPr>
  </w:style>
  <w:style w:type="paragraph" w:customStyle="1" w:styleId="Style17">
    <w:name w:val="Style17"/>
    <w:basedOn w:val="a"/>
    <w:rsid w:val="00986879"/>
    <w:pPr>
      <w:widowControl w:val="0"/>
      <w:autoSpaceDE w:val="0"/>
      <w:autoSpaceDN w:val="0"/>
      <w:adjustRightInd w:val="0"/>
      <w:spacing w:after="0" w:line="324" w:lineRule="exact"/>
      <w:ind w:firstLine="715"/>
      <w:jc w:val="both"/>
    </w:pPr>
    <w:rPr>
      <w:rFonts w:ascii="Lucida Sans Unicode" w:eastAsia="Times New Roman" w:hAnsi="Lucida Sans Unicode"/>
      <w:sz w:val="24"/>
      <w:szCs w:val="24"/>
      <w:lang w:eastAsia="ru-RU"/>
    </w:rPr>
  </w:style>
  <w:style w:type="paragraph" w:customStyle="1" w:styleId="Style18">
    <w:name w:val="Style18"/>
    <w:basedOn w:val="a"/>
    <w:rsid w:val="00986879"/>
    <w:pPr>
      <w:widowControl w:val="0"/>
      <w:autoSpaceDE w:val="0"/>
      <w:autoSpaceDN w:val="0"/>
      <w:adjustRightInd w:val="0"/>
      <w:spacing w:after="0" w:line="331" w:lineRule="exact"/>
      <w:ind w:firstLine="557"/>
      <w:jc w:val="both"/>
    </w:pPr>
    <w:rPr>
      <w:rFonts w:ascii="Lucida Sans Unicode" w:eastAsia="Times New Roman" w:hAnsi="Lucida Sans Unicode"/>
      <w:sz w:val="24"/>
      <w:szCs w:val="24"/>
      <w:lang w:eastAsia="ru-RU"/>
    </w:rPr>
  </w:style>
  <w:style w:type="paragraph" w:customStyle="1" w:styleId="Style22">
    <w:name w:val="Style22"/>
    <w:basedOn w:val="a"/>
    <w:rsid w:val="00986879"/>
    <w:pPr>
      <w:widowControl w:val="0"/>
      <w:autoSpaceDE w:val="0"/>
      <w:autoSpaceDN w:val="0"/>
      <w:adjustRightInd w:val="0"/>
      <w:spacing w:after="0" w:line="323" w:lineRule="exact"/>
      <w:ind w:firstLine="422"/>
      <w:jc w:val="both"/>
    </w:pPr>
    <w:rPr>
      <w:rFonts w:ascii="Lucida Sans Unicode" w:eastAsia="Times New Roman" w:hAnsi="Lucida Sans Unicode"/>
      <w:sz w:val="24"/>
      <w:szCs w:val="24"/>
      <w:lang w:eastAsia="ru-RU"/>
    </w:rPr>
  </w:style>
  <w:style w:type="character" w:customStyle="1" w:styleId="FontStyle31">
    <w:name w:val="Font Style31"/>
    <w:basedOn w:val="a0"/>
    <w:rsid w:val="00986879"/>
    <w:rPr>
      <w:rFonts w:ascii="Times New Roman" w:hAnsi="Times New Roman" w:cs="Times New Roman"/>
      <w:sz w:val="26"/>
      <w:szCs w:val="26"/>
    </w:rPr>
  </w:style>
  <w:style w:type="character" w:customStyle="1" w:styleId="FontStyle33">
    <w:name w:val="Font Style33"/>
    <w:basedOn w:val="a0"/>
    <w:rsid w:val="00986879"/>
    <w:rPr>
      <w:rFonts w:ascii="Times New Roman" w:hAnsi="Times New Roman" w:cs="Times New Roman"/>
      <w:b/>
      <w:bCs/>
      <w:sz w:val="26"/>
      <w:szCs w:val="26"/>
    </w:rPr>
  </w:style>
  <w:style w:type="paragraph" w:customStyle="1" w:styleId="Style20">
    <w:name w:val="Style20"/>
    <w:basedOn w:val="a"/>
    <w:rsid w:val="00986879"/>
    <w:pPr>
      <w:widowControl w:val="0"/>
      <w:autoSpaceDE w:val="0"/>
      <w:autoSpaceDN w:val="0"/>
      <w:adjustRightInd w:val="0"/>
      <w:spacing w:after="0" w:line="322" w:lineRule="exact"/>
      <w:ind w:firstLine="898"/>
      <w:jc w:val="both"/>
    </w:pPr>
    <w:rPr>
      <w:rFonts w:ascii="Lucida Sans Unicode" w:eastAsia="Times New Roman" w:hAnsi="Lucida Sans Unicode"/>
      <w:sz w:val="24"/>
      <w:szCs w:val="24"/>
      <w:lang w:eastAsia="ru-RU"/>
    </w:rPr>
  </w:style>
  <w:style w:type="character" w:customStyle="1" w:styleId="apple-converted-space">
    <w:name w:val="apple-converted-space"/>
    <w:basedOn w:val="a0"/>
    <w:rsid w:val="00986879"/>
  </w:style>
  <w:style w:type="paragraph" w:customStyle="1" w:styleId="style13267941730000000869msoplaintext">
    <w:name w:val="style_13267941730000000869msoplaintext"/>
    <w:basedOn w:val="a"/>
    <w:rsid w:val="0098687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6">
    <w:name w:val="Знак Знак Знак Знак Знак Знак Знак Знак Знак Знак Знак Знак Знак Знак1 Знак"/>
    <w:basedOn w:val="a"/>
    <w:rsid w:val="00986879"/>
    <w:pPr>
      <w:spacing w:after="160" w:line="240" w:lineRule="exact"/>
    </w:pPr>
    <w:rPr>
      <w:rFonts w:ascii="Verdana" w:eastAsia="Times New Roman" w:hAnsi="Verdana"/>
      <w:sz w:val="24"/>
      <w:szCs w:val="24"/>
      <w:lang w:val="en-US"/>
    </w:rPr>
  </w:style>
  <w:style w:type="paragraph" w:customStyle="1" w:styleId="1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86879"/>
    <w:pPr>
      <w:spacing w:after="160" w:line="240" w:lineRule="exact"/>
    </w:pPr>
    <w:rPr>
      <w:rFonts w:ascii="Verdana" w:eastAsia="Times New Roman" w:hAnsi="Verdana"/>
      <w:sz w:val="24"/>
      <w:szCs w:val="24"/>
      <w:lang w:val="en-US"/>
    </w:rPr>
  </w:style>
  <w:style w:type="paragraph" w:customStyle="1" w:styleId="affb">
    <w:name w:val="Нормальный"/>
    <w:rsid w:val="00986879"/>
    <w:pPr>
      <w:widowControl w:val="0"/>
      <w:autoSpaceDE w:val="0"/>
      <w:autoSpaceDN w:val="0"/>
      <w:adjustRightInd w:val="0"/>
    </w:pPr>
    <w:rPr>
      <w:rFonts w:ascii="Times New Roman" w:eastAsia="Times New Roman" w:hAnsi="Times New Roman"/>
      <w:color w:val="000000"/>
      <w:sz w:val="24"/>
      <w:szCs w:val="24"/>
    </w:rPr>
  </w:style>
  <w:style w:type="paragraph" w:customStyle="1" w:styleId="18">
    <w:name w:val="Абзац списка1"/>
    <w:basedOn w:val="a"/>
    <w:rsid w:val="00986879"/>
    <w:pPr>
      <w:ind w:left="720"/>
    </w:pPr>
    <w:rPr>
      <w:rFonts w:eastAsia="Times New Roman" w:cs="Calibri"/>
      <w:lang w:eastAsia="ru-RU"/>
    </w:rPr>
  </w:style>
  <w:style w:type="paragraph" w:customStyle="1" w:styleId="1Char1CharCharCharChar">
    <w:name w:val="Знак Знак1 Char Знак Знак1 Char Char Char Char"/>
    <w:basedOn w:val="a"/>
    <w:rsid w:val="00986879"/>
    <w:pPr>
      <w:tabs>
        <w:tab w:val="left" w:pos="2160"/>
      </w:tabs>
      <w:spacing w:before="120" w:after="0" w:line="240" w:lineRule="exact"/>
      <w:jc w:val="both"/>
    </w:pPr>
    <w:rPr>
      <w:rFonts w:ascii="Times New Roman" w:eastAsia="Times New Roman" w:hAnsi="Times New Roman"/>
      <w:noProof/>
      <w:sz w:val="24"/>
      <w:szCs w:val="24"/>
      <w:lang w:val="en-US" w:eastAsia="ru-RU"/>
    </w:rPr>
  </w:style>
  <w:style w:type="paragraph" w:customStyle="1" w:styleId="affc">
    <w:name w:val="надя"/>
    <w:basedOn w:val="a5"/>
    <w:rsid w:val="00986879"/>
    <w:pPr>
      <w:suppressAutoHyphens/>
      <w:spacing w:after="0"/>
      <w:ind w:left="0" w:firstLine="709"/>
    </w:pPr>
    <w:rPr>
      <w:rFonts w:eastAsia="Times New Roman"/>
      <w:sz w:val="24"/>
      <w:szCs w:val="20"/>
      <w:lang w:eastAsia="ru-RU"/>
    </w:rPr>
  </w:style>
  <w:style w:type="paragraph" w:customStyle="1" w:styleId="19">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w:basedOn w:val="a"/>
    <w:rsid w:val="00986879"/>
    <w:pPr>
      <w:spacing w:after="160" w:line="240" w:lineRule="exact"/>
    </w:pPr>
    <w:rPr>
      <w:rFonts w:ascii="Verdana" w:eastAsia="Times New Roman" w:hAnsi="Verdana"/>
      <w:sz w:val="24"/>
      <w:szCs w:val="24"/>
      <w:lang w:val="en-US"/>
    </w:rPr>
  </w:style>
  <w:style w:type="paragraph" w:customStyle="1" w:styleId="affd">
    <w:name w:val="Знак Знак Знак Знак"/>
    <w:basedOn w:val="a"/>
    <w:rsid w:val="00986879"/>
    <w:pPr>
      <w:spacing w:after="160" w:line="240" w:lineRule="exact"/>
    </w:pPr>
    <w:rPr>
      <w:rFonts w:ascii="Verdana" w:eastAsia="Times New Roman" w:hAnsi="Verdana"/>
      <w:sz w:val="24"/>
      <w:szCs w:val="24"/>
      <w:lang w:val="en-US"/>
    </w:rPr>
  </w:style>
  <w:style w:type="paragraph" w:customStyle="1" w:styleId="1a">
    <w:name w:val="Знак Знак1 Знак"/>
    <w:basedOn w:val="a"/>
    <w:rsid w:val="00986879"/>
    <w:pPr>
      <w:spacing w:after="160" w:line="240" w:lineRule="exact"/>
    </w:pPr>
    <w:rPr>
      <w:rFonts w:ascii="Verdana" w:eastAsia="Times New Roman" w:hAnsi="Verdana"/>
      <w:sz w:val="24"/>
      <w:szCs w:val="24"/>
      <w:lang w:val="en-US"/>
    </w:rPr>
  </w:style>
  <w:style w:type="paragraph" w:styleId="affe">
    <w:name w:val="caption"/>
    <w:basedOn w:val="a"/>
    <w:next w:val="a"/>
    <w:qFormat/>
    <w:rsid w:val="00986879"/>
    <w:pPr>
      <w:spacing w:after="0" w:line="240" w:lineRule="auto"/>
      <w:jc w:val="center"/>
    </w:pPr>
    <w:rPr>
      <w:rFonts w:ascii="Times New Roman" w:eastAsia="Times New Roman" w:hAnsi="Times New Roman"/>
      <w:b/>
      <w:sz w:val="28"/>
      <w:szCs w:val="20"/>
      <w:lang w:eastAsia="ru-RU"/>
    </w:rPr>
  </w:style>
  <w:style w:type="paragraph" w:customStyle="1" w:styleId="1b">
    <w:name w:val="Знак Знак1 Знак Знак Знак Знак Знак Знак Знак Знак Знак Знак Знак Знак Знак"/>
    <w:basedOn w:val="a"/>
    <w:rsid w:val="00986879"/>
    <w:pPr>
      <w:spacing w:after="160" w:line="240" w:lineRule="exact"/>
    </w:pPr>
    <w:rPr>
      <w:rFonts w:ascii="Verdana" w:eastAsia="Times New Roman" w:hAnsi="Verdana" w:cs="Verdana"/>
      <w:sz w:val="20"/>
      <w:szCs w:val="20"/>
      <w:lang w:val="en-US"/>
    </w:rPr>
  </w:style>
  <w:style w:type="paragraph" w:customStyle="1" w:styleId="ConsNormal">
    <w:name w:val="ConsNormal"/>
    <w:rsid w:val="00986879"/>
    <w:pPr>
      <w:widowControl w:val="0"/>
      <w:ind w:firstLine="720"/>
    </w:pPr>
    <w:rPr>
      <w:rFonts w:ascii="Times New Roman" w:eastAsia="Times New Roman" w:hAnsi="Times New Roman"/>
      <w:sz w:val="18"/>
    </w:rPr>
  </w:style>
  <w:style w:type="paragraph" w:customStyle="1" w:styleId="4">
    <w:name w:val="Знак4 Знак Знак Знак Знак"/>
    <w:basedOn w:val="a"/>
    <w:rsid w:val="00986879"/>
    <w:pPr>
      <w:spacing w:after="160" w:line="240" w:lineRule="exact"/>
    </w:pPr>
    <w:rPr>
      <w:rFonts w:ascii="Verdana" w:eastAsia="Times New Roman" w:hAnsi="Verdana" w:cs="Verdana"/>
      <w:sz w:val="20"/>
      <w:szCs w:val="20"/>
      <w:lang w:val="en-US"/>
    </w:rPr>
  </w:style>
  <w:style w:type="character" w:customStyle="1" w:styleId="afff">
    <w:name w:val="Текст сноски Знак"/>
    <w:basedOn w:val="a0"/>
    <w:link w:val="afff0"/>
    <w:semiHidden/>
    <w:rsid w:val="00986879"/>
    <w:rPr>
      <w:rFonts w:ascii="Times New Roman" w:eastAsia="Times New Roman" w:hAnsi="Times New Roman"/>
    </w:rPr>
  </w:style>
  <w:style w:type="paragraph" w:styleId="afff0">
    <w:name w:val="footnote text"/>
    <w:basedOn w:val="a"/>
    <w:link w:val="afff"/>
    <w:semiHidden/>
    <w:rsid w:val="00986879"/>
    <w:pPr>
      <w:spacing w:after="0" w:line="240" w:lineRule="auto"/>
    </w:pPr>
    <w:rPr>
      <w:rFonts w:ascii="Times New Roman" w:eastAsia="Times New Roman" w:hAnsi="Times New Roman"/>
      <w:sz w:val="20"/>
      <w:szCs w:val="20"/>
      <w:lang w:eastAsia="ru-RU"/>
    </w:rPr>
  </w:style>
  <w:style w:type="paragraph" w:customStyle="1" w:styleId="25">
    <w:name w:val="Знак Знак2 Знак Знак"/>
    <w:basedOn w:val="a"/>
    <w:rsid w:val="00986879"/>
    <w:pPr>
      <w:spacing w:after="160" w:line="240" w:lineRule="exact"/>
    </w:pPr>
    <w:rPr>
      <w:rFonts w:ascii="Verdana" w:eastAsia="Times New Roman" w:hAnsi="Verdana"/>
      <w:sz w:val="24"/>
      <w:szCs w:val="24"/>
      <w:lang w:val="en-US"/>
    </w:rPr>
  </w:style>
  <w:style w:type="paragraph" w:customStyle="1" w:styleId="1c">
    <w:name w:val="1 Знак"/>
    <w:basedOn w:val="a"/>
    <w:rsid w:val="00986879"/>
    <w:pPr>
      <w:spacing w:after="160" w:line="240" w:lineRule="exact"/>
    </w:pPr>
    <w:rPr>
      <w:rFonts w:ascii="Verdana" w:eastAsia="Times New Roman" w:hAnsi="Verdana" w:cs="Verdana"/>
      <w:sz w:val="24"/>
      <w:szCs w:val="24"/>
      <w:lang w:val="en-US"/>
    </w:rPr>
  </w:style>
  <w:style w:type="paragraph" w:customStyle="1" w:styleId="1d">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86879"/>
    <w:pPr>
      <w:spacing w:after="160" w:line="240" w:lineRule="exact"/>
    </w:pPr>
    <w:rPr>
      <w:rFonts w:ascii="Verdana" w:eastAsia="Times New Roman" w:hAnsi="Verdana"/>
      <w:sz w:val="24"/>
      <w:szCs w:val="24"/>
      <w:lang w:val="en-US"/>
    </w:rPr>
  </w:style>
  <w:style w:type="paragraph" w:customStyle="1" w:styleId="1e">
    <w:name w:val="Обычный1"/>
    <w:rsid w:val="00986879"/>
    <w:rPr>
      <w:rFonts w:ascii="Times New Roman" w:eastAsia="Times New Roman" w:hAnsi="Times New Roman"/>
    </w:rPr>
  </w:style>
  <w:style w:type="paragraph" w:customStyle="1" w:styleId="35">
    <w:name w:val="Знак Знак3 Знак Знак Знак Знак Знак Знак Знак Знак Знак Знак Знак Знак Знак Знак Знак"/>
    <w:basedOn w:val="a"/>
    <w:rsid w:val="00986879"/>
    <w:pPr>
      <w:spacing w:after="160" w:line="240" w:lineRule="exact"/>
    </w:pPr>
    <w:rPr>
      <w:rFonts w:ascii="Verdana" w:eastAsia="Times New Roman" w:hAnsi="Verdana"/>
      <w:sz w:val="24"/>
      <w:szCs w:val="24"/>
      <w:lang w:val="en-US"/>
    </w:rPr>
  </w:style>
  <w:style w:type="character" w:customStyle="1" w:styleId="source">
    <w:name w:val="source"/>
    <w:basedOn w:val="a0"/>
    <w:rsid w:val="00986879"/>
  </w:style>
  <w:style w:type="character" w:customStyle="1" w:styleId="36">
    <w:name w:val="Знак Знак3"/>
    <w:basedOn w:val="a0"/>
    <w:rsid w:val="00986879"/>
    <w:rPr>
      <w:sz w:val="16"/>
      <w:szCs w:val="16"/>
      <w:lang w:val="ru-RU" w:eastAsia="ru-RU" w:bidi="ar-SA"/>
    </w:rPr>
  </w:style>
  <w:style w:type="paragraph" w:customStyle="1" w:styleId="1f">
    <w:name w:val="Знак1 Знак Знак Знак Знак Знак Знак Знак Знак"/>
    <w:basedOn w:val="a"/>
    <w:rsid w:val="00986879"/>
    <w:pPr>
      <w:spacing w:after="160" w:line="240" w:lineRule="exact"/>
    </w:pPr>
    <w:rPr>
      <w:rFonts w:ascii="Verdana" w:eastAsia="Times New Roman" w:hAnsi="Verdana"/>
      <w:sz w:val="24"/>
      <w:szCs w:val="24"/>
      <w:lang w:val="en-US"/>
    </w:rPr>
  </w:style>
  <w:style w:type="paragraph" w:customStyle="1" w:styleId="1f0">
    <w:name w:val="Знак Знак1 Знак Знак Знак Знак"/>
    <w:basedOn w:val="a"/>
    <w:rsid w:val="00986879"/>
    <w:pPr>
      <w:spacing w:after="160" w:line="240" w:lineRule="exact"/>
    </w:pPr>
    <w:rPr>
      <w:rFonts w:ascii="Verdana" w:eastAsia="Times New Roman" w:hAnsi="Verdana"/>
      <w:sz w:val="24"/>
      <w:szCs w:val="24"/>
      <w:lang w:val="en-US"/>
    </w:rPr>
  </w:style>
  <w:style w:type="paragraph" w:customStyle="1" w:styleId="Style1">
    <w:name w:val="Style1"/>
    <w:basedOn w:val="a"/>
    <w:uiPriority w:val="99"/>
    <w:rsid w:val="00B84A29"/>
    <w:pPr>
      <w:widowControl w:val="0"/>
      <w:autoSpaceDE w:val="0"/>
      <w:autoSpaceDN w:val="0"/>
      <w:adjustRightInd w:val="0"/>
      <w:spacing w:after="0" w:line="1015" w:lineRule="exact"/>
    </w:pPr>
    <w:rPr>
      <w:rFonts w:ascii="Times New Roman" w:eastAsia="Times New Roman" w:hAnsi="Times New Roman"/>
      <w:sz w:val="24"/>
      <w:szCs w:val="24"/>
      <w:lang w:eastAsia="ru-RU"/>
    </w:rPr>
  </w:style>
  <w:style w:type="paragraph" w:customStyle="1" w:styleId="Style6">
    <w:name w:val="Style6"/>
    <w:basedOn w:val="a"/>
    <w:uiPriority w:val="99"/>
    <w:rsid w:val="00B84A29"/>
    <w:pPr>
      <w:widowControl w:val="0"/>
      <w:autoSpaceDE w:val="0"/>
      <w:autoSpaceDN w:val="0"/>
      <w:adjustRightInd w:val="0"/>
      <w:spacing w:after="0" w:line="1148" w:lineRule="exact"/>
      <w:ind w:firstLine="1230"/>
      <w:jc w:val="both"/>
    </w:pPr>
    <w:rPr>
      <w:rFonts w:ascii="Times New Roman" w:eastAsia="Times New Roman" w:hAnsi="Times New Roman"/>
      <w:sz w:val="24"/>
      <w:szCs w:val="24"/>
      <w:lang w:eastAsia="ru-RU"/>
    </w:rPr>
  </w:style>
  <w:style w:type="character" w:customStyle="1" w:styleId="FontStyle11">
    <w:name w:val="Font Style11"/>
    <w:basedOn w:val="a0"/>
    <w:uiPriority w:val="99"/>
    <w:rsid w:val="00B84A29"/>
    <w:rPr>
      <w:rFonts w:ascii="Times New Roman" w:hAnsi="Times New Roman" w:cs="Times New Roman"/>
      <w:spacing w:val="20"/>
      <w:sz w:val="80"/>
      <w:szCs w:val="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516</TotalTime>
  <Pages>1</Pages>
  <Words>1697</Words>
  <Characters>9679</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11354</CharactersWithSpaces>
  <SharedDoc>false</SharedDoc>
  <HLinks>
    <vt:vector size="6" baseType="variant">
      <vt:variant>
        <vt:i4>3932284</vt:i4>
      </vt:variant>
      <vt:variant>
        <vt:i4>0</vt:i4>
      </vt:variant>
      <vt:variant>
        <vt:i4>0</vt:i4>
      </vt:variant>
      <vt:variant>
        <vt:i4>5</vt:i4>
      </vt:variant>
      <vt:variant>
        <vt:lpwstr>http://www.bestpravo.ru/moskovskaya/gn-pravila/n7v.htm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администрация</cp:lastModifiedBy>
  <cp:revision>12</cp:revision>
  <cp:lastPrinted>2014-02-18T15:54:00Z</cp:lastPrinted>
  <dcterms:created xsi:type="dcterms:W3CDTF">2016-01-28T10:58:00Z</dcterms:created>
  <dcterms:modified xsi:type="dcterms:W3CDTF">2016-02-02T10:37:00Z</dcterms:modified>
</cp:coreProperties>
</file>